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Муниципальное бюджетное общеобразовательное учреждение</w:t>
      </w: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«СРЕДНЯЯ ОБЩЕОБРАЗОВАТЕЛЬНАЯ ШКОЛА № 78»</w:t>
      </w: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C731E" w:rsidRPr="008810A9" w:rsidRDefault="00DC731E" w:rsidP="00DC731E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DC731E" w:rsidRPr="008810A9" w:rsidRDefault="00E028A3" w:rsidP="00DC731E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 w:rsidRPr="008810A9">
        <w:rPr>
          <w:rFonts w:ascii="Times New Roman" w:hAnsi="Times New Roman"/>
          <w:sz w:val="32"/>
          <w:szCs w:val="32"/>
        </w:rPr>
        <w:t>Экзистенциализм — философия существования</w:t>
      </w: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C731E" w:rsidRDefault="00DC731E" w:rsidP="00DC731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Выполнил</w:t>
      </w:r>
      <w:r w:rsidR="0064027E">
        <w:rPr>
          <w:rFonts w:ascii="Times New Roman" w:hAnsi="Times New Roman"/>
          <w:sz w:val="28"/>
          <w:szCs w:val="28"/>
        </w:rPr>
        <w:t xml:space="preserve"> ученик 11 «А»</w:t>
      </w:r>
      <w:r>
        <w:rPr>
          <w:rFonts w:ascii="Times New Roman" w:hAnsi="Times New Roman"/>
          <w:sz w:val="28"/>
          <w:szCs w:val="28"/>
        </w:rPr>
        <w:t xml:space="preserve"> класса</w:t>
      </w:r>
      <w:r w:rsidR="0064027E">
        <w:rPr>
          <w:rFonts w:ascii="Times New Roman" w:hAnsi="Times New Roman"/>
          <w:sz w:val="28"/>
          <w:szCs w:val="28"/>
        </w:rPr>
        <w:t>:</w:t>
      </w:r>
    </w:p>
    <w:p w:rsidR="00BE570D" w:rsidRPr="000E2273" w:rsidRDefault="00BE570D" w:rsidP="00DC731E">
      <w:pPr>
        <w:spacing w:after="0" w:line="240" w:lineRule="auto"/>
        <w:jc w:val="right"/>
      </w:pPr>
      <w:r>
        <w:rPr>
          <w:rFonts w:ascii="Times New Roman" w:hAnsi="Times New Roman"/>
          <w:sz w:val="28"/>
          <w:szCs w:val="28"/>
        </w:rPr>
        <w:t>Любушкин Влад</w:t>
      </w:r>
      <w:r w:rsidR="0064027E">
        <w:rPr>
          <w:rFonts w:ascii="Times New Roman" w:hAnsi="Times New Roman"/>
          <w:sz w:val="28"/>
          <w:szCs w:val="28"/>
        </w:rPr>
        <w:t>ислав</w:t>
      </w: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Руководитель</w:t>
      </w:r>
      <w:r w:rsidR="0064027E">
        <w:rPr>
          <w:rFonts w:ascii="Times New Roman" w:hAnsi="Times New Roman"/>
          <w:sz w:val="28"/>
          <w:szCs w:val="28"/>
        </w:rPr>
        <w:t>:</w:t>
      </w:r>
    </w:p>
    <w:p w:rsidR="00DC731E" w:rsidRDefault="00BE570D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Семенова Инесса Евгеньевна</w:t>
      </w: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DC731E" w:rsidRPr="008810A9" w:rsidRDefault="00DC731E" w:rsidP="00DC731E">
      <w:pPr>
        <w:spacing w:after="0" w:line="240" w:lineRule="auto"/>
        <w:jc w:val="right"/>
        <w:rPr>
          <w:rFonts w:ascii="Times New Roman" w:hAnsi="Times New Roman"/>
          <w:i/>
          <w:sz w:val="28"/>
          <w:szCs w:val="28"/>
        </w:rPr>
      </w:pPr>
    </w:p>
    <w:p w:rsidR="00DC731E" w:rsidRPr="008810A9" w:rsidRDefault="00DC731E" w:rsidP="00DC731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8810A9">
        <w:rPr>
          <w:rFonts w:ascii="Times New Roman" w:hAnsi="Times New Roman"/>
          <w:sz w:val="28"/>
          <w:szCs w:val="28"/>
        </w:rPr>
        <w:t xml:space="preserve">Северск, </w:t>
      </w:r>
      <w:r w:rsidR="00051D21" w:rsidRPr="008810A9">
        <w:rPr>
          <w:rFonts w:ascii="Times New Roman" w:hAnsi="Times New Roman"/>
          <w:sz w:val="28"/>
          <w:szCs w:val="28"/>
        </w:rPr>
        <w:t>2022</w:t>
      </w:r>
    </w:p>
    <w:p w:rsidR="00DC731E" w:rsidRDefault="00DC731E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281904" w:rsidRPr="0019638B" w:rsidRDefault="00281904" w:rsidP="0028190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9638B">
        <w:rPr>
          <w:rFonts w:ascii="Times New Roman" w:hAnsi="Times New Roman" w:cs="Times New Roman"/>
          <w:b/>
          <w:sz w:val="24"/>
          <w:szCs w:val="24"/>
        </w:rPr>
        <w:lastRenderedPageBreak/>
        <w:t>Оглавление</w:t>
      </w:r>
    </w:p>
    <w:p w:rsidR="00281904" w:rsidRDefault="00281904" w:rsidP="00E124F5">
      <w:pPr>
        <w:tabs>
          <w:tab w:val="left" w:pos="907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638B">
        <w:rPr>
          <w:rFonts w:ascii="Times New Roman" w:hAnsi="Times New Roman" w:cs="Times New Roman"/>
          <w:sz w:val="24"/>
          <w:szCs w:val="24"/>
        </w:rPr>
        <w:t xml:space="preserve">Введение                                                                           </w:t>
      </w:r>
      <w:r w:rsidR="00B14887">
        <w:rPr>
          <w:rFonts w:ascii="Times New Roman" w:hAnsi="Times New Roman" w:cs="Times New Roman"/>
          <w:sz w:val="24"/>
          <w:szCs w:val="24"/>
        </w:rPr>
        <w:t xml:space="preserve">                          стр. 3</w:t>
      </w:r>
    </w:p>
    <w:p w:rsidR="00B14887" w:rsidRDefault="00B14887" w:rsidP="00E124F5">
      <w:pPr>
        <w:tabs>
          <w:tab w:val="left" w:pos="907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Исторический фон появления философии экзистенциализма             стр. 4</w:t>
      </w:r>
    </w:p>
    <w:p w:rsidR="00A01BD2" w:rsidRDefault="007265BD" w:rsidP="00E124F5">
      <w:pPr>
        <w:tabs>
          <w:tab w:val="left" w:pos="907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Общие положения</w:t>
      </w:r>
      <w:r w:rsidR="00FB4FA4">
        <w:rPr>
          <w:rFonts w:ascii="Times New Roman" w:hAnsi="Times New Roman" w:cs="Times New Roman"/>
          <w:sz w:val="24"/>
          <w:szCs w:val="24"/>
        </w:rPr>
        <w:t xml:space="preserve"> экзистенциализма</w:t>
      </w:r>
      <w:r w:rsidR="003D3105" w:rsidRPr="0019638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</w:t>
      </w:r>
      <w:r w:rsidR="003D3105">
        <w:rPr>
          <w:rFonts w:ascii="Times New Roman" w:hAnsi="Times New Roman" w:cs="Times New Roman"/>
          <w:sz w:val="24"/>
          <w:szCs w:val="24"/>
        </w:rPr>
        <w:t>стр. 3</w:t>
      </w:r>
    </w:p>
    <w:p w:rsidR="007265BD" w:rsidRDefault="007265BD" w:rsidP="00E124F5">
      <w:pPr>
        <w:tabs>
          <w:tab w:val="left" w:pos="907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Сартр и Камю</w:t>
      </w:r>
      <w:r w:rsidRPr="0019638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</w:t>
      </w:r>
      <w:r w:rsidR="00FB4FA4">
        <w:rPr>
          <w:rFonts w:ascii="Times New Roman" w:hAnsi="Times New Roman" w:cs="Times New Roman"/>
          <w:sz w:val="24"/>
          <w:szCs w:val="24"/>
        </w:rPr>
        <w:t>стр.</w:t>
      </w:r>
      <w:r w:rsidR="00180553">
        <w:rPr>
          <w:rFonts w:ascii="Times New Roman" w:hAnsi="Times New Roman" w:cs="Times New Roman"/>
          <w:sz w:val="24"/>
          <w:szCs w:val="24"/>
        </w:rPr>
        <w:t xml:space="preserve"> 6</w:t>
      </w:r>
    </w:p>
    <w:p w:rsidR="00180553" w:rsidRDefault="00180553" w:rsidP="00E124F5">
      <w:pPr>
        <w:tabs>
          <w:tab w:val="left" w:pos="907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Заключение</w:t>
      </w:r>
      <w:r w:rsidRPr="0019638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стр</w:t>
      </w:r>
      <w:r w:rsidR="00E124F5">
        <w:rPr>
          <w:rFonts w:ascii="Times New Roman" w:hAnsi="Times New Roman" w:cs="Times New Roman"/>
          <w:sz w:val="24"/>
          <w:szCs w:val="24"/>
        </w:rPr>
        <w:t>. 11</w:t>
      </w:r>
    </w:p>
    <w:p w:rsidR="00E124F5" w:rsidRDefault="00E124F5" w:rsidP="00E124F5">
      <w:pPr>
        <w:tabs>
          <w:tab w:val="left" w:pos="907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Литература</w:t>
      </w:r>
      <w:r w:rsidRPr="0019638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</w:t>
      </w:r>
      <w:r w:rsidR="00E65F1A" w:rsidRPr="0019638B">
        <w:rPr>
          <w:rFonts w:ascii="Times New Roman" w:hAnsi="Times New Roman" w:cs="Times New Roman"/>
          <w:sz w:val="24"/>
          <w:szCs w:val="24"/>
        </w:rPr>
        <w:t xml:space="preserve">     </w:t>
      </w:r>
      <w:r w:rsidR="00E65F1A">
        <w:rPr>
          <w:rFonts w:ascii="Times New Roman" w:hAnsi="Times New Roman" w:cs="Times New Roman"/>
          <w:sz w:val="24"/>
          <w:szCs w:val="24"/>
        </w:rPr>
        <w:t>стр. 12</w:t>
      </w:r>
    </w:p>
    <w:p w:rsidR="00E65F1A" w:rsidRPr="0019638B" w:rsidRDefault="00E65F1A" w:rsidP="00E124F5">
      <w:pPr>
        <w:tabs>
          <w:tab w:val="left" w:pos="907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Приложения</w:t>
      </w:r>
      <w:r w:rsidRPr="0019638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стр.13</w:t>
      </w:r>
    </w:p>
    <w:p w:rsidR="00153AFB" w:rsidRDefault="00153AFB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0C0355" w:rsidRPr="00145E13" w:rsidRDefault="000C0355" w:rsidP="00B14887">
      <w:pPr>
        <w:spacing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45E13">
        <w:rPr>
          <w:rFonts w:ascii="Times New Roman" w:hAnsi="Times New Roman" w:cs="Times New Roman"/>
          <w:b/>
          <w:bCs/>
          <w:sz w:val="24"/>
          <w:szCs w:val="24"/>
        </w:rPr>
        <w:lastRenderedPageBreak/>
        <w:t>Введение</w:t>
      </w:r>
    </w:p>
    <w:p w:rsidR="00233EA2" w:rsidRPr="00233EA2" w:rsidRDefault="00233EA2" w:rsidP="00233EA2">
      <w:pPr>
        <w:spacing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 xml:space="preserve">     </w:t>
      </w:r>
      <w:r w:rsidRPr="00233EA2"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>Мы представляем проек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 xml:space="preserve">т в форме проблемно-реферативной работы, посвященной теме </w:t>
      </w:r>
      <w:r w:rsidRPr="00233EA2"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>«</w:t>
      </w:r>
      <w:r w:rsidRPr="00233EA2">
        <w:rPr>
          <w:rFonts w:ascii="Times New Roman" w:hAnsi="Times New Roman"/>
          <w:sz w:val="24"/>
          <w:szCs w:val="24"/>
        </w:rPr>
        <w:t>Экзистенциализм — философия существования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>»</w:t>
      </w:r>
    </w:p>
    <w:p w:rsidR="00233EA2" w:rsidRPr="00233EA2" w:rsidRDefault="00233EA2" w:rsidP="00233EA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B4C7E" w:rsidRPr="00233EA2" w:rsidRDefault="00233EA2" w:rsidP="00233EA2">
      <w:pPr>
        <w:tabs>
          <w:tab w:val="left" w:pos="284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 xml:space="preserve">     </w:t>
      </w:r>
      <w:r w:rsidR="007744BD" w:rsidRPr="00165A3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>Экзистенциализм</w:t>
      </w:r>
      <w:r w:rsidR="00A56E94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A56E94" w:rsidRPr="00145E13">
        <w:rPr>
          <w:rFonts w:ascii="Times New Roman" w:hAnsi="Times New Roman" w:cs="Times New Roman"/>
          <w:sz w:val="24"/>
          <w:szCs w:val="24"/>
          <w:shd w:val="clear" w:color="auto" w:fill="FFFFFF"/>
        </w:rPr>
        <w:t>(</w:t>
      </w:r>
      <w:r w:rsidR="00A56E94" w:rsidRPr="00145E13">
        <w:rPr>
          <w:rFonts w:ascii="Times New Roman" w:hAnsi="Times New Roman" w:cs="Times New Roman"/>
          <w:sz w:val="24"/>
          <w:szCs w:val="24"/>
        </w:rPr>
        <w:t>фр.</w:t>
      </w:r>
      <w:r w:rsidR="00A56E94" w:rsidRPr="00145E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«</w:t>
      </w:r>
      <w:r w:rsidR="00A56E94" w:rsidRPr="00145E13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  <w:lang w:val="fr-FR"/>
        </w:rPr>
        <w:t>Existentialisme</w:t>
      </w:r>
      <w:r w:rsidR="00A56E94" w:rsidRPr="00145E13">
        <w:rPr>
          <w:rFonts w:ascii="Times New Roman" w:hAnsi="Times New Roman" w:cs="Times New Roman"/>
          <w:sz w:val="24"/>
          <w:szCs w:val="24"/>
          <w:shd w:val="clear" w:color="auto" w:fill="FFFFFF"/>
        </w:rPr>
        <w:t>» от лат.</w:t>
      </w:r>
      <w:r w:rsidR="0074673A" w:rsidRPr="00145E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«</w:t>
      </w:r>
      <w:r w:rsidR="00A56E94" w:rsidRPr="00145E13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  <w:lang w:val="la-Latn"/>
        </w:rPr>
        <w:t>existentia</w:t>
      </w:r>
      <w:r w:rsidR="00A56E94" w:rsidRPr="00145E13">
        <w:rPr>
          <w:rFonts w:ascii="Times New Roman" w:hAnsi="Times New Roman" w:cs="Times New Roman"/>
          <w:sz w:val="24"/>
          <w:szCs w:val="24"/>
          <w:shd w:val="clear" w:color="auto" w:fill="FFFFFF"/>
        </w:rPr>
        <w:t>»</w:t>
      </w:r>
      <w:r w:rsidR="0074673A" w:rsidRPr="00145E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A56E94" w:rsidRPr="00145E13">
        <w:rPr>
          <w:rFonts w:ascii="Times New Roman" w:hAnsi="Times New Roman" w:cs="Times New Roman"/>
          <w:sz w:val="24"/>
          <w:szCs w:val="24"/>
          <w:shd w:val="clear" w:color="auto" w:fill="FFFFFF"/>
        </w:rPr>
        <w:t>— существование)</w:t>
      </w:r>
      <w:r w:rsidR="007744BD" w:rsidRPr="00A56E94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7744BD" w:rsidRPr="000C035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– это направление в философии</w:t>
      </w:r>
      <w:r w:rsidR="00165A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165A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  <w:lang w:val="en-US"/>
        </w:rPr>
        <w:t>XX</w:t>
      </w:r>
      <w:r w:rsidR="00165A3A" w:rsidRPr="00165A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165A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века</w:t>
      </w:r>
      <w:r w:rsidR="007744BD" w:rsidRPr="000C035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, главной темой изучения которого является человек, его насущные проблемы и смысл жизни.</w:t>
      </w:r>
      <w:r w:rsidR="00145E13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DB4C7E" w:rsidRPr="00B14794">
        <w:rPr>
          <w:rFonts w:ascii="Times New Roman" w:hAnsi="Times New Roman" w:cs="Times New Roman"/>
          <w:color w:val="000000" w:themeColor="text1"/>
          <w:sz w:val="24"/>
          <w:szCs w:val="24"/>
        </w:rPr>
        <w:t>Идея этой философии</w:t>
      </w:r>
      <w:r w:rsidR="00DB4C7E" w:rsidRPr="00B14794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DB4C7E" w:rsidRPr="00B1479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заключае</w:t>
      </w:r>
      <w:r w:rsidR="008810A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тся в том, что человек уникален</w:t>
      </w:r>
      <w:r w:rsidR="00DB4C7E" w:rsidRPr="00B1479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его положение в мире важно и самоценно даже при столкновении с очевидностью смертельного исхода.</w:t>
      </w:r>
      <w:r w:rsidR="00DB4C7E" w:rsidRPr="00B1479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D011FA" w:rsidRDefault="00233EA2" w:rsidP="00233EA2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 xml:space="preserve">     </w:t>
      </w:r>
      <w:r w:rsidR="009250F7" w:rsidRPr="00165A3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>Актуальность</w:t>
      </w:r>
      <w:r w:rsidR="009250F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4E584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выбранной тематики </w:t>
      </w:r>
      <w:r w:rsidR="00DD71A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состоит в том, что </w:t>
      </w:r>
      <w:r w:rsidR="00780E9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в нынешнем мире</w:t>
      </w:r>
      <w:r w:rsidR="00DD71A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происходит обесценивание человека</w:t>
      </w:r>
      <w:r w:rsidR="00856C2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и</w:t>
      </w:r>
      <w:r w:rsidR="00780E9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683C9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его проблем, </w:t>
      </w:r>
      <w:r w:rsidR="00780E9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тем самым теряется смысл</w:t>
      </w:r>
      <w:r w:rsidR="009B150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существования</w:t>
      </w:r>
      <w:r w:rsidR="00780E9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и человека, и мира.</w:t>
      </w:r>
      <w:r w:rsidR="001C53C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8810A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В</w:t>
      </w:r>
      <w:r w:rsidR="00780E9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рамках </w:t>
      </w:r>
      <w:r w:rsidR="004E584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данного проекта </w:t>
      </w:r>
      <w:r w:rsidR="008810A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мы </w:t>
      </w:r>
      <w:r w:rsidR="00780E9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рассмотр</w:t>
      </w:r>
      <w:r w:rsidR="008810A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им</w:t>
      </w:r>
      <w:r w:rsidR="00780E9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1C53C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философи</w:t>
      </w:r>
      <w:r w:rsidR="00E17EA4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ю</w:t>
      </w:r>
      <w:r w:rsidR="001C53C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D011F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французского </w:t>
      </w:r>
      <w:r w:rsidR="001C53C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экзистенциализма</w:t>
      </w:r>
      <w:r w:rsidR="00D011F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на примере Ж-П. Сартра, и А.</w:t>
      </w:r>
      <w:r w:rsidR="00D011FA">
        <w:t xml:space="preserve"> </w:t>
      </w:r>
      <w:r w:rsidR="004E584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Камю</w:t>
      </w:r>
      <w:r w:rsidR="00D011F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.</w:t>
      </w:r>
    </w:p>
    <w:p w:rsidR="00D011FA" w:rsidRDefault="00233EA2" w:rsidP="00145E13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2F4F9"/>
        </w:rPr>
        <w:t xml:space="preserve">     </w:t>
      </w:r>
      <w:r w:rsidR="008773DD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2F4F9"/>
        </w:rPr>
        <w:t xml:space="preserve">Проблемный вопрос: </w:t>
      </w:r>
      <w:r w:rsidR="00856C2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Как</w:t>
      </w:r>
      <w:r w:rsidR="00FD585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ова оценка</w:t>
      </w:r>
      <w:r w:rsidR="008810A9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2F4F9"/>
        </w:rPr>
        <w:t xml:space="preserve"> </w:t>
      </w:r>
      <w:r w:rsidR="00FD585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проблем: смысла жизни, выбора, свободы и бытия </w:t>
      </w:r>
      <w:r w:rsidR="0055693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в сравнении </w:t>
      </w:r>
      <w:r w:rsidR="00FD585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то</w:t>
      </w:r>
      <w:r w:rsidR="0055693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чек</w:t>
      </w:r>
      <w:r w:rsidR="00FD585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зрения Сартра и Камю, как представителей французского атеистического экзистенциализма</w:t>
      </w:r>
      <w:r w:rsidR="00C8428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и что их объединяет в понимании абсурда?</w:t>
      </w:r>
    </w:p>
    <w:p w:rsidR="00DF6050" w:rsidRDefault="00233EA2" w:rsidP="00DF6050">
      <w:pPr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 xml:space="preserve">     </w:t>
      </w:r>
      <w:r w:rsidR="00C208B6" w:rsidRPr="00165A3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>Цель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 xml:space="preserve">: </w:t>
      </w:r>
      <w:r w:rsidRPr="00233EA2"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 xml:space="preserve">выявить корреляцию </w:t>
      </w:r>
      <w:r w:rsidR="00A21294"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 xml:space="preserve">картины </w:t>
      </w:r>
      <w:r w:rsidRPr="00233EA2"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>исторической эпохи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 xml:space="preserve"> </w:t>
      </w:r>
      <w:r w:rsidRPr="00233EA2"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 xml:space="preserve">с 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2F4F9"/>
        </w:rPr>
        <w:t xml:space="preserve">идейными составляющими философии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экзистенциализма.</w:t>
      </w:r>
    </w:p>
    <w:p w:rsidR="008810A9" w:rsidRPr="00DF6050" w:rsidRDefault="00DF6050" w:rsidP="00DF6050">
      <w:pPr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 xml:space="preserve">     </w:t>
      </w:r>
      <w:r w:rsidRPr="00DF6050">
        <w:rPr>
          <w:rFonts w:ascii="Times New Roman" w:eastAsia="Times New Roman" w:hAnsi="Times New Roman" w:cs="Times New Roman"/>
          <w:sz w:val="24"/>
          <w:szCs w:val="24"/>
        </w:rPr>
        <w:t xml:space="preserve">Из поставленной цели вытекают следующие </w:t>
      </w:r>
      <w:r w:rsidRPr="00DF6050">
        <w:rPr>
          <w:rFonts w:ascii="Times New Roman" w:eastAsia="Times New Roman" w:hAnsi="Times New Roman" w:cs="Times New Roman"/>
          <w:b/>
          <w:sz w:val="24"/>
          <w:szCs w:val="24"/>
        </w:rPr>
        <w:t>задачи</w:t>
      </w:r>
      <w:r w:rsidRPr="00DF6050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233EA2" w:rsidRDefault="008810A9" w:rsidP="00145E13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>-</w:t>
      </w:r>
      <w:r w:rsidR="00C208B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233EA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рассмотреть исторический фон формирования основных идей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экзистенциализма</w:t>
      </w:r>
      <w:r w:rsidR="00233EA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;</w:t>
      </w:r>
    </w:p>
    <w:p w:rsidR="00531618" w:rsidRDefault="00531618" w:rsidP="00145E13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- определить периоды</w:t>
      </w:r>
      <w:r w:rsidRPr="005316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экзистенциализма и его представителей;</w:t>
      </w:r>
    </w:p>
    <w:p w:rsidR="00233EA2" w:rsidRDefault="00233EA2" w:rsidP="00145E13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- </w:t>
      </w:r>
      <w:r w:rsidR="003E060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как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Ж-П. Сартра, и А.</w:t>
      </w:r>
      <w: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Камю </w:t>
      </w:r>
      <w:r w:rsidR="003E060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отн</w:t>
      </w:r>
      <w:r w:rsidR="00DD5B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осятся к человеку и его ценностям</w:t>
      </w:r>
      <w:r w:rsidR="003E060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в этом </w:t>
      </w:r>
      <w:r w:rsidR="00B55E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перманентно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неустойчивом </w:t>
      </w:r>
      <w:r w:rsidR="003E060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мире.</w:t>
      </w:r>
    </w:p>
    <w:p w:rsidR="009250F7" w:rsidRDefault="00B55E96" w:rsidP="00145E13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    </w:t>
      </w:r>
      <w:r w:rsidR="00233EA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В данном проекте были использованы </w:t>
      </w:r>
      <w:r w:rsidR="00FF158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труды</w:t>
      </w:r>
      <w:r w:rsidR="005D6A5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и </w:t>
      </w:r>
      <w:r w:rsidR="00752F0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идеи </w:t>
      </w:r>
      <w:r w:rsidR="00233EA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французских философов Ж-П. Сартра, и А.</w:t>
      </w:r>
      <w:r w:rsidR="00233EA2">
        <w:t xml:space="preserve"> </w:t>
      </w:r>
      <w:r w:rsidR="00233EA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Камю.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Основные вопросы понимания сущности человека содержатся в трудах Сартра «Стена», «Экзистенциализм</w:t>
      </w:r>
      <w:r w:rsidR="00E34DB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-</w:t>
      </w:r>
      <w:r w:rsidR="00E34DB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это гуманизм», «Герострат»</w:t>
      </w:r>
      <w:r w:rsidR="00E34DB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и др.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Теме абсурда</w:t>
      </w:r>
      <w:r w:rsidR="00E34DB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бессмысленности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E34DBF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посвящены работы Камю - философские эссе «Миф о Сизифе. Эссе об абсурде», «Бунтующий человек», пьеса «Праведники» и др. </w:t>
      </w:r>
      <w:r w:rsidR="00DF6050" w:rsidRPr="00DF6050">
        <w:rPr>
          <w:rFonts w:ascii="Times New Roman" w:eastAsia="Times New Roman" w:hAnsi="Times New Roman" w:cs="Times New Roman"/>
          <w:sz w:val="24"/>
          <w:szCs w:val="24"/>
        </w:rPr>
        <w:t>Для написания реферата активно использовались Интернет рес</w:t>
      </w:r>
      <w:r w:rsidR="00B14887">
        <w:rPr>
          <w:rFonts w:ascii="Times New Roman" w:eastAsia="Times New Roman" w:hAnsi="Times New Roman" w:cs="Times New Roman"/>
          <w:sz w:val="24"/>
          <w:szCs w:val="24"/>
        </w:rPr>
        <w:t xml:space="preserve">урсы, монографии, справочники. </w:t>
      </w:r>
      <w:r w:rsidR="00E34DBF" w:rsidRPr="00DF60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В отечественной литературе исторический контекст</w:t>
      </w:r>
      <w:r w:rsidR="00DF6050" w:rsidRPr="00DF60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и идеи</w:t>
      </w:r>
      <w:r w:rsidR="00E34DBF" w:rsidRPr="00DF60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DF6050" w:rsidRPr="00DF60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экзистенциализма исследовал Л.Г. Андреев, А.Ф. Зотов, ценностно</w:t>
      </w:r>
      <w:r w:rsidR="005316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е отношение к миру и </w:t>
      </w:r>
      <w:r w:rsidR="00DF6050" w:rsidRPr="00DF60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проблему личности и свободы </w:t>
      </w:r>
      <w:r w:rsidR="005316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разрабатывали </w:t>
      </w:r>
      <w:r w:rsidR="00DF6050" w:rsidRPr="00DF60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С.В. </w:t>
      </w:r>
      <w:proofErr w:type="spellStart"/>
      <w:r w:rsidR="00DF6050" w:rsidRPr="00DF60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Чиркова</w:t>
      </w:r>
      <w:proofErr w:type="spellEnd"/>
      <w:r w:rsidR="00DF6050" w:rsidRPr="00DF60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, </w:t>
      </w:r>
      <w:r w:rsidR="00B1488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Т.А. Сахарова и другие.</w:t>
      </w:r>
    </w:p>
    <w:p w:rsidR="00B14887" w:rsidRDefault="00B14887" w:rsidP="00145E13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    Кроме того, в ходе изучения проектного материала</w:t>
      </w:r>
      <w:r w:rsidRPr="00B1488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были задействованы многие тематические интернет-сайты.</w:t>
      </w:r>
    </w:p>
    <w:p w:rsidR="00531618" w:rsidRPr="00DF6050" w:rsidRDefault="00531618" w:rsidP="00145E13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    В своем проекте для нас наиболее интересен атеистический экзистенциализм, который превалирует в эпоху  научно – технического прогресса. </w:t>
      </w:r>
    </w:p>
    <w:p w:rsidR="000502BA" w:rsidRPr="00B14887" w:rsidRDefault="000502BA" w:rsidP="00B1488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2F4F9"/>
        </w:rPr>
      </w:pPr>
      <w:r w:rsidRPr="00B14887">
        <w:rPr>
          <w:rFonts w:ascii="Times New Roman" w:hAnsi="Times New Roman" w:cs="Times New Roman"/>
          <w:sz w:val="24"/>
          <w:szCs w:val="24"/>
          <w:shd w:val="clear" w:color="auto" w:fill="F2F4F9"/>
        </w:rPr>
        <w:br w:type="page"/>
      </w:r>
    </w:p>
    <w:p w:rsidR="00B14887" w:rsidRPr="00B14887" w:rsidRDefault="00B14887" w:rsidP="00B14887">
      <w:pPr>
        <w:tabs>
          <w:tab w:val="left" w:pos="9072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14887">
        <w:rPr>
          <w:rFonts w:ascii="Times New Roman" w:hAnsi="Times New Roman" w:cs="Times New Roman"/>
          <w:b/>
          <w:sz w:val="24"/>
          <w:szCs w:val="24"/>
        </w:rPr>
        <w:lastRenderedPageBreak/>
        <w:t>Исторический фон появления философии экзистенциализма</w:t>
      </w:r>
    </w:p>
    <w:p w:rsidR="00B14887" w:rsidRPr="00B14887" w:rsidRDefault="00F66FCE" w:rsidP="00B14887">
      <w:pPr>
        <w:pStyle w:val="ac"/>
        <w:jc w:val="both"/>
      </w:pPr>
      <w:r>
        <w:t xml:space="preserve">     </w:t>
      </w:r>
      <w:r w:rsidR="00B14887" w:rsidRPr="00B14887">
        <w:t>Экзистенциалисты пытались постигнуть человека в критических, кризисных ситуациях. Расцвет экзистенциализма был исторически обусловлен тем, что отражал кризисный период истории XX века</w:t>
      </w:r>
      <w:r w:rsidR="0055693B">
        <w:t xml:space="preserve"> (революционные потрясения, мировые войны). </w:t>
      </w:r>
      <w:r w:rsidR="00B14887" w:rsidRPr="00B14887">
        <w:t xml:space="preserve"> В XX веке сознание человека отличается апокалипсическим страхом, одиночества. Задачей экзистенциализма становится определение нового предмета философии, её задач и возможностей.</w:t>
      </w:r>
    </w:p>
    <w:p w:rsidR="00B14887" w:rsidRPr="00B14887" w:rsidRDefault="00F66FCE" w:rsidP="00B14887">
      <w:pPr>
        <w:pStyle w:val="ac"/>
        <w:jc w:val="both"/>
      </w:pPr>
      <w:r>
        <w:t xml:space="preserve">     </w:t>
      </w:r>
      <w:r w:rsidR="00B14887" w:rsidRPr="00B14887">
        <w:t xml:space="preserve">Основы экзистенциализма были заложены еще в XIX веке датским теологом и философом С. Кьеркегором (1813 - 1855), а сложилось это направление в XX веке. Идеи экзистенциализма возникали в разных странах в различные годы. Например, в России, накануне Первой Мировой войны, теория экзистенциализма проповедовалась Л. </w:t>
      </w:r>
      <w:proofErr w:type="gramStart"/>
      <w:r w:rsidR="00B14887" w:rsidRPr="00B14887">
        <w:t>Шестовым</w:t>
      </w:r>
      <w:proofErr w:type="gramEnd"/>
      <w:r w:rsidR="00B14887" w:rsidRPr="00B14887">
        <w:t xml:space="preserve"> (1866 - 1938) и H.A. Бердяевым (1874 - 1948), которые в 20-х годах в эмиграции распространяли свои взгляды за границей, главным образом во Франции. В Германии экзистенциализм начал </w:t>
      </w:r>
      <w:proofErr w:type="gramStart"/>
      <w:r w:rsidR="00B14887" w:rsidRPr="00B14887">
        <w:t>складываться после Первой Мировой</w:t>
      </w:r>
      <w:proofErr w:type="gramEnd"/>
      <w:r w:rsidR="00B14887" w:rsidRPr="00B14887">
        <w:t xml:space="preserve"> войны и связан с именами К. Ясперса (1883 - 1969), М. Хайдеггера (1889 - 1976). В период Второй Мировой войны, достигнув пика своего расцвета, он чрезвычайно быстро распространился во Франции благодаря Г. Марселю (1889 - 1973), Ж.-П. Сартру (1905 - 1980), А. Камю (1913 - 1960). "Настроение кризиса пришло как нежеланный, но постоянный гость. И нет от него спасения". Настроение кризиса и крах иллюзий были связаны с войной в Корее, расовыми столкновениями, политическими убийствами, разгулом преступности, экономическим спадом и ростом безработицы, затем войной, которую США вели во Вьетнаме. Эти факторы вызвали у американцев чувства беспокойства и неуверенности. В таких условиях оптимизм философии прагматизма, на которой воспитывались американцы, стал уступать место идеям экзистенциализма, с которыми выступили У. </w:t>
      </w:r>
      <w:proofErr w:type="spellStart"/>
      <w:r w:rsidR="00B14887" w:rsidRPr="00B14887">
        <w:t>Лоури</w:t>
      </w:r>
      <w:proofErr w:type="spellEnd"/>
      <w:r w:rsidR="00B14887" w:rsidRPr="00B14887">
        <w:t xml:space="preserve">, У. </w:t>
      </w:r>
      <w:proofErr w:type="spellStart"/>
      <w:r w:rsidR="00B14887" w:rsidRPr="00B14887">
        <w:t>Баррет</w:t>
      </w:r>
      <w:proofErr w:type="spellEnd"/>
      <w:r w:rsidR="00B14887" w:rsidRPr="00B14887">
        <w:t xml:space="preserve">, П. </w:t>
      </w:r>
      <w:proofErr w:type="spellStart"/>
      <w:r w:rsidR="00B14887" w:rsidRPr="00B14887">
        <w:t>Тиллих</w:t>
      </w:r>
      <w:proofErr w:type="spellEnd"/>
      <w:r w:rsidR="00B14887" w:rsidRPr="00B14887">
        <w:t xml:space="preserve">, Р. </w:t>
      </w:r>
      <w:proofErr w:type="spellStart"/>
      <w:r w:rsidR="00B14887" w:rsidRPr="00B14887">
        <w:t>Нибур</w:t>
      </w:r>
      <w:proofErr w:type="spellEnd"/>
      <w:r w:rsidR="00B14887" w:rsidRPr="00B14887">
        <w:t>.</w:t>
      </w:r>
    </w:p>
    <w:p w:rsidR="00B14887" w:rsidRPr="00B14887" w:rsidRDefault="00B14887" w:rsidP="009C6B76">
      <w:pPr>
        <w:pStyle w:val="ac"/>
        <w:jc w:val="both"/>
      </w:pPr>
      <w:r w:rsidRPr="00B14887">
        <w:t>Расцвету</w:t>
      </w:r>
      <w:r w:rsidR="00C021D1">
        <w:t xml:space="preserve"> философии экзистенциализма в 20-е-</w:t>
      </w:r>
      <w:r w:rsidRPr="00B14887">
        <w:t>70-е гг. ХХ в. способствовали следующие причины:</w:t>
      </w:r>
    </w:p>
    <w:p w:rsidR="00B14887" w:rsidRPr="00B14887" w:rsidRDefault="00F66FCE" w:rsidP="009C6B76">
      <w:pPr>
        <w:pStyle w:val="ac"/>
        <w:jc w:val="both"/>
      </w:pPr>
      <w:r>
        <w:t>1</w:t>
      </w:r>
      <w:r w:rsidR="00B14887" w:rsidRPr="00B14887">
        <w:t xml:space="preserve">) политические </w:t>
      </w:r>
      <w:r w:rsidR="00C021D1">
        <w:t xml:space="preserve">эпохальные </w:t>
      </w:r>
      <w:r w:rsidR="00B14887" w:rsidRPr="00B14887">
        <w:t>кризисы, охват</w:t>
      </w:r>
      <w:r w:rsidR="00C021D1">
        <w:t>и</w:t>
      </w:r>
      <w:r w:rsidR="00B14887" w:rsidRPr="00B14887">
        <w:t>вшие человечество во врем</w:t>
      </w:r>
      <w:r w:rsidR="009C6B76">
        <w:t xml:space="preserve">я </w:t>
      </w:r>
      <w:r w:rsidR="002F1429">
        <w:t xml:space="preserve">революционных потрясений и </w:t>
      </w:r>
      <w:r w:rsidR="00C021D1">
        <w:t>мировых войн</w:t>
      </w:r>
      <w:r w:rsidR="009C6B76">
        <w:t xml:space="preserve"> (</w:t>
      </w:r>
      <w:r w:rsidR="009C6B76" w:rsidRPr="00D07C39">
        <w:t>революции, резкая смена времен и власти,</w:t>
      </w:r>
      <w:r w:rsidR="002F1429">
        <w:t xml:space="preserve"> </w:t>
      </w:r>
      <w:r w:rsidR="002F1429" w:rsidRPr="00B14887">
        <w:t>распространение фашистских и иных тоталитарных режимов</w:t>
      </w:r>
      <w:r w:rsidR="002F1429">
        <w:t>,</w:t>
      </w:r>
      <w:r w:rsidR="002F1429" w:rsidRPr="002F1429">
        <w:t xml:space="preserve"> </w:t>
      </w:r>
      <w:r w:rsidR="002F1429">
        <w:t>военные события</w:t>
      </w:r>
      <w:r w:rsidR="00D142E9">
        <w:t>);</w:t>
      </w:r>
      <w:r w:rsidR="002F1429" w:rsidRPr="002F1429">
        <w:t xml:space="preserve"> </w:t>
      </w:r>
    </w:p>
    <w:p w:rsidR="00B14887" w:rsidRPr="00B14887" w:rsidRDefault="00D142E9" w:rsidP="00D142E9">
      <w:pPr>
        <w:jc w:val="both"/>
        <w:rPr>
          <w:rFonts w:ascii="Times New Roman" w:hAnsi="Times New Roman" w:cs="Times New Roman"/>
          <w:sz w:val="24"/>
          <w:szCs w:val="24"/>
        </w:rPr>
      </w:pPr>
      <w:r w:rsidRPr="00D142E9">
        <w:rPr>
          <w:rFonts w:ascii="Times New Roman" w:hAnsi="Times New Roman" w:cs="Times New Roman"/>
          <w:sz w:val="24"/>
          <w:szCs w:val="24"/>
        </w:rPr>
        <w:t xml:space="preserve">2) </w:t>
      </w:r>
      <w:r w:rsidR="00C021D1" w:rsidRPr="00C021D1">
        <w:rPr>
          <w:rFonts w:ascii="Times New Roman" w:hAnsi="Times New Roman" w:cs="Times New Roman"/>
          <w:sz w:val="24"/>
          <w:szCs w:val="24"/>
        </w:rPr>
        <w:t>социально-</w:t>
      </w:r>
      <w:r w:rsidR="00C021D1" w:rsidRPr="00B14887">
        <w:rPr>
          <w:rFonts w:ascii="Times New Roman" w:hAnsi="Times New Roman" w:cs="Times New Roman"/>
          <w:sz w:val="24"/>
          <w:szCs w:val="24"/>
        </w:rPr>
        <w:t>экономические</w:t>
      </w:r>
      <w:r w:rsidR="00C021D1" w:rsidRPr="00C021D1">
        <w:t xml:space="preserve"> </w:t>
      </w:r>
      <w:r w:rsidR="00C021D1" w:rsidRPr="00C021D1">
        <w:rPr>
          <w:rFonts w:ascii="Times New Roman" w:hAnsi="Times New Roman" w:cs="Times New Roman"/>
          <w:sz w:val="24"/>
          <w:szCs w:val="24"/>
        </w:rPr>
        <w:t>кризисы</w:t>
      </w:r>
      <w:r w:rsidR="00C021D1" w:rsidRPr="00B14887">
        <w:rPr>
          <w:rFonts w:ascii="Times New Roman" w:hAnsi="Times New Roman" w:cs="Times New Roman"/>
          <w:sz w:val="24"/>
          <w:szCs w:val="24"/>
        </w:rPr>
        <w:t xml:space="preserve"> </w:t>
      </w:r>
      <w:r w:rsidRPr="00D142E9">
        <w:rPr>
          <w:rFonts w:ascii="Times New Roman" w:hAnsi="Times New Roman" w:cs="Times New Roman"/>
          <w:sz w:val="24"/>
          <w:szCs w:val="24"/>
        </w:rPr>
        <w:t>(</w:t>
      </w:r>
      <w:r w:rsidR="002F1429">
        <w:rPr>
          <w:rFonts w:ascii="Times New Roman" w:hAnsi="Times New Roman" w:cs="Times New Roman"/>
          <w:sz w:val="24"/>
          <w:szCs w:val="24"/>
        </w:rPr>
        <w:t xml:space="preserve">рождение потребительского общества, </w:t>
      </w:r>
      <w:r w:rsidR="00C021D1">
        <w:rPr>
          <w:rFonts w:ascii="Times New Roman" w:hAnsi="Times New Roman" w:cs="Times New Roman"/>
          <w:sz w:val="24"/>
          <w:szCs w:val="24"/>
        </w:rPr>
        <w:t xml:space="preserve">Великая депрессия, </w:t>
      </w:r>
      <w:r w:rsidR="002F1429" w:rsidRPr="002F1429">
        <w:rPr>
          <w:rFonts w:ascii="Times New Roman" w:hAnsi="Times New Roman" w:cs="Times New Roman"/>
          <w:sz w:val="24"/>
          <w:szCs w:val="24"/>
        </w:rPr>
        <w:t>крушение традиций, индустриализация,</w:t>
      </w:r>
      <w:r w:rsidR="002F1429">
        <w:rPr>
          <w:rFonts w:ascii="Times New Roman" w:hAnsi="Times New Roman" w:cs="Times New Roman"/>
          <w:sz w:val="24"/>
          <w:szCs w:val="24"/>
        </w:rPr>
        <w:t xml:space="preserve"> </w:t>
      </w:r>
      <w:r w:rsidRPr="00D142E9">
        <w:rPr>
          <w:rFonts w:ascii="Times New Roman" w:hAnsi="Times New Roman" w:cs="Times New Roman"/>
          <w:sz w:val="24"/>
          <w:szCs w:val="24"/>
        </w:rPr>
        <w:t xml:space="preserve">быстрый рост технического прогресса и в то же время беспомощность человека перед силами природы: стихийные бедствия, катаклизмы); </w:t>
      </w:r>
    </w:p>
    <w:p w:rsidR="00B14887" w:rsidRPr="00B14887" w:rsidRDefault="00D142E9" w:rsidP="002F1429">
      <w:pPr>
        <w:jc w:val="both"/>
        <w:rPr>
          <w:rFonts w:ascii="Times New Roman" w:hAnsi="Times New Roman" w:cs="Times New Roman"/>
          <w:sz w:val="24"/>
          <w:szCs w:val="24"/>
        </w:rPr>
      </w:pPr>
      <w:r w:rsidRPr="00C021D1">
        <w:rPr>
          <w:rFonts w:ascii="Times New Roman" w:hAnsi="Times New Roman" w:cs="Times New Roman"/>
          <w:sz w:val="24"/>
          <w:szCs w:val="24"/>
        </w:rPr>
        <w:t>3)</w:t>
      </w:r>
      <w:r w:rsidR="00B14887" w:rsidRPr="00C021D1">
        <w:rPr>
          <w:rFonts w:ascii="Times New Roman" w:hAnsi="Times New Roman" w:cs="Times New Roman"/>
          <w:sz w:val="24"/>
          <w:szCs w:val="24"/>
        </w:rPr>
        <w:t xml:space="preserve"> </w:t>
      </w:r>
      <w:r w:rsidR="00C021D1" w:rsidRPr="00B14887">
        <w:rPr>
          <w:rFonts w:ascii="Times New Roman" w:hAnsi="Times New Roman" w:cs="Times New Roman"/>
          <w:sz w:val="24"/>
          <w:szCs w:val="24"/>
        </w:rPr>
        <w:t>нравственные</w:t>
      </w:r>
      <w:r w:rsidR="00C021D1" w:rsidRPr="00C021D1">
        <w:rPr>
          <w:rFonts w:ascii="Times New Roman" w:hAnsi="Times New Roman" w:cs="Times New Roman"/>
          <w:sz w:val="24"/>
          <w:szCs w:val="24"/>
        </w:rPr>
        <w:t xml:space="preserve"> </w:t>
      </w:r>
      <w:r w:rsidR="00C021D1">
        <w:rPr>
          <w:rFonts w:ascii="Times New Roman" w:hAnsi="Times New Roman" w:cs="Times New Roman"/>
          <w:sz w:val="24"/>
          <w:szCs w:val="24"/>
        </w:rPr>
        <w:t>кризисы, связанные с жестокостью</w:t>
      </w:r>
      <w:r w:rsidR="00C021D1" w:rsidRPr="00C021D1">
        <w:rPr>
          <w:rFonts w:ascii="Times New Roman" w:hAnsi="Times New Roman" w:cs="Times New Roman"/>
          <w:sz w:val="24"/>
          <w:szCs w:val="24"/>
        </w:rPr>
        <w:t xml:space="preserve">, </w:t>
      </w:r>
      <w:r w:rsidR="00C021D1">
        <w:rPr>
          <w:rFonts w:ascii="Times New Roman" w:hAnsi="Times New Roman" w:cs="Times New Roman"/>
          <w:sz w:val="24"/>
          <w:szCs w:val="24"/>
        </w:rPr>
        <w:t>обесцениванием личности (</w:t>
      </w:r>
      <w:r w:rsidR="00C021D1" w:rsidRPr="00C021D1">
        <w:rPr>
          <w:rFonts w:ascii="Times New Roman" w:hAnsi="Times New Roman" w:cs="Times New Roman"/>
          <w:sz w:val="24"/>
          <w:szCs w:val="24"/>
        </w:rPr>
        <w:t>рабство, конц</w:t>
      </w:r>
      <w:r w:rsidR="002F1429">
        <w:rPr>
          <w:rFonts w:ascii="Times New Roman" w:hAnsi="Times New Roman" w:cs="Times New Roman"/>
          <w:sz w:val="24"/>
          <w:szCs w:val="24"/>
        </w:rPr>
        <w:t xml:space="preserve">ентрационные </w:t>
      </w:r>
      <w:r w:rsidR="00C021D1" w:rsidRPr="00C021D1">
        <w:rPr>
          <w:rFonts w:ascii="Times New Roman" w:hAnsi="Times New Roman" w:cs="Times New Roman"/>
          <w:sz w:val="24"/>
          <w:szCs w:val="24"/>
        </w:rPr>
        <w:t xml:space="preserve">лагеря, массовая гибель на войнах); </w:t>
      </w:r>
    </w:p>
    <w:p w:rsidR="00B14887" w:rsidRPr="00B14887" w:rsidRDefault="00F66FCE" w:rsidP="009C6B76">
      <w:pPr>
        <w:pStyle w:val="ac"/>
        <w:jc w:val="both"/>
      </w:pPr>
      <w:r>
        <w:t>4</w:t>
      </w:r>
      <w:r w:rsidR="00B14887" w:rsidRPr="00B14887">
        <w:t xml:space="preserve">) </w:t>
      </w:r>
      <w:r w:rsidR="00C021D1" w:rsidRPr="00D142E9">
        <w:t>последствия НТР во вред человеку</w:t>
      </w:r>
      <w:r w:rsidR="00C021D1">
        <w:t>,</w:t>
      </w:r>
      <w:r w:rsidR="00C021D1" w:rsidRPr="00D142E9">
        <w:t xml:space="preserve"> опасность гибели человечества (изобретение </w:t>
      </w:r>
      <w:r w:rsidR="00C021D1">
        <w:t>военной техники, отравляющих веществ,</w:t>
      </w:r>
      <w:r w:rsidR="00C021D1" w:rsidRPr="00D142E9">
        <w:t xml:space="preserve"> применение ядерного оружия массового поражения,</w:t>
      </w:r>
      <w:r w:rsidR="00A21294" w:rsidRPr="00A21294">
        <w:t xml:space="preserve"> </w:t>
      </w:r>
      <w:r w:rsidR="00A21294">
        <w:t xml:space="preserve">глобальные </w:t>
      </w:r>
      <w:r w:rsidR="00A21294" w:rsidRPr="00D142E9">
        <w:t>ка</w:t>
      </w:r>
      <w:r w:rsidR="00A21294">
        <w:t>тастрофы</w:t>
      </w:r>
      <w:r w:rsidR="00C021D1">
        <w:t>);</w:t>
      </w:r>
    </w:p>
    <w:p w:rsidR="00B14887" w:rsidRPr="00B14887" w:rsidRDefault="00F66FCE" w:rsidP="009C6B76">
      <w:pPr>
        <w:pStyle w:val="ac"/>
        <w:jc w:val="both"/>
      </w:pPr>
      <w:r>
        <w:t>5</w:t>
      </w:r>
      <w:r w:rsidR="00B14887" w:rsidRPr="00B14887">
        <w:t>)</w:t>
      </w:r>
      <w:r w:rsidR="002F1429">
        <w:t xml:space="preserve"> </w:t>
      </w:r>
      <w:r w:rsidR="002F1429" w:rsidRPr="00B14887">
        <w:t xml:space="preserve">бессилие человека перед природой </w:t>
      </w:r>
      <w:r w:rsidR="00A21294">
        <w:t xml:space="preserve">и </w:t>
      </w:r>
      <w:r w:rsidR="002F1429" w:rsidRPr="00B14887">
        <w:t>техногенным обществом</w:t>
      </w:r>
      <w:r w:rsidR="002F1429">
        <w:t xml:space="preserve"> (глобализация, </w:t>
      </w:r>
      <w:r w:rsidR="00A21294">
        <w:t xml:space="preserve">информатизация, экологические, сырьевые, климатические проблемы и </w:t>
      </w:r>
      <w:proofErr w:type="spellStart"/>
      <w:r w:rsidR="00A21294">
        <w:t>тп</w:t>
      </w:r>
      <w:proofErr w:type="spellEnd"/>
      <w:r w:rsidR="00A21294">
        <w:t>.)</w:t>
      </w:r>
    </w:p>
    <w:p w:rsidR="009C6B76" w:rsidRPr="00B14887" w:rsidRDefault="009C6B76" w:rsidP="00B14887">
      <w:pPr>
        <w:pStyle w:val="ac"/>
        <w:jc w:val="both"/>
      </w:pPr>
    </w:p>
    <w:p w:rsidR="00F66FCE" w:rsidRDefault="00F66FCE" w:rsidP="00B14887">
      <w:pPr>
        <w:pStyle w:val="ac"/>
        <w:jc w:val="both"/>
      </w:pPr>
      <w:r>
        <w:lastRenderedPageBreak/>
        <w:t xml:space="preserve">     </w:t>
      </w:r>
      <w:r w:rsidR="00B14887" w:rsidRPr="00B14887">
        <w:t>Экзистенциалистской философии придерживаются люди, различающиеся по своим политическим убеждениям.</w:t>
      </w:r>
      <w:r w:rsidR="00A21294">
        <w:t xml:space="preserve"> Так, Хайдеггер в Германии в 30-</w:t>
      </w:r>
      <w:r w:rsidR="00B14887" w:rsidRPr="00B14887">
        <w:t xml:space="preserve">40 гг. не прекращал сотрудничества с нацистами, а либерал К. Ясперс, не принявший фашизма, был лишен возможности преподавать и печатать свои труды, </w:t>
      </w:r>
      <w:proofErr w:type="gramStart"/>
      <w:r w:rsidR="00B14887" w:rsidRPr="00B14887">
        <w:t>Ж-</w:t>
      </w:r>
      <w:proofErr w:type="gramEnd"/>
      <w:r w:rsidR="00B14887" w:rsidRPr="00B14887">
        <w:t>.П. Сартр и А.</w:t>
      </w:r>
      <w:r w:rsidR="00A21294">
        <w:t xml:space="preserve"> </w:t>
      </w:r>
      <w:r w:rsidR="00B14887" w:rsidRPr="00B14887">
        <w:t xml:space="preserve">Камю были участниками французского Сопротивления, боролись с немецким фашизмом, выступали за мир и демократию. </w:t>
      </w:r>
    </w:p>
    <w:p w:rsidR="00F66FCE" w:rsidRPr="00F66FCE" w:rsidRDefault="00F66FCE" w:rsidP="00B14887">
      <w:pPr>
        <w:pStyle w:val="ac"/>
        <w:jc w:val="both"/>
        <w:rPr>
          <w:b/>
        </w:rPr>
      </w:pPr>
      <w:r w:rsidRPr="00F66FCE">
        <w:rPr>
          <w:b/>
        </w:rPr>
        <w:t xml:space="preserve">     </w:t>
      </w:r>
      <w:r w:rsidR="00B14887" w:rsidRPr="00F66FCE">
        <w:rPr>
          <w:b/>
        </w:rPr>
        <w:t>Каким образом объединяет этих людей экзистенциализм?</w:t>
      </w:r>
    </w:p>
    <w:p w:rsidR="00B14887" w:rsidRPr="00F66FCE" w:rsidRDefault="00B14887" w:rsidP="00F66FCE">
      <w:pPr>
        <w:pStyle w:val="ac"/>
        <w:jc w:val="both"/>
      </w:pPr>
      <w:r w:rsidRPr="00B14887">
        <w:t xml:space="preserve"> </w:t>
      </w:r>
      <w:r w:rsidR="00F66FCE">
        <w:t xml:space="preserve">     </w:t>
      </w:r>
      <w:r w:rsidRPr="00B14887">
        <w:t>При всех разночтениях экзистенциализм имеет общие исходные принципы. Центральным положением этой философии является одинокий человек с его крайним индивидуализмом и раздвоенным сознанием. Времена, когда разум бессилен, а возвышаются подсознательные моменты в поведении человека, господствует иррационализм. Исторические катаклизмы приводят к выводу о бессмысленности традиционных взглядов на историческое развитие и неустранимом трагизме человеческого существования. Философия экзистенциализма отвечает запросам выбитого из колеи человека, смятенного перед лицом прогресса науки и великих исторических сдвигов современного мира. Поэтому эту философию часто называют "философией отчаяния", или "философией кризиса".</w:t>
      </w:r>
    </w:p>
    <w:p w:rsidR="003D3105" w:rsidRPr="003D3105" w:rsidRDefault="00FB4FA4" w:rsidP="00F66FCE">
      <w:pPr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>Общие положения экзистенциализма</w:t>
      </w:r>
    </w:p>
    <w:p w:rsidR="00DA02FA" w:rsidRPr="000C0355" w:rsidRDefault="00017BF7" w:rsidP="00DB2E57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 w:rsidRPr="000C035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Принято считать, что экзистенциализм делится </w:t>
      </w:r>
      <w:proofErr w:type="gramStart"/>
      <w:r w:rsidRPr="000C035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на</w:t>
      </w:r>
      <w:proofErr w:type="gramEnd"/>
      <w:r w:rsidRPr="000C035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религиозный и атеистический.</w:t>
      </w:r>
    </w:p>
    <w:p w:rsidR="00C96550" w:rsidRDefault="00DA02FA" w:rsidP="00DB2E57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 w:rsidRPr="000C035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Основные представители </w:t>
      </w:r>
      <w:r w:rsidR="00017BF7" w:rsidRPr="000C035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религиозно</w:t>
      </w:r>
      <w:r w:rsidR="001A3F4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го</w:t>
      </w:r>
      <w:r w:rsidR="001007BF" w:rsidRPr="000C035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экзистенциализма</w:t>
      </w:r>
      <w:r w:rsidRPr="000C035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:</w:t>
      </w:r>
    </w:p>
    <w:p w:rsidR="00C96550" w:rsidRDefault="00C96550" w:rsidP="00DB2E57">
      <w:pPr>
        <w:pStyle w:val="a8"/>
        <w:numPr>
          <w:ilvl w:val="0"/>
          <w:numId w:val="2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proofErr w:type="spellStart"/>
      <w:r w:rsidRPr="00F61E4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Сёрен</w:t>
      </w:r>
      <w:proofErr w:type="spellEnd"/>
      <w:r w:rsidRPr="00F61E4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Кьеркегор</w:t>
      </w:r>
    </w:p>
    <w:p w:rsidR="00C96550" w:rsidRPr="00C96550" w:rsidRDefault="00C96550" w:rsidP="00DB2E57">
      <w:pPr>
        <w:pStyle w:val="a8"/>
        <w:numPr>
          <w:ilvl w:val="0"/>
          <w:numId w:val="2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 w:rsidRPr="00C965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Фёдор Достоевский</w:t>
      </w:r>
    </w:p>
    <w:p w:rsidR="001007BF" w:rsidRPr="00C96550" w:rsidRDefault="001007BF" w:rsidP="00DB2E57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 w:rsidRPr="00C965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Основные представители атеистического экзистенциализма:</w:t>
      </w:r>
    </w:p>
    <w:p w:rsidR="001007BF" w:rsidRPr="00C96550" w:rsidRDefault="001007BF" w:rsidP="00DB2E57">
      <w:pPr>
        <w:pStyle w:val="a8"/>
        <w:numPr>
          <w:ilvl w:val="0"/>
          <w:numId w:val="3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 w:rsidRPr="00C965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Жан</w:t>
      </w:r>
      <w:r w:rsidR="00CB4262" w:rsidRPr="00C965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-Поль Сартр</w:t>
      </w:r>
    </w:p>
    <w:p w:rsidR="00CB4262" w:rsidRPr="00C96550" w:rsidRDefault="00CB4262" w:rsidP="00DB2E57">
      <w:pPr>
        <w:pStyle w:val="a8"/>
        <w:numPr>
          <w:ilvl w:val="0"/>
          <w:numId w:val="3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 w:rsidRPr="00C965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Альбер Камю</w:t>
      </w:r>
    </w:p>
    <w:p w:rsidR="006038BE" w:rsidRPr="00C96550" w:rsidRDefault="006038BE" w:rsidP="00DB2E57">
      <w:pPr>
        <w:pStyle w:val="a8"/>
        <w:numPr>
          <w:ilvl w:val="0"/>
          <w:numId w:val="3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 w:rsidRPr="00C9655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Мартин Хайдеггер</w:t>
      </w:r>
    </w:p>
    <w:p w:rsidR="008D7938" w:rsidRPr="009E78E9" w:rsidRDefault="00A21294" w:rsidP="00DB2E57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</w:t>
      </w:r>
      <w:r w:rsidR="00B2586F" w:rsidRPr="009E78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Мода на экзистенциализм распространилась по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всему капиталистическому миру, особенно </w:t>
      </w:r>
      <w:r w:rsidR="00B2586F" w:rsidRPr="009E78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9E78E9">
        <w:rPr>
          <w:rFonts w:ascii="Times New Roman" w:hAnsi="Times New Roman" w:cs="Times New Roman"/>
          <w:color w:val="000000" w:themeColor="text1"/>
          <w:sz w:val="24"/>
          <w:szCs w:val="24"/>
        </w:rPr>
        <w:t>после Второй мировой</w:t>
      </w:r>
      <w:r w:rsidRPr="009E78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войны. </w:t>
      </w:r>
      <w:r w:rsidR="00B2586F" w:rsidRPr="009E78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Причиной популярности экзистенциализма было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обращение его представителей</w:t>
      </w:r>
      <w:r w:rsidR="00B2586F" w:rsidRPr="009E78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 таким проблемам, которые нашли отзвук в душе многих людей, особенно тех, кто растерялся перед лицом непримиримых противоречий буржуазного общества.</w:t>
      </w:r>
    </w:p>
    <w:p w:rsidR="003308C5" w:rsidRPr="00531618" w:rsidRDefault="003308C5" w:rsidP="00DB2E57">
      <w:pPr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542BA2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Какие проблемы освещает</w:t>
      </w:r>
      <w:r w:rsidR="00531618" w:rsidRPr="005316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531618" w:rsidRPr="00531618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2F4F9"/>
        </w:rPr>
        <w:t>экзистенциализм</w:t>
      </w:r>
      <w:r w:rsidRPr="00531618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?</w:t>
      </w:r>
    </w:p>
    <w:p w:rsidR="007E25FD" w:rsidRDefault="00531618" w:rsidP="00DB2E57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</w:t>
      </w:r>
      <w:r w:rsidR="003308C5" w:rsidRPr="009E78E9">
        <w:rPr>
          <w:rFonts w:ascii="Times New Roman" w:hAnsi="Times New Roman" w:cs="Times New Roman"/>
          <w:color w:val="000000" w:themeColor="text1"/>
          <w:sz w:val="24"/>
          <w:szCs w:val="24"/>
        </w:rPr>
        <w:t>В основу</w:t>
      </w:r>
      <w:r w:rsidR="007E2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308C5" w:rsidRPr="00712925">
        <w:rPr>
          <w:rFonts w:ascii="Times New Roman" w:hAnsi="Times New Roman" w:cs="Times New Roman"/>
          <w:color w:val="000000" w:themeColor="text1"/>
          <w:sz w:val="24"/>
          <w:szCs w:val="24"/>
        </w:rPr>
        <w:t>экзистенциализма</w:t>
      </w:r>
      <w:r w:rsidR="007E2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308C5" w:rsidRPr="009E78E9">
        <w:rPr>
          <w:rFonts w:ascii="Times New Roman" w:hAnsi="Times New Roman" w:cs="Times New Roman"/>
          <w:color w:val="000000" w:themeColor="text1"/>
          <w:sz w:val="24"/>
          <w:szCs w:val="24"/>
        </w:rPr>
        <w:t>были положены</w:t>
      </w:r>
      <w:r w:rsidR="007E2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308C5" w:rsidRPr="00531618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проблемы</w:t>
      </w:r>
      <w:r w:rsidR="007E25FD" w:rsidRPr="00531618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  <w:r w:rsidR="003308C5" w:rsidRPr="00531618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смысла жизни, проецирования человеческого сознания во времени и пространстве, одиночества, свободы, влекущей за собой ответственность, и, наконец, предназначения смерти</w:t>
      </w:r>
      <w:r w:rsidR="003308C5" w:rsidRPr="009E78E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02360A" w:rsidRDefault="00531618" w:rsidP="00AD7C7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02360A" w:rsidRPr="0002360A">
        <w:rPr>
          <w:rFonts w:ascii="Times New Roman" w:hAnsi="Times New Roman" w:cs="Times New Roman"/>
          <w:sz w:val="24"/>
          <w:szCs w:val="24"/>
        </w:rPr>
        <w:t>Экзистенциализм признает, что существование предшествует сущности. Субъектом, у которого существование предшествует сущности, является человек или, как говорит М.</w:t>
      </w:r>
      <w:r w:rsidR="00AD7C74">
        <w:rPr>
          <w:rFonts w:ascii="Times New Roman" w:hAnsi="Times New Roman" w:cs="Times New Roman"/>
          <w:sz w:val="24"/>
          <w:szCs w:val="24"/>
        </w:rPr>
        <w:t xml:space="preserve"> </w:t>
      </w:r>
      <w:r w:rsidR="0002360A" w:rsidRPr="0002360A">
        <w:rPr>
          <w:rFonts w:ascii="Times New Roman" w:hAnsi="Times New Roman" w:cs="Times New Roman"/>
          <w:sz w:val="24"/>
          <w:szCs w:val="24"/>
        </w:rPr>
        <w:t>Хайдеггер, человеческая реальность. С.</w:t>
      </w:r>
      <w:r w:rsidR="00AD7C74">
        <w:rPr>
          <w:rFonts w:ascii="Times New Roman" w:hAnsi="Times New Roman" w:cs="Times New Roman"/>
          <w:sz w:val="24"/>
          <w:szCs w:val="24"/>
        </w:rPr>
        <w:t xml:space="preserve"> </w:t>
      </w:r>
      <w:r w:rsidR="0002360A" w:rsidRPr="0002360A">
        <w:rPr>
          <w:rFonts w:ascii="Times New Roman" w:hAnsi="Times New Roman" w:cs="Times New Roman"/>
          <w:sz w:val="24"/>
          <w:szCs w:val="24"/>
        </w:rPr>
        <w:t xml:space="preserve">Кьеркегор указывает, </w:t>
      </w:r>
      <w:proofErr w:type="spellStart"/>
      <w:r w:rsidR="0002360A" w:rsidRPr="007E7A8E">
        <w:rPr>
          <w:rFonts w:ascii="Times New Roman" w:hAnsi="Times New Roman" w:cs="Times New Roman"/>
          <w:i/>
          <w:sz w:val="24"/>
          <w:szCs w:val="24"/>
        </w:rPr>
        <w:t>экзистенция</w:t>
      </w:r>
      <w:proofErr w:type="spellEnd"/>
      <w:r w:rsidR="0002360A" w:rsidRPr="0002360A">
        <w:rPr>
          <w:rFonts w:ascii="Times New Roman" w:hAnsi="Times New Roman" w:cs="Times New Roman"/>
          <w:sz w:val="24"/>
          <w:szCs w:val="24"/>
        </w:rPr>
        <w:t xml:space="preserve"> — последнее, глубинное </w:t>
      </w:r>
      <w:r w:rsidR="0002360A" w:rsidRPr="007E7A8E">
        <w:rPr>
          <w:rFonts w:ascii="Times New Roman" w:hAnsi="Times New Roman" w:cs="Times New Roman"/>
          <w:i/>
          <w:sz w:val="24"/>
          <w:szCs w:val="24"/>
        </w:rPr>
        <w:t>ядро человека</w:t>
      </w:r>
      <w:r w:rsidR="0002360A" w:rsidRPr="0002360A">
        <w:rPr>
          <w:rFonts w:ascii="Times New Roman" w:hAnsi="Times New Roman" w:cs="Times New Roman"/>
          <w:sz w:val="24"/>
          <w:szCs w:val="24"/>
        </w:rPr>
        <w:t xml:space="preserve">, которое </w:t>
      </w:r>
      <w:r w:rsidR="00FD774A" w:rsidRPr="0002360A">
        <w:rPr>
          <w:rFonts w:ascii="Times New Roman" w:hAnsi="Times New Roman" w:cs="Times New Roman"/>
          <w:sz w:val="24"/>
          <w:szCs w:val="24"/>
        </w:rPr>
        <w:t>по</w:t>
      </w:r>
      <w:r w:rsidR="00FD774A">
        <w:rPr>
          <w:rFonts w:ascii="Times New Roman" w:hAnsi="Times New Roman" w:cs="Times New Roman"/>
          <w:sz w:val="24"/>
          <w:szCs w:val="24"/>
        </w:rPr>
        <w:t>-настоящему</w:t>
      </w:r>
      <w:r w:rsidR="0002360A" w:rsidRPr="0002360A">
        <w:rPr>
          <w:rFonts w:ascii="Times New Roman" w:hAnsi="Times New Roman" w:cs="Times New Roman"/>
          <w:sz w:val="24"/>
          <w:szCs w:val="24"/>
        </w:rPr>
        <w:t xml:space="preserve"> </w:t>
      </w:r>
      <w:r w:rsidR="0002360A" w:rsidRPr="007E7A8E">
        <w:rPr>
          <w:rFonts w:ascii="Times New Roman" w:hAnsi="Times New Roman" w:cs="Times New Roman"/>
          <w:i/>
          <w:sz w:val="24"/>
          <w:szCs w:val="24"/>
        </w:rPr>
        <w:t>нерушимо.</w:t>
      </w:r>
      <w:r w:rsidR="0002360A" w:rsidRPr="0002360A">
        <w:rPr>
          <w:rFonts w:ascii="Times New Roman" w:hAnsi="Times New Roman" w:cs="Times New Roman"/>
          <w:sz w:val="24"/>
          <w:szCs w:val="24"/>
        </w:rPr>
        <w:t xml:space="preserve"> Истинный опыт человек приобретает лишь тогда, когда все, чем он владеет в мире, и с утратой чего он может потерять нажитое добро, положение в обществе, здоровье и работоспособность, талант, добродетели - утрачивается, некоторым образом обесценивается, становится ложным. Что остается у человека и что нельзя рационально </w:t>
      </w:r>
      <w:r w:rsidR="0002360A" w:rsidRPr="0002360A">
        <w:rPr>
          <w:rFonts w:ascii="Times New Roman" w:hAnsi="Times New Roman" w:cs="Times New Roman"/>
          <w:sz w:val="24"/>
          <w:szCs w:val="24"/>
        </w:rPr>
        <w:lastRenderedPageBreak/>
        <w:t xml:space="preserve">определить, а только пережить, дает человеку последнюю, неразрушимую при всех разрушениях опору: тогда человек «реализует» </w:t>
      </w:r>
      <w:proofErr w:type="spellStart"/>
      <w:r w:rsidR="0002360A" w:rsidRPr="0002360A">
        <w:rPr>
          <w:rFonts w:ascii="Times New Roman" w:hAnsi="Times New Roman" w:cs="Times New Roman"/>
          <w:sz w:val="24"/>
          <w:szCs w:val="24"/>
        </w:rPr>
        <w:t>экзистенцию</w:t>
      </w:r>
      <w:proofErr w:type="spellEnd"/>
      <w:r w:rsidR="0002360A" w:rsidRPr="0002360A">
        <w:rPr>
          <w:rFonts w:ascii="Times New Roman" w:hAnsi="Times New Roman" w:cs="Times New Roman"/>
          <w:sz w:val="24"/>
          <w:szCs w:val="24"/>
        </w:rPr>
        <w:t xml:space="preserve"> и вместе с ней Абсолют.</w:t>
      </w:r>
    </w:p>
    <w:p w:rsidR="00151CDB" w:rsidRPr="007E7A8E" w:rsidRDefault="007E7A8E" w:rsidP="00151CD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151CDB" w:rsidRPr="00151CDB">
        <w:rPr>
          <w:rFonts w:ascii="Times New Roman" w:hAnsi="Times New Roman" w:cs="Times New Roman"/>
          <w:sz w:val="24"/>
          <w:szCs w:val="24"/>
        </w:rPr>
        <w:t xml:space="preserve">Человек сначала существует, появляется в мире, действует в нем, в результате поступка определяется как личность. </w:t>
      </w:r>
      <w:r w:rsidR="00151CDB" w:rsidRPr="007E7A8E">
        <w:rPr>
          <w:rFonts w:ascii="Times New Roman" w:hAnsi="Times New Roman" w:cs="Times New Roman"/>
          <w:b/>
          <w:sz w:val="24"/>
          <w:szCs w:val="24"/>
        </w:rPr>
        <w:t>Экзистенциальные проблемы - вопросы факта существования человека, точнее переживание им своего способа существования</w:t>
      </w:r>
    </w:p>
    <w:p w:rsidR="00151CDB" w:rsidRPr="00151CDB" w:rsidRDefault="007E7A8E" w:rsidP="00151CD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151CDB" w:rsidRPr="00151CDB">
        <w:rPr>
          <w:rFonts w:ascii="Times New Roman" w:hAnsi="Times New Roman" w:cs="Times New Roman"/>
          <w:sz w:val="24"/>
          <w:szCs w:val="24"/>
        </w:rPr>
        <w:t xml:space="preserve">С позиций </w:t>
      </w:r>
      <w:r w:rsidR="00151CDB" w:rsidRPr="007E7A8E">
        <w:rPr>
          <w:rFonts w:ascii="Times New Roman" w:hAnsi="Times New Roman" w:cs="Times New Roman"/>
          <w:b/>
          <w:i/>
          <w:sz w:val="24"/>
          <w:szCs w:val="24"/>
        </w:rPr>
        <w:t>религиозного экзистенциализма</w:t>
      </w:r>
      <w:r w:rsidR="00151CDB" w:rsidRPr="00151CDB">
        <w:rPr>
          <w:rFonts w:ascii="Times New Roman" w:hAnsi="Times New Roman" w:cs="Times New Roman"/>
          <w:sz w:val="24"/>
          <w:szCs w:val="24"/>
        </w:rPr>
        <w:t xml:space="preserve">, трансцендентное, то есть </w:t>
      </w:r>
      <w:hyperlink r:id="rId8" w:tooltip="лежащий" w:history="1">
        <w:r w:rsidR="00151CDB" w:rsidRPr="00151CDB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лежащее</w:t>
        </w:r>
      </w:hyperlink>
      <w:r w:rsidR="00151CDB" w:rsidRPr="00151CDB">
        <w:rPr>
          <w:rFonts w:ascii="Times New Roman" w:hAnsi="Times New Roman" w:cs="Times New Roman"/>
          <w:sz w:val="24"/>
          <w:szCs w:val="24"/>
        </w:rPr>
        <w:t xml:space="preserve"> </w:t>
      </w:r>
      <w:r w:rsidR="00151CDB" w:rsidRPr="00151CDB">
        <w:rPr>
          <w:rFonts w:ascii="Times New Roman" w:hAnsi="Times New Roman" w:cs="Times New Roman"/>
          <w:sz w:val="24"/>
          <w:szCs w:val="24"/>
          <w:shd w:val="clear" w:color="auto" w:fill="FFFFFF"/>
        </w:rPr>
        <w:t>за пределами опыта, недоступное опытному познанию,</w:t>
      </w:r>
      <w:r w:rsidR="00151CDB" w:rsidRPr="00151CDB">
        <w:rPr>
          <w:rFonts w:ascii="Times New Roman" w:hAnsi="Times New Roman" w:cs="Times New Roman"/>
          <w:sz w:val="24"/>
          <w:szCs w:val="24"/>
        </w:rPr>
        <w:t xml:space="preserve"> - Бог, и хотя он не познаваем, </w:t>
      </w:r>
      <w:r w:rsidR="00151CDB" w:rsidRPr="007E7A8E">
        <w:rPr>
          <w:rFonts w:ascii="Times New Roman" w:hAnsi="Times New Roman" w:cs="Times New Roman"/>
          <w:i/>
          <w:sz w:val="24"/>
          <w:szCs w:val="24"/>
        </w:rPr>
        <w:t>все духовное творчество есть выражение стремления к Богу</w:t>
      </w:r>
      <w:r w:rsidR="00151CDB" w:rsidRPr="00151CDB">
        <w:rPr>
          <w:rFonts w:ascii="Times New Roman" w:hAnsi="Times New Roman" w:cs="Times New Roman"/>
          <w:sz w:val="24"/>
          <w:szCs w:val="24"/>
        </w:rPr>
        <w:t xml:space="preserve">, попытка выразить его, хотя и терпящее крушение из-за невозможности адекватного постижения. </w:t>
      </w:r>
      <w:r w:rsidR="00151CDB" w:rsidRPr="007E7A8E">
        <w:rPr>
          <w:rFonts w:ascii="Times New Roman" w:hAnsi="Times New Roman" w:cs="Times New Roman"/>
          <w:b/>
          <w:i/>
          <w:sz w:val="24"/>
          <w:szCs w:val="24"/>
        </w:rPr>
        <w:t>Экзистенциалисты-атеисты</w:t>
      </w:r>
      <w:r w:rsidR="00151CDB" w:rsidRPr="00151CDB">
        <w:rPr>
          <w:rFonts w:ascii="Times New Roman" w:hAnsi="Times New Roman" w:cs="Times New Roman"/>
          <w:sz w:val="24"/>
          <w:szCs w:val="24"/>
        </w:rPr>
        <w:t xml:space="preserve"> определяют </w:t>
      </w:r>
      <w:proofErr w:type="spellStart"/>
      <w:r w:rsidR="00151CDB" w:rsidRPr="007E7A8E">
        <w:rPr>
          <w:rFonts w:ascii="Times New Roman" w:hAnsi="Times New Roman" w:cs="Times New Roman"/>
          <w:i/>
          <w:sz w:val="24"/>
          <w:szCs w:val="24"/>
        </w:rPr>
        <w:t>трансценденцию</w:t>
      </w:r>
      <w:proofErr w:type="spellEnd"/>
      <w:r w:rsidR="00151CDB" w:rsidRPr="007E7A8E">
        <w:rPr>
          <w:rFonts w:ascii="Times New Roman" w:hAnsi="Times New Roman" w:cs="Times New Roman"/>
          <w:i/>
          <w:sz w:val="24"/>
          <w:szCs w:val="24"/>
        </w:rPr>
        <w:t xml:space="preserve"> как ничто</w:t>
      </w:r>
      <w:r w:rsidR="00151CDB" w:rsidRPr="00151CDB">
        <w:rPr>
          <w:rFonts w:ascii="Times New Roman" w:hAnsi="Times New Roman" w:cs="Times New Roman"/>
          <w:sz w:val="24"/>
          <w:szCs w:val="24"/>
        </w:rPr>
        <w:t xml:space="preserve">, глубочайшую </w:t>
      </w:r>
      <w:r w:rsidR="00151CDB" w:rsidRPr="007E7A8E">
        <w:rPr>
          <w:rFonts w:ascii="Times New Roman" w:hAnsi="Times New Roman" w:cs="Times New Roman"/>
          <w:i/>
          <w:sz w:val="24"/>
          <w:szCs w:val="24"/>
        </w:rPr>
        <w:t xml:space="preserve">тайну </w:t>
      </w:r>
      <w:proofErr w:type="spellStart"/>
      <w:r w:rsidR="00151CDB" w:rsidRPr="007E7A8E">
        <w:rPr>
          <w:rFonts w:ascii="Times New Roman" w:hAnsi="Times New Roman" w:cs="Times New Roman"/>
          <w:i/>
          <w:sz w:val="24"/>
          <w:szCs w:val="24"/>
        </w:rPr>
        <w:t>экзистенции</w:t>
      </w:r>
      <w:proofErr w:type="spellEnd"/>
      <w:r w:rsidR="00151CDB" w:rsidRPr="00151CDB">
        <w:rPr>
          <w:rFonts w:ascii="Times New Roman" w:hAnsi="Times New Roman" w:cs="Times New Roman"/>
          <w:sz w:val="24"/>
          <w:szCs w:val="24"/>
        </w:rPr>
        <w:t xml:space="preserve">. Социальный смысл учения об </w:t>
      </w:r>
      <w:proofErr w:type="spellStart"/>
      <w:r w:rsidR="00151CDB" w:rsidRPr="00151CDB">
        <w:rPr>
          <w:rFonts w:ascii="Times New Roman" w:hAnsi="Times New Roman" w:cs="Times New Roman"/>
          <w:sz w:val="24"/>
          <w:szCs w:val="24"/>
        </w:rPr>
        <w:t>экзистенции</w:t>
      </w:r>
      <w:proofErr w:type="spellEnd"/>
      <w:r w:rsidR="00A63BD8">
        <w:rPr>
          <w:rFonts w:ascii="Times New Roman" w:hAnsi="Times New Roman" w:cs="Times New Roman"/>
          <w:sz w:val="24"/>
          <w:szCs w:val="24"/>
        </w:rPr>
        <w:t xml:space="preserve"> </w:t>
      </w:r>
      <w:r w:rsidR="00151CDB" w:rsidRPr="00151CDB">
        <w:rPr>
          <w:rFonts w:ascii="Times New Roman" w:hAnsi="Times New Roman" w:cs="Times New Roman"/>
          <w:sz w:val="24"/>
          <w:szCs w:val="24"/>
        </w:rPr>
        <w:t xml:space="preserve">раскрывается в экзистенциалистских концепциях </w:t>
      </w:r>
      <w:r w:rsidR="00151CDB" w:rsidRPr="007E7A8E">
        <w:rPr>
          <w:rFonts w:ascii="Times New Roman" w:hAnsi="Times New Roman" w:cs="Times New Roman"/>
          <w:i/>
          <w:sz w:val="24"/>
          <w:szCs w:val="24"/>
        </w:rPr>
        <w:t>личности и свободы</w:t>
      </w:r>
      <w:r w:rsidR="00151CDB" w:rsidRPr="00151CDB">
        <w:rPr>
          <w:rFonts w:ascii="Times New Roman" w:hAnsi="Times New Roman" w:cs="Times New Roman"/>
          <w:sz w:val="24"/>
          <w:szCs w:val="24"/>
        </w:rPr>
        <w:t>.</w:t>
      </w:r>
    </w:p>
    <w:p w:rsidR="007E7A8E" w:rsidRDefault="007E7A8E" w:rsidP="00151CD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</w:t>
      </w:r>
      <w:proofErr w:type="spellStart"/>
      <w:r w:rsidR="00151CDB" w:rsidRPr="00542BA2">
        <w:rPr>
          <w:rFonts w:ascii="Times New Roman" w:hAnsi="Times New Roman" w:cs="Times New Roman"/>
          <w:b/>
          <w:bCs/>
          <w:sz w:val="24"/>
          <w:szCs w:val="24"/>
        </w:rPr>
        <w:t>Экзистенция</w:t>
      </w:r>
      <w:proofErr w:type="spellEnd"/>
      <w:r w:rsidR="00151CDB" w:rsidRPr="00151CDB">
        <w:rPr>
          <w:rFonts w:ascii="Times New Roman" w:hAnsi="Times New Roman" w:cs="Times New Roman"/>
          <w:sz w:val="24"/>
          <w:szCs w:val="24"/>
        </w:rPr>
        <w:t xml:space="preserve"> - важнейший атрибут человека. В отличие от классического рационализма, согласно которому сущность определяет существование, в новом определении философской проблематики </w:t>
      </w:r>
      <w:r w:rsidR="00151CDB" w:rsidRPr="0009145E">
        <w:rPr>
          <w:rFonts w:ascii="Times New Roman" w:hAnsi="Times New Roman" w:cs="Times New Roman"/>
          <w:b/>
          <w:bCs/>
          <w:sz w:val="24"/>
          <w:szCs w:val="24"/>
        </w:rPr>
        <w:t>существование предшествует сущности</w:t>
      </w:r>
      <w:r w:rsidR="00151CDB" w:rsidRPr="00151CDB">
        <w:rPr>
          <w:rFonts w:ascii="Times New Roman" w:hAnsi="Times New Roman" w:cs="Times New Roman"/>
          <w:sz w:val="24"/>
          <w:szCs w:val="24"/>
        </w:rPr>
        <w:t xml:space="preserve">. Существование — точка отсчета для понимания того, что есть человек в этом мире, какова стратегия его действия, что составляет основу его духовного мира. Существование — начало конструирования социального бытия. </w:t>
      </w:r>
    </w:p>
    <w:p w:rsidR="00151CDB" w:rsidRPr="0055693B" w:rsidRDefault="007E7A8E" w:rsidP="00151CDB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E7A8E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151CDB" w:rsidRPr="0055693B">
        <w:rPr>
          <w:rFonts w:ascii="Times New Roman" w:hAnsi="Times New Roman" w:cs="Times New Roman"/>
          <w:sz w:val="24"/>
          <w:szCs w:val="24"/>
        </w:rPr>
        <w:t xml:space="preserve">Новация французского экзистенциализма — </w:t>
      </w:r>
      <w:r w:rsidR="00151CDB" w:rsidRPr="0055693B">
        <w:rPr>
          <w:rFonts w:ascii="Times New Roman" w:hAnsi="Times New Roman" w:cs="Times New Roman"/>
          <w:sz w:val="24"/>
          <w:szCs w:val="24"/>
          <w:u w:val="single"/>
        </w:rPr>
        <w:t>придание человеческому существованию статуса фундаментальной онтологической реальности.</w:t>
      </w:r>
    </w:p>
    <w:p w:rsidR="008B6968" w:rsidRPr="0055693B" w:rsidRDefault="0055693B" w:rsidP="0055693B">
      <w:pPr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 xml:space="preserve">Ж-П </w:t>
      </w:r>
      <w:r w:rsidR="008B6968" w:rsidRPr="008B6968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 xml:space="preserve">Сартр и 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 xml:space="preserve">А. </w:t>
      </w:r>
      <w:r w:rsidR="008B6968" w:rsidRPr="008B6968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  <w:t>Камю</w:t>
      </w:r>
    </w:p>
    <w:p w:rsidR="00B354AA" w:rsidRPr="00B31A1B" w:rsidRDefault="007E7A8E" w:rsidP="007E7A8E">
      <w:pPr>
        <w:jc w:val="right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B31A1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B31A1B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«Экзистенциализм – это гуманизм»</w:t>
      </w:r>
    </w:p>
    <w:p w:rsidR="007E7A8E" w:rsidRDefault="00B354AA" w:rsidP="007E7A8E">
      <w:pPr>
        <w:jc w:val="right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B31A1B">
        <w:rPr>
          <w:rFonts w:ascii="Times New Roman" w:hAnsi="Times New Roman" w:cs="Times New Roman"/>
          <w:i/>
          <w:sz w:val="24"/>
          <w:szCs w:val="24"/>
        </w:rPr>
        <w:t xml:space="preserve"> (Жан-Поль Сартр) </w:t>
      </w:r>
      <w:r w:rsidRPr="00B31A1B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</w:t>
      </w:r>
    </w:p>
    <w:p w:rsidR="00B960AE" w:rsidRPr="00B960AE" w:rsidRDefault="00B960AE" w:rsidP="00B960AE">
      <w:pP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Проблема </w:t>
      </w:r>
      <w:r w:rsidR="00FD585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смысла жизни,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выбора</w:t>
      </w:r>
    </w:p>
    <w:p w:rsidR="00583CF0" w:rsidRPr="00E34C03" w:rsidRDefault="007E7A8E" w:rsidP="00AA48B8">
      <w:pPr>
        <w:jc w:val="both"/>
        <w:rPr>
          <w:rFonts w:ascii="Times New Roman" w:hAnsi="Times New Roman" w:cs="Times New Roman"/>
          <w:sz w:val="24"/>
          <w:szCs w:val="24"/>
          <w:shd w:val="clear" w:color="auto" w:fill="F2F4F9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</w:t>
      </w:r>
      <w:r w:rsidRPr="00DA2F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6140DB" w:rsidRPr="00DA2FF0">
        <w:rPr>
          <w:rFonts w:ascii="Times New Roman" w:hAnsi="Times New Roman" w:cs="Times New Roman"/>
          <w:sz w:val="24"/>
          <w:szCs w:val="24"/>
          <w:shd w:val="clear" w:color="auto" w:fill="FFFFFF"/>
        </w:rPr>
        <w:t>«Для экзистенциалиста человек потому не поддаётся определению, что первоначально ничего собой не представляет. Человеком он становится лишь впоследствии, причём таким челов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еком, каким он сделает себя сам» - писал Сартр.</w:t>
      </w:r>
      <w:r w:rsidR="007744BD" w:rsidRPr="00AD383E">
        <w:rPr>
          <w:rFonts w:ascii="Times New Roman" w:hAnsi="Times New Roman" w:cs="Times New Roman"/>
          <w:color w:val="303457"/>
          <w:sz w:val="24"/>
          <w:szCs w:val="24"/>
        </w:rPr>
        <w:br/>
      </w:r>
      <w:r w:rsidR="00A97CE7" w:rsidRPr="00AD383E">
        <w:rPr>
          <w:rFonts w:ascii="Times New Roman" w:hAnsi="Times New Roman" w:cs="Times New Roman"/>
          <w:sz w:val="24"/>
          <w:szCs w:val="24"/>
        </w:rPr>
        <w:t xml:space="preserve">Жан-Поль Сартр - один из самых значимых философов </w:t>
      </w:r>
      <w:r w:rsidR="00A97CE7" w:rsidRPr="00AD383E">
        <w:rPr>
          <w:rFonts w:ascii="Times New Roman" w:hAnsi="Times New Roman" w:cs="Times New Roman"/>
          <w:sz w:val="24"/>
          <w:szCs w:val="24"/>
          <w:lang w:val="en-GB"/>
        </w:rPr>
        <w:t>XX</w:t>
      </w:r>
      <w:r w:rsidR="00A97CE7" w:rsidRPr="00AD383E">
        <w:rPr>
          <w:rFonts w:ascii="Times New Roman" w:hAnsi="Times New Roman" w:cs="Times New Roman"/>
          <w:sz w:val="24"/>
          <w:szCs w:val="24"/>
        </w:rPr>
        <w:t xml:space="preserve"> века</w:t>
      </w:r>
      <w:r w:rsidR="00AB5752" w:rsidRPr="00AD383E">
        <w:rPr>
          <w:rFonts w:ascii="Times New Roman" w:hAnsi="Times New Roman" w:cs="Times New Roman"/>
          <w:sz w:val="24"/>
          <w:szCs w:val="24"/>
        </w:rPr>
        <w:t>.</w:t>
      </w:r>
      <w:r w:rsidR="00AB5752" w:rsidRPr="00AD383E">
        <w:rPr>
          <w:rFonts w:ascii="Times New Roman" w:hAnsi="Times New Roman" w:cs="Times New Roman"/>
          <w:color w:val="303457"/>
          <w:sz w:val="24"/>
          <w:szCs w:val="24"/>
          <w:shd w:val="clear" w:color="auto" w:fill="F2F4F9"/>
        </w:rPr>
        <w:t xml:space="preserve"> </w:t>
      </w:r>
      <w:r w:rsidR="00AB5752" w:rsidRPr="00AD383E">
        <w:rPr>
          <w:rFonts w:ascii="Times New Roman" w:hAnsi="Times New Roman" w:cs="Times New Roman"/>
          <w:sz w:val="24"/>
          <w:szCs w:val="24"/>
        </w:rPr>
        <w:t xml:space="preserve">В своих работах он выделял проблему выбора как основную проблему экзистенциальной философии. 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AB5752" w:rsidRPr="007E7A8E">
        <w:rPr>
          <w:rFonts w:ascii="Times New Roman" w:hAnsi="Times New Roman" w:cs="Times New Roman"/>
          <w:i/>
          <w:sz w:val="24"/>
          <w:szCs w:val="24"/>
        </w:rPr>
        <w:t>Основной тематикой во всей философии Сартра является тема свободы выбора человека</w:t>
      </w:r>
      <w:r w:rsidR="00AB5752" w:rsidRPr="00AD383E">
        <w:rPr>
          <w:rFonts w:ascii="Times New Roman" w:hAnsi="Times New Roman" w:cs="Times New Roman"/>
          <w:sz w:val="24"/>
          <w:szCs w:val="24"/>
        </w:rPr>
        <w:t xml:space="preserve">. Философ считал, что, делая какой-либо важный выбор в своей жизни, человек создает свою судьбу. Такой выбор мыслитель называет экзистенциальным. Исходя из учений Сартра, можно сделать вывод, что свобода человека абсолютна и зависит лишь от его желаний. Иными словами, человек свободен до тех пор, пока у него есть желания, которые станут причиной сделанного им выбора и принятых им решений. Но свобода означает ответственность: за себя, свою жизнь, свои решения и действия. Основной идеей философии Сартра является приоритетность внутреннего мира для человека. </w:t>
      </w:r>
      <w:r w:rsidR="00AB5752" w:rsidRPr="001F72EB">
        <w:rPr>
          <w:rFonts w:ascii="Times New Roman" w:hAnsi="Times New Roman" w:cs="Times New Roman"/>
          <w:b/>
          <w:bCs/>
          <w:sz w:val="24"/>
          <w:szCs w:val="24"/>
        </w:rPr>
        <w:t>Но полное осознание себя возможно лишь через общение и взаимоотношения с другими людьми</w:t>
      </w:r>
      <w:r w:rsidR="00AB5752" w:rsidRPr="00AD383E">
        <w:rPr>
          <w:rFonts w:ascii="Times New Roman" w:hAnsi="Times New Roman" w:cs="Times New Roman"/>
          <w:sz w:val="24"/>
          <w:szCs w:val="24"/>
        </w:rPr>
        <w:t>. В свое</w:t>
      </w:r>
      <w:r w:rsidR="00B354AA">
        <w:rPr>
          <w:rFonts w:ascii="Times New Roman" w:hAnsi="Times New Roman" w:cs="Times New Roman"/>
          <w:sz w:val="24"/>
          <w:szCs w:val="24"/>
        </w:rPr>
        <w:t>м основном труде под названием «Тошнота»</w:t>
      </w:r>
      <w:r w:rsidR="00AB5752" w:rsidRPr="00AD383E">
        <w:rPr>
          <w:rFonts w:ascii="Times New Roman" w:hAnsi="Times New Roman" w:cs="Times New Roman"/>
          <w:sz w:val="24"/>
          <w:szCs w:val="24"/>
        </w:rPr>
        <w:t xml:space="preserve"> </w:t>
      </w:r>
      <w:r w:rsidR="00B354AA">
        <w:rPr>
          <w:rFonts w:ascii="Times New Roman" w:hAnsi="Times New Roman" w:cs="Times New Roman"/>
          <w:sz w:val="24"/>
          <w:szCs w:val="24"/>
        </w:rPr>
        <w:t xml:space="preserve">философ </w:t>
      </w:r>
      <w:r w:rsidR="00AB5752" w:rsidRPr="00AD383E">
        <w:rPr>
          <w:rFonts w:ascii="Times New Roman" w:hAnsi="Times New Roman" w:cs="Times New Roman"/>
          <w:sz w:val="24"/>
          <w:szCs w:val="24"/>
        </w:rPr>
        <w:t>указывает на то, что человек изначально не имеет цели, а жизнь его</w:t>
      </w:r>
      <w:r w:rsidR="00FD5507">
        <w:rPr>
          <w:rFonts w:ascii="Times New Roman" w:hAnsi="Times New Roman" w:cs="Times New Roman"/>
          <w:sz w:val="24"/>
          <w:szCs w:val="24"/>
        </w:rPr>
        <w:t xml:space="preserve"> абсурдна,</w:t>
      </w:r>
      <w:r w:rsidR="00AB5752" w:rsidRPr="00AD383E">
        <w:rPr>
          <w:rFonts w:ascii="Times New Roman" w:hAnsi="Times New Roman" w:cs="Times New Roman"/>
          <w:sz w:val="24"/>
          <w:szCs w:val="24"/>
        </w:rPr>
        <w:t xml:space="preserve"> пуста и бессмысленна, но лишь через осознание и выбор он приходит к осмыслению, придавая жизни значимость и ценность.</w:t>
      </w:r>
      <w:r w:rsidR="00FD5507">
        <w:rPr>
          <w:rFonts w:ascii="Times New Roman" w:hAnsi="Times New Roman" w:cs="Times New Roman"/>
          <w:sz w:val="24"/>
          <w:szCs w:val="24"/>
        </w:rPr>
        <w:t xml:space="preserve"> В это</w:t>
      </w:r>
      <w:r w:rsidR="00B354AA">
        <w:rPr>
          <w:rFonts w:ascii="Times New Roman" w:hAnsi="Times New Roman" w:cs="Times New Roman"/>
          <w:sz w:val="24"/>
          <w:szCs w:val="24"/>
        </w:rPr>
        <w:t>м</w:t>
      </w:r>
      <w:r w:rsidR="00FD5507">
        <w:rPr>
          <w:rFonts w:ascii="Times New Roman" w:hAnsi="Times New Roman" w:cs="Times New Roman"/>
          <w:sz w:val="24"/>
          <w:szCs w:val="24"/>
        </w:rPr>
        <w:t xml:space="preserve"> романе изображается процесс обнаружения абсурда</w:t>
      </w:r>
      <w:r w:rsidR="009725C8">
        <w:rPr>
          <w:rFonts w:ascii="Times New Roman" w:hAnsi="Times New Roman" w:cs="Times New Roman"/>
          <w:sz w:val="24"/>
          <w:szCs w:val="24"/>
        </w:rPr>
        <w:t xml:space="preserve">. </w:t>
      </w:r>
      <w:r w:rsidR="009B78D5">
        <w:rPr>
          <w:rFonts w:ascii="Times New Roman" w:hAnsi="Times New Roman" w:cs="Times New Roman"/>
          <w:sz w:val="24"/>
          <w:szCs w:val="24"/>
        </w:rPr>
        <w:t>Книга выполнена в</w:t>
      </w:r>
      <w:r w:rsidR="009725C8">
        <w:rPr>
          <w:rFonts w:ascii="Times New Roman" w:hAnsi="Times New Roman" w:cs="Times New Roman"/>
          <w:sz w:val="24"/>
          <w:szCs w:val="24"/>
        </w:rPr>
        <w:t xml:space="preserve"> форме дневника</w:t>
      </w:r>
      <w:r w:rsidR="009B78D5" w:rsidRPr="0035293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индивида, </w:t>
      </w:r>
      <w:r w:rsidR="009B78D5" w:rsidRPr="00F16C34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человеческого существа</w:t>
      </w:r>
      <w:r w:rsidR="009B78D5" w:rsidRPr="00352939">
        <w:rPr>
          <w:rFonts w:ascii="Times New Roman" w:hAnsi="Times New Roman" w:cs="Times New Roman"/>
          <w:sz w:val="24"/>
          <w:szCs w:val="24"/>
          <w:shd w:val="clear" w:color="auto" w:fill="FFFFFF"/>
        </w:rPr>
        <w:t>, которое находится в особой ситуации.</w:t>
      </w:r>
      <w:r w:rsidR="00F16C34" w:rsidRPr="00F16C34">
        <w:rPr>
          <w:rFonts w:ascii="Arial" w:hAnsi="Arial" w:cs="Arial"/>
          <w:color w:val="094153"/>
          <w:shd w:val="clear" w:color="auto" w:fill="FFFFFF"/>
        </w:rPr>
        <w:t xml:space="preserve"> </w:t>
      </w:r>
      <w:r w:rsidR="00F16C34" w:rsidRPr="00F16C3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Человек вдруг без видимых на то причин начинает как-то иначе смотреть на мир вокруг и на себя самого. </w:t>
      </w:r>
      <w:r w:rsidR="00F16C34" w:rsidRPr="00F16C34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Он живет обычной жизнью и вдруг ловит себя на мысли, что мир как будто на кусочки рассыпается, привычные вещи становятся непривычными.</w:t>
      </w:r>
      <w:r w:rsidR="00E34C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E34C03" w:rsidRPr="00E34C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Героя преследует ощущение тошноты – «тягостное замешательство перед бесчеловечным в самом человеке, невольная растерянность при виде того, чем мы являемся на самом деле» (А. Камю </w:t>
      </w:r>
      <w:r w:rsidR="005552EB">
        <w:rPr>
          <w:rFonts w:ascii="Times New Roman" w:hAnsi="Times New Roman" w:cs="Times New Roman"/>
          <w:sz w:val="24"/>
          <w:szCs w:val="24"/>
          <w:shd w:val="clear" w:color="auto" w:fill="FFFFFF"/>
        </w:rPr>
        <w:t>«Миф о Сизифе» глава «</w:t>
      </w:r>
      <w:r w:rsidR="00E34C03" w:rsidRPr="00E34C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Стены абсурда»). По мнению Сартра, мы все являемся вещами. </w:t>
      </w:r>
      <w:r w:rsidR="005552EB">
        <w:rPr>
          <w:rFonts w:ascii="Times New Roman" w:hAnsi="Times New Roman" w:cs="Times New Roman"/>
          <w:sz w:val="24"/>
          <w:szCs w:val="24"/>
          <w:shd w:val="clear" w:color="auto" w:fill="FFFFFF"/>
        </w:rPr>
        <w:t>Главный г</w:t>
      </w:r>
      <w:r w:rsidR="00E34C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ерой </w:t>
      </w:r>
      <w:r w:rsidR="00E34C03" w:rsidRPr="00E34C03">
        <w:rPr>
          <w:rFonts w:ascii="Times New Roman" w:hAnsi="Times New Roman" w:cs="Times New Roman"/>
          <w:sz w:val="24"/>
          <w:szCs w:val="24"/>
          <w:shd w:val="clear" w:color="auto" w:fill="FFFFFF"/>
        </w:rPr>
        <w:t>ведет дневник, в котором описывает озарения – моменты, когда обнаруживает абсурд.</w:t>
      </w:r>
      <w:r w:rsidR="00E34C0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E34C03" w:rsidRPr="00E34C03">
        <w:rPr>
          <w:rFonts w:ascii="Times New Roman" w:hAnsi="Times New Roman" w:cs="Times New Roman"/>
          <w:sz w:val="24"/>
          <w:szCs w:val="24"/>
          <w:shd w:val="clear" w:color="auto" w:fill="FFFFFF"/>
        </w:rPr>
        <w:t>В романе мир предстает как бессмысленная, агрессивная, засасывающая масса вещей. И тошнота - признак слияния человека с этой массой.</w:t>
      </w:r>
    </w:p>
    <w:p w:rsidR="0003351E" w:rsidRDefault="00B354AA" w:rsidP="0003351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284794" w:rsidRPr="00284794">
        <w:rPr>
          <w:rFonts w:ascii="Times New Roman" w:hAnsi="Times New Roman" w:cs="Times New Roman"/>
          <w:sz w:val="24"/>
          <w:szCs w:val="24"/>
        </w:rPr>
        <w:t xml:space="preserve">В экзистенциализме человек </w:t>
      </w:r>
      <w:proofErr w:type="spellStart"/>
      <w:r w:rsidR="00284794" w:rsidRPr="00284794">
        <w:rPr>
          <w:rFonts w:ascii="Times New Roman" w:hAnsi="Times New Roman" w:cs="Times New Roman"/>
          <w:sz w:val="24"/>
          <w:szCs w:val="24"/>
        </w:rPr>
        <w:t>самодетерминирован</w:t>
      </w:r>
      <w:proofErr w:type="spellEnd"/>
      <w:r w:rsidR="002B2980">
        <w:rPr>
          <w:rFonts w:ascii="Times New Roman" w:hAnsi="Times New Roman" w:cs="Times New Roman"/>
          <w:sz w:val="24"/>
          <w:szCs w:val="24"/>
        </w:rPr>
        <w:t>, то есть он способен принимать</w:t>
      </w:r>
      <w:r w:rsidR="00284794" w:rsidRPr="00284794">
        <w:rPr>
          <w:rFonts w:ascii="Times New Roman" w:hAnsi="Times New Roman" w:cs="Times New Roman"/>
          <w:sz w:val="24"/>
          <w:szCs w:val="24"/>
        </w:rPr>
        <w:t xml:space="preserve"> </w:t>
      </w:r>
      <w:r w:rsidR="002B2980">
        <w:rPr>
          <w:rFonts w:ascii="Times New Roman" w:hAnsi="Times New Roman" w:cs="Times New Roman"/>
          <w:sz w:val="24"/>
          <w:szCs w:val="24"/>
        </w:rPr>
        <w:t>решения о том, как вести себя</w:t>
      </w:r>
      <w:r w:rsidR="001E0EEB">
        <w:rPr>
          <w:rFonts w:ascii="Times New Roman" w:hAnsi="Times New Roman" w:cs="Times New Roman"/>
          <w:sz w:val="24"/>
          <w:szCs w:val="24"/>
        </w:rPr>
        <w:t xml:space="preserve">. </w:t>
      </w:r>
      <w:r w:rsidR="00284794" w:rsidRPr="00284794">
        <w:rPr>
          <w:rFonts w:ascii="Times New Roman" w:hAnsi="Times New Roman" w:cs="Times New Roman"/>
          <w:sz w:val="24"/>
          <w:szCs w:val="24"/>
        </w:rPr>
        <w:t xml:space="preserve">Человек, как говорит Ж.-П. Сартр, — </w:t>
      </w:r>
      <w:proofErr w:type="spellStart"/>
      <w:r w:rsidR="00284794" w:rsidRPr="00284794">
        <w:rPr>
          <w:rFonts w:ascii="Times New Roman" w:hAnsi="Times New Roman" w:cs="Times New Roman"/>
          <w:sz w:val="24"/>
          <w:szCs w:val="24"/>
        </w:rPr>
        <w:t>абсолют</w:t>
      </w:r>
      <w:proofErr w:type="spellEnd"/>
      <w:r w:rsidR="00284794" w:rsidRPr="00284794">
        <w:rPr>
          <w:rFonts w:ascii="Times New Roman" w:hAnsi="Times New Roman" w:cs="Times New Roman"/>
          <w:sz w:val="24"/>
          <w:szCs w:val="24"/>
        </w:rPr>
        <w:t>, «</w:t>
      </w:r>
      <w:proofErr w:type="spellStart"/>
      <w:r w:rsidR="00284794" w:rsidRPr="00284794">
        <w:rPr>
          <w:rFonts w:ascii="Times New Roman" w:hAnsi="Times New Roman" w:cs="Times New Roman"/>
          <w:sz w:val="24"/>
          <w:szCs w:val="24"/>
        </w:rPr>
        <w:t>абсолют</w:t>
      </w:r>
      <w:proofErr w:type="spellEnd"/>
      <w:r w:rsidR="00284794" w:rsidRPr="00284794">
        <w:rPr>
          <w:rFonts w:ascii="Times New Roman" w:hAnsi="Times New Roman" w:cs="Times New Roman"/>
          <w:sz w:val="24"/>
          <w:szCs w:val="24"/>
        </w:rPr>
        <w:t xml:space="preserve"> несубстанциальный». Человеческое бытие не содержит никаких преданных свойств и характеристик, из которых можно было бы вывести какие-то предписания поведения. </w:t>
      </w:r>
      <w:r w:rsidR="001E0EEB">
        <w:rPr>
          <w:rFonts w:ascii="Times New Roman" w:hAnsi="Times New Roman" w:cs="Times New Roman"/>
          <w:sz w:val="24"/>
          <w:szCs w:val="24"/>
        </w:rPr>
        <w:t>В</w:t>
      </w:r>
      <w:r w:rsidR="00284794" w:rsidRPr="00284794">
        <w:rPr>
          <w:rFonts w:ascii="Times New Roman" w:hAnsi="Times New Roman" w:cs="Times New Roman"/>
          <w:sz w:val="24"/>
          <w:szCs w:val="24"/>
        </w:rPr>
        <w:t>ыражение в формуле</w:t>
      </w:r>
      <w:r w:rsidR="00931DE8">
        <w:rPr>
          <w:rFonts w:ascii="Times New Roman" w:hAnsi="Times New Roman" w:cs="Times New Roman"/>
          <w:sz w:val="24"/>
          <w:szCs w:val="24"/>
        </w:rPr>
        <w:t xml:space="preserve"> Сартра</w:t>
      </w:r>
      <w:r w:rsidR="00284794" w:rsidRPr="00284794">
        <w:rPr>
          <w:rFonts w:ascii="Times New Roman" w:hAnsi="Times New Roman" w:cs="Times New Roman"/>
          <w:sz w:val="24"/>
          <w:szCs w:val="24"/>
        </w:rPr>
        <w:t>: «человек - ничто» («у человека нет природы»), или, что то же самое, человек полностью свободен, он «осужден быть свободным».</w:t>
      </w:r>
    </w:p>
    <w:p w:rsidR="00F345C2" w:rsidRDefault="00B354AA" w:rsidP="00931DE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C35759" w:rsidRPr="00C35759">
        <w:rPr>
          <w:rFonts w:ascii="Times New Roman" w:hAnsi="Times New Roman" w:cs="Times New Roman"/>
          <w:sz w:val="24"/>
          <w:szCs w:val="24"/>
        </w:rPr>
        <w:t>Человек - временное, конечное существо, жизненный мир - не фрагмент предметного материального мира, а мир духовности, субъективности. Имеет значение только существование человека, поскольку именно в существовании происходит формирование ценностных предпочтений, решение кризисных ситуаций. Суть человеческого</w:t>
      </w:r>
      <w:r>
        <w:rPr>
          <w:rFonts w:ascii="Times New Roman" w:hAnsi="Times New Roman" w:cs="Times New Roman"/>
          <w:sz w:val="24"/>
          <w:szCs w:val="24"/>
        </w:rPr>
        <w:t xml:space="preserve"> бытия состоит в том, что </w:t>
      </w:r>
      <w:r w:rsidRPr="00B354AA">
        <w:rPr>
          <w:rFonts w:ascii="Times New Roman" w:hAnsi="Times New Roman" w:cs="Times New Roman"/>
          <w:i/>
          <w:sz w:val="24"/>
          <w:szCs w:val="24"/>
        </w:rPr>
        <w:t xml:space="preserve">бытие </w:t>
      </w:r>
      <w:r w:rsidR="00C35759" w:rsidRPr="00B354AA">
        <w:rPr>
          <w:rFonts w:ascii="Times New Roman" w:hAnsi="Times New Roman" w:cs="Times New Roman"/>
          <w:i/>
          <w:sz w:val="24"/>
          <w:szCs w:val="24"/>
        </w:rPr>
        <w:t>в мире «я» связано с бытием мира</w:t>
      </w:r>
      <w:r w:rsidR="00C35759" w:rsidRPr="00C35759">
        <w:rPr>
          <w:rFonts w:ascii="Times New Roman" w:hAnsi="Times New Roman" w:cs="Times New Roman"/>
          <w:sz w:val="24"/>
          <w:szCs w:val="24"/>
        </w:rPr>
        <w:t xml:space="preserve">. </w:t>
      </w:r>
      <w:r w:rsidR="00C35759" w:rsidRPr="00B354AA">
        <w:rPr>
          <w:rFonts w:ascii="Times New Roman" w:hAnsi="Times New Roman" w:cs="Times New Roman"/>
          <w:b/>
          <w:sz w:val="24"/>
          <w:szCs w:val="24"/>
        </w:rPr>
        <w:t xml:space="preserve">Понимание </w:t>
      </w:r>
      <w:r w:rsidR="00C35759" w:rsidRPr="00B354AA">
        <w:rPr>
          <w:rFonts w:ascii="Times New Roman" w:hAnsi="Times New Roman" w:cs="Times New Roman"/>
          <w:b/>
          <w:i/>
          <w:sz w:val="24"/>
          <w:szCs w:val="24"/>
        </w:rPr>
        <w:t>«бытия для себя»</w:t>
      </w:r>
      <w:r w:rsidR="00C35759" w:rsidRPr="00B354AA">
        <w:rPr>
          <w:rFonts w:ascii="Times New Roman" w:hAnsi="Times New Roman" w:cs="Times New Roman"/>
          <w:b/>
          <w:sz w:val="24"/>
          <w:szCs w:val="24"/>
        </w:rPr>
        <w:t xml:space="preserve"> у Ж.-</w:t>
      </w:r>
      <w:r w:rsidR="00931DE8" w:rsidRPr="00B354AA">
        <w:rPr>
          <w:rFonts w:ascii="Times New Roman" w:hAnsi="Times New Roman" w:cs="Times New Roman"/>
          <w:b/>
          <w:sz w:val="24"/>
          <w:szCs w:val="24"/>
        </w:rPr>
        <w:t>П. Сартра</w:t>
      </w:r>
      <w:r w:rsidR="00C35759" w:rsidRPr="00B354AA">
        <w:rPr>
          <w:rFonts w:ascii="Times New Roman" w:hAnsi="Times New Roman" w:cs="Times New Roman"/>
          <w:b/>
          <w:sz w:val="24"/>
          <w:szCs w:val="24"/>
        </w:rPr>
        <w:t xml:space="preserve"> выражается </w:t>
      </w:r>
      <w:r w:rsidR="00C35759" w:rsidRPr="00B354AA">
        <w:rPr>
          <w:rFonts w:ascii="Times New Roman" w:hAnsi="Times New Roman" w:cs="Times New Roman"/>
          <w:b/>
          <w:i/>
          <w:sz w:val="24"/>
          <w:szCs w:val="24"/>
        </w:rPr>
        <w:t>в констатации «парадокса свободы».</w:t>
      </w:r>
      <w:r w:rsidR="00C35759" w:rsidRPr="00C35759">
        <w:rPr>
          <w:rFonts w:ascii="Times New Roman" w:hAnsi="Times New Roman" w:cs="Times New Roman"/>
          <w:sz w:val="24"/>
          <w:szCs w:val="24"/>
        </w:rPr>
        <w:t xml:space="preserve"> С одной стороны, человек не может быть вне реальности, с другой стороны, свободный выбор человека позволяет преодолевать данную реальность. Понимание человека оценивается посредством соотнесения человеческого существования и ценностей. Ж.- </w:t>
      </w:r>
      <w:r w:rsidR="00931DE8" w:rsidRPr="00C35759">
        <w:rPr>
          <w:rFonts w:ascii="Times New Roman" w:hAnsi="Times New Roman" w:cs="Times New Roman"/>
          <w:sz w:val="24"/>
          <w:szCs w:val="24"/>
        </w:rPr>
        <w:t>П. Сартр</w:t>
      </w:r>
      <w:r w:rsidR="00C35759" w:rsidRPr="00C35759">
        <w:rPr>
          <w:rFonts w:ascii="Times New Roman" w:hAnsi="Times New Roman" w:cs="Times New Roman"/>
          <w:sz w:val="24"/>
          <w:szCs w:val="24"/>
        </w:rPr>
        <w:t xml:space="preserve"> ставил вопрос о ценностях, которые «не записаны в вещах», т.е. не выводимы из какого бы то ни было вида сущего, а прямо творятся человеком. Причем творение есть одновременно и выбор определенного образа мира, за что человек, конечно, несет полную, не отменяемую и не разделяемую ни с кем и ни с чем ответственность («человек несет на своих плечах всю тяжесть мира»). Такого рода тотальная ответственность не может не сопровождаться чувством тревоги, ибо ничто не гарантировано. Единственно, чем должен быть озабочен человек - тем, чтобы его действие было авторизовано (</w:t>
      </w:r>
      <w:r w:rsidR="00C35759" w:rsidRPr="00B354AA">
        <w:rPr>
          <w:rFonts w:ascii="Times New Roman" w:hAnsi="Times New Roman" w:cs="Times New Roman"/>
          <w:i/>
          <w:sz w:val="24"/>
          <w:szCs w:val="24"/>
        </w:rPr>
        <w:t>это он выбрал, он сделал, он поступил и т.п.), а значит, свободно.</w:t>
      </w:r>
    </w:p>
    <w:p w:rsidR="00F345C2" w:rsidRDefault="00F345C2" w:rsidP="00931DE8">
      <w:pPr>
        <w:jc w:val="both"/>
        <w:rPr>
          <w:rFonts w:ascii="Times New Roman" w:hAnsi="Times New Roman" w:cs="Times New Roman"/>
          <w:sz w:val="24"/>
          <w:szCs w:val="24"/>
        </w:rPr>
      </w:pPr>
      <w:r w:rsidRPr="00583CF0">
        <w:rPr>
          <w:rFonts w:ascii="Times New Roman" w:hAnsi="Times New Roman" w:cs="Times New Roman"/>
          <w:sz w:val="24"/>
          <w:szCs w:val="24"/>
        </w:rPr>
        <w:t>Основные вопросы понимания сущности человека содержатся в трудах Сартра «Стена», «Экзистенциализм — это гуманизм», «Герострат», «Тошнота».</w:t>
      </w:r>
    </w:p>
    <w:p w:rsidR="00B354AA" w:rsidRDefault="00B354AA" w:rsidP="00B354AA">
      <w:pPr>
        <w:spacing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                                                            </w:t>
      </w:r>
      <w:r w:rsidR="00BD0369" w:rsidRPr="005C15B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«Решить, стоит ли жизнь труда быть прожитой </w:t>
      </w:r>
    </w:p>
    <w:p w:rsidR="00B354AA" w:rsidRDefault="00B354AA" w:rsidP="00B354AA">
      <w:pPr>
        <w:spacing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                                                               </w:t>
      </w:r>
      <w:r w:rsidR="00BD0369" w:rsidRPr="005C15B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или она того не стоит, – это значит ответить</w:t>
      </w:r>
    </w:p>
    <w:p w:rsidR="00B354AA" w:rsidRDefault="00BD0369" w:rsidP="00B354AA">
      <w:pPr>
        <w:spacing w:line="240" w:lineRule="auto"/>
        <w:jc w:val="right"/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</w:pPr>
      <w:r w:rsidRPr="005C15B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на ос</w:t>
      </w:r>
      <w:r w:rsidR="00B354AA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новополагающий вопрос философии»</w:t>
      </w:r>
    </w:p>
    <w:p w:rsidR="00DF2603" w:rsidRPr="005C15BF" w:rsidRDefault="00B354AA" w:rsidP="00B354AA">
      <w:pPr>
        <w:spacing w:line="240" w:lineRule="auto"/>
        <w:jc w:val="right"/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( Камю «</w:t>
      </w:r>
      <w:r w:rsidR="00BD0369" w:rsidRPr="005C15B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Миф </w:t>
      </w:r>
      <w:r w:rsidR="00F772CD" w:rsidRPr="005C15B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о</w:t>
      </w:r>
      <w:r w:rsidR="00BD0369" w:rsidRPr="005C15B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Сизифе</w:t>
      </w:r>
      <w:r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»</w:t>
      </w:r>
      <w:r w:rsidR="00BD0369" w:rsidRPr="005C15B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)</w:t>
      </w:r>
    </w:p>
    <w:p w:rsidR="008D62BC" w:rsidRPr="00A4076C" w:rsidRDefault="00B31A1B" w:rsidP="008F3C2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005145" w:rsidRPr="00A4076C">
        <w:rPr>
          <w:rFonts w:ascii="Times New Roman" w:hAnsi="Times New Roman" w:cs="Times New Roman"/>
          <w:sz w:val="24"/>
          <w:szCs w:val="24"/>
        </w:rPr>
        <w:t>Альбер Камю</w:t>
      </w:r>
      <w:r w:rsidR="008D62BC" w:rsidRPr="00A4076C">
        <w:rPr>
          <w:rFonts w:ascii="Times New Roman" w:hAnsi="Times New Roman" w:cs="Times New Roman"/>
          <w:sz w:val="24"/>
          <w:szCs w:val="24"/>
        </w:rPr>
        <w:t xml:space="preserve"> в своих трудах выделял проблему смысла жизни, считая, что человеческая жизнь бессмысленна. Одна половина человечества не придает жизни особой значимости, поглощенная ежедневными мелкими бытовыми заботами, другая же, вкладывая в жизнь смысл, растрачивает энергию и целенаправленно идет к своей гибели. В итоге - и те, и другие придут к смерти, к пустоте. А. Камю выделял </w:t>
      </w:r>
      <w:r w:rsidR="008D62BC" w:rsidRPr="00A4076C">
        <w:rPr>
          <w:rFonts w:ascii="Times New Roman" w:hAnsi="Times New Roman" w:cs="Times New Roman"/>
          <w:b/>
          <w:bCs/>
          <w:sz w:val="24"/>
          <w:szCs w:val="24"/>
        </w:rPr>
        <w:t>абсурд</w:t>
      </w:r>
      <w:r w:rsidR="008D62BC" w:rsidRPr="00A4076C">
        <w:rPr>
          <w:rFonts w:ascii="Times New Roman" w:hAnsi="Times New Roman" w:cs="Times New Roman"/>
          <w:sz w:val="24"/>
          <w:szCs w:val="24"/>
        </w:rPr>
        <w:t>, как основную идею экзис</w:t>
      </w:r>
      <w:r>
        <w:rPr>
          <w:rFonts w:ascii="Times New Roman" w:hAnsi="Times New Roman" w:cs="Times New Roman"/>
          <w:sz w:val="24"/>
          <w:szCs w:val="24"/>
        </w:rPr>
        <w:t>тенциализма. Писатель приводит два</w:t>
      </w:r>
      <w:r w:rsidR="008D62BC" w:rsidRPr="00A4076C">
        <w:rPr>
          <w:rFonts w:ascii="Times New Roman" w:hAnsi="Times New Roman" w:cs="Times New Roman"/>
          <w:sz w:val="24"/>
          <w:szCs w:val="24"/>
        </w:rPr>
        <w:t xml:space="preserve"> основных доказательства бессмысленности бытия (абсурдности): </w:t>
      </w:r>
    </w:p>
    <w:p w:rsidR="003728FC" w:rsidRPr="0026496D" w:rsidRDefault="003728FC" w:rsidP="008F3C21">
      <w:pPr>
        <w:pStyle w:val="a8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6496D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Смерть.</w:t>
      </w:r>
      <w:r w:rsidRPr="0026496D">
        <w:rPr>
          <w:rFonts w:ascii="Times New Roman" w:hAnsi="Times New Roman" w:cs="Times New Roman"/>
          <w:sz w:val="24"/>
          <w:szCs w:val="24"/>
        </w:rPr>
        <w:t xml:space="preserve"> Смерть неизбежна, и с ее приходом вся пройденная человеком жизнь перестает иметь значение, все прожитое кажется несущественным, и теряет смысл. </w:t>
      </w:r>
    </w:p>
    <w:p w:rsidR="00634246" w:rsidRPr="00634246" w:rsidRDefault="003728FC" w:rsidP="008F3C21">
      <w:pPr>
        <w:pStyle w:val="a8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6496D">
        <w:rPr>
          <w:rFonts w:ascii="Times New Roman" w:hAnsi="Times New Roman" w:cs="Times New Roman"/>
          <w:b/>
          <w:bCs/>
          <w:sz w:val="24"/>
          <w:szCs w:val="24"/>
        </w:rPr>
        <w:t>Ничтожность человека относительно природы</w:t>
      </w:r>
      <w:r w:rsidRPr="0026496D">
        <w:rPr>
          <w:rFonts w:ascii="Times New Roman" w:hAnsi="Times New Roman" w:cs="Times New Roman"/>
          <w:sz w:val="24"/>
          <w:szCs w:val="24"/>
        </w:rPr>
        <w:t>. Смертный человек – ничто по сравнению с природой, существующей много лет.</w:t>
      </w:r>
    </w:p>
    <w:p w:rsidR="001970E1" w:rsidRPr="00B31A1B" w:rsidRDefault="00B31A1B" w:rsidP="008F3C2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А. Камю </w:t>
      </w:r>
      <w:r w:rsidRPr="00FD2BDA">
        <w:rPr>
          <w:rFonts w:ascii="Times New Roman" w:hAnsi="Times New Roman" w:cs="Times New Roman"/>
          <w:sz w:val="24"/>
          <w:szCs w:val="24"/>
        </w:rPr>
        <w:t xml:space="preserve">дает </w:t>
      </w:r>
      <w:r>
        <w:rPr>
          <w:rFonts w:ascii="Times New Roman" w:hAnsi="Times New Roman" w:cs="Times New Roman"/>
          <w:sz w:val="24"/>
          <w:szCs w:val="24"/>
        </w:rPr>
        <w:t>о</w:t>
      </w:r>
      <w:r w:rsidR="00FD2BDA" w:rsidRPr="00FD2BDA">
        <w:rPr>
          <w:rFonts w:ascii="Times New Roman" w:hAnsi="Times New Roman" w:cs="Times New Roman"/>
          <w:sz w:val="24"/>
          <w:szCs w:val="24"/>
        </w:rPr>
        <w:t>собую интерпретацию свободы</w:t>
      </w:r>
      <w:r>
        <w:rPr>
          <w:rFonts w:ascii="Times New Roman" w:hAnsi="Times New Roman" w:cs="Times New Roman"/>
          <w:sz w:val="24"/>
          <w:szCs w:val="24"/>
        </w:rPr>
        <w:t>.</w:t>
      </w:r>
      <w:r w:rsidR="00FD2BDA" w:rsidRPr="00FD2BD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FD2BDA" w:rsidRPr="00FD2BDA">
        <w:rPr>
          <w:rFonts w:ascii="Times New Roman" w:hAnsi="Times New Roman" w:cs="Times New Roman"/>
          <w:sz w:val="24"/>
          <w:szCs w:val="24"/>
        </w:rPr>
        <w:t>Провозглашая</w:t>
      </w:r>
      <w:proofErr w:type="gramEnd"/>
      <w:r w:rsidR="00FD2BDA" w:rsidRPr="00FD2BDA">
        <w:rPr>
          <w:rFonts w:ascii="Times New Roman" w:hAnsi="Times New Roman" w:cs="Times New Roman"/>
          <w:sz w:val="24"/>
          <w:szCs w:val="24"/>
        </w:rPr>
        <w:t xml:space="preserve"> необходимость борьбы с иррациональностью мира, А. Камю в то же время подчеркивает, что она не может привести к успеху. </w:t>
      </w:r>
      <w:r w:rsidR="00FD2BDA" w:rsidRPr="00B31A1B">
        <w:rPr>
          <w:rFonts w:ascii="Times New Roman" w:hAnsi="Times New Roman" w:cs="Times New Roman"/>
          <w:i/>
          <w:sz w:val="24"/>
          <w:szCs w:val="24"/>
        </w:rPr>
        <w:t>Символом «человеческого состояния»</w:t>
      </w:r>
      <w:r w:rsidR="00FD2BDA" w:rsidRPr="00FD2BDA">
        <w:rPr>
          <w:rFonts w:ascii="Times New Roman" w:hAnsi="Times New Roman" w:cs="Times New Roman"/>
          <w:sz w:val="24"/>
          <w:szCs w:val="24"/>
        </w:rPr>
        <w:t xml:space="preserve"> для него является </w:t>
      </w:r>
      <w:r w:rsidR="00FD2BDA" w:rsidRPr="00B31A1B">
        <w:rPr>
          <w:rFonts w:ascii="Times New Roman" w:hAnsi="Times New Roman" w:cs="Times New Roman"/>
          <w:i/>
          <w:sz w:val="24"/>
          <w:szCs w:val="24"/>
        </w:rPr>
        <w:t>Сизиф</w:t>
      </w:r>
      <w:r w:rsidR="00FD2BDA" w:rsidRPr="00FD2BDA">
        <w:rPr>
          <w:rFonts w:ascii="Times New Roman" w:hAnsi="Times New Roman" w:cs="Times New Roman"/>
          <w:sz w:val="24"/>
          <w:szCs w:val="24"/>
        </w:rPr>
        <w:t xml:space="preserve">, который, согласно греческому мифу, осужден богами на тяжкий и бесполезный труд: вкатывать на высокую гору тяжелый камень, который, едва достигнув вершины, скатывался вниз. </w:t>
      </w:r>
      <w:r w:rsidR="00EF6C0C" w:rsidRPr="008A35C4">
        <w:rPr>
          <w:rFonts w:ascii="Times New Roman" w:hAnsi="Times New Roman" w:cs="Times New Roman"/>
          <w:sz w:val="24"/>
          <w:szCs w:val="24"/>
        </w:rPr>
        <w:t xml:space="preserve">Сизиф, для Камю </w:t>
      </w:r>
      <w:r w:rsidR="00446C86" w:rsidRPr="008A35C4">
        <w:rPr>
          <w:rFonts w:ascii="Times New Roman" w:hAnsi="Times New Roman" w:cs="Times New Roman"/>
          <w:sz w:val="24"/>
          <w:szCs w:val="24"/>
        </w:rPr>
        <w:t xml:space="preserve">главный символ абсурда: </w:t>
      </w:r>
      <w:r w:rsidR="00446C86" w:rsidRPr="008A35C4">
        <w:rPr>
          <w:rFonts w:ascii="Times New Roman" w:hAnsi="Times New Roman" w:cs="Times New Roman"/>
          <w:sz w:val="24"/>
          <w:szCs w:val="24"/>
          <w:shd w:val="clear" w:color="auto" w:fill="FFFFFF"/>
        </w:rPr>
        <w:t>за проступки при жизни (до и после смерти) боги приговорили Сизифа к наказанию</w:t>
      </w:r>
      <w:r w:rsidR="008A35C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446C86" w:rsidRPr="008A35C4">
        <w:rPr>
          <w:rFonts w:ascii="Times New Roman" w:hAnsi="Times New Roman" w:cs="Times New Roman"/>
          <w:sz w:val="24"/>
          <w:szCs w:val="24"/>
          <w:shd w:val="clear" w:color="auto" w:fill="FFFFFF"/>
        </w:rPr>
        <w:t>— вечно вкатывать на гору тяжёлый камень, который скатывался опять вниз, а он должен был его возвращать вверх на прежнее место.</w:t>
      </w:r>
      <w:r w:rsidR="00C77C2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По мнению</w:t>
      </w:r>
      <w:r w:rsidR="00D4008E" w:rsidRPr="00C77C2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философа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D4008E" w:rsidRPr="00C77C2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D4008E" w:rsidRPr="00B31A1B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Сизиф</w:t>
      </w:r>
      <w:r w:rsidR="0069025A" w:rsidRPr="00C77C2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D4008E" w:rsidRPr="00C77C2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— это человек, который поднялся над бессмысленностью своего существования, который в </w:t>
      </w:r>
      <w:r w:rsidR="00D4008E" w:rsidRPr="00B31A1B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этой бессмысленности обрёл свой смысл</w:t>
      </w:r>
      <w:r w:rsidR="00D4008E" w:rsidRPr="00C77C2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свою гордость.</w:t>
      </w:r>
      <w:r w:rsidR="00FB7CB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своём романе «Чума» философ пишет: «</w:t>
      </w:r>
      <w:r w:rsidR="00FB7CB5" w:rsidRPr="00FB7C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Да, вот что дает уверенность – повседневный труд. Все прочее держится на ниточке, все зависит от того самого незначительного движения. К этому не прилепишься. Главное – это хорошо делать свое дело».</w:t>
      </w:r>
      <w:r w:rsidR="00FB7CB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820E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Можно </w:t>
      </w:r>
      <w:r w:rsidR="00EA3F2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заметить</w:t>
      </w:r>
      <w:r w:rsidR="00820E2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EA3F2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некоторую взаимосвязь между Сизифом</w:t>
      </w:r>
      <w:r w:rsidR="008869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главным героем</w:t>
      </w:r>
      <w:r w:rsidR="007A69D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:</w:t>
      </w:r>
      <w:r w:rsidR="008869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оба </w:t>
      </w:r>
      <w:r w:rsidR="007A69D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принимают абсурдность бытия, поэтому делают «своё дело»</w:t>
      </w:r>
      <w:r w:rsidR="002F63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026660" w:rsidRPr="00B960AE" w:rsidRDefault="00026660" w:rsidP="00B960AE">
      <w:pPr>
        <w:rPr>
          <w:rFonts w:ascii="Times New Roman" w:hAnsi="Times New Roman" w:cs="Times New Roman"/>
          <w:sz w:val="24"/>
          <w:szCs w:val="24"/>
        </w:rPr>
      </w:pPr>
      <w:r w:rsidRPr="00542BA2">
        <w:rPr>
          <w:rFonts w:ascii="Times New Roman" w:hAnsi="Times New Roman" w:cs="Times New Roman"/>
          <w:b/>
          <w:bCs/>
          <w:sz w:val="24"/>
          <w:szCs w:val="24"/>
        </w:rPr>
        <w:t>Свобода</w:t>
      </w:r>
    </w:p>
    <w:p w:rsidR="00026660" w:rsidRDefault="00B960AE" w:rsidP="0002666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026660" w:rsidRPr="00151CDB">
        <w:rPr>
          <w:rFonts w:ascii="Times New Roman" w:hAnsi="Times New Roman" w:cs="Times New Roman"/>
          <w:sz w:val="24"/>
          <w:szCs w:val="24"/>
        </w:rPr>
        <w:t>Свобода — онтологический атрибут человека, необходимый способ бытия сознания, свойство для-себя-бытия. Сознание человека есть не что иное, как сознание свободы. Свобода целостна, «тотальна»</w:t>
      </w:r>
      <w:r w:rsidR="00026660">
        <w:rPr>
          <w:rFonts w:ascii="Times New Roman" w:hAnsi="Times New Roman" w:cs="Times New Roman"/>
          <w:sz w:val="24"/>
          <w:szCs w:val="24"/>
        </w:rPr>
        <w:t xml:space="preserve">, 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026660" w:rsidRPr="00B960AE">
        <w:rPr>
          <w:rFonts w:ascii="Times New Roman" w:hAnsi="Times New Roman" w:cs="Times New Roman"/>
          <w:b/>
          <w:i/>
          <w:sz w:val="24"/>
          <w:szCs w:val="24"/>
        </w:rPr>
        <w:t>в свободе проявляются «объективное» и «субъективное»: выражена как данность мира, так и проявление субъективного.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 Человеческое существование можно характеризовать только так: «нет свободы иначе, чем в ситуациях, и нет ситуации иначе, чем посредством свободы». </w:t>
      </w:r>
    </w:p>
    <w:p w:rsidR="00026660" w:rsidRPr="00026660" w:rsidRDefault="00B960AE" w:rsidP="00B960AE">
      <w:pPr>
        <w:tabs>
          <w:tab w:val="left" w:pos="284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026660" w:rsidRPr="00026660">
        <w:rPr>
          <w:rFonts w:ascii="Times New Roman" w:hAnsi="Times New Roman" w:cs="Times New Roman"/>
          <w:sz w:val="24"/>
          <w:szCs w:val="24"/>
        </w:rPr>
        <w:t xml:space="preserve">Свобода – всегда сознательная активность. Свободное существование позволяет реализовываться сознательной жизни, поскольку только свободный человек имеет выбор, ставит цели и их достигает, — По Ж.-П. Сартру. И поскольку человек одарен сознанием, </w:t>
      </w:r>
      <w:r w:rsidR="00026660" w:rsidRPr="00B960AE">
        <w:rPr>
          <w:rFonts w:ascii="Times New Roman" w:hAnsi="Times New Roman" w:cs="Times New Roman"/>
          <w:i/>
          <w:sz w:val="24"/>
          <w:szCs w:val="24"/>
        </w:rPr>
        <w:t xml:space="preserve">свобода представляет универсальное свойство </w:t>
      </w:r>
      <w:proofErr w:type="spellStart"/>
      <w:r w:rsidR="00026660" w:rsidRPr="00B960AE">
        <w:rPr>
          <w:rFonts w:ascii="Times New Roman" w:hAnsi="Times New Roman" w:cs="Times New Roman"/>
          <w:i/>
          <w:sz w:val="24"/>
          <w:szCs w:val="24"/>
        </w:rPr>
        <w:t>экзистенции</w:t>
      </w:r>
      <w:proofErr w:type="spellEnd"/>
      <w:r w:rsidR="00026660" w:rsidRPr="00026660">
        <w:rPr>
          <w:rFonts w:ascii="Times New Roman" w:hAnsi="Times New Roman" w:cs="Times New Roman"/>
          <w:sz w:val="24"/>
          <w:szCs w:val="24"/>
        </w:rPr>
        <w:t>.</w:t>
      </w:r>
    </w:p>
    <w:p w:rsidR="00B960AE" w:rsidRDefault="00B960AE" w:rsidP="0002666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25377D">
        <w:rPr>
          <w:rFonts w:ascii="Times New Roman" w:hAnsi="Times New Roman" w:cs="Times New Roman"/>
          <w:sz w:val="24"/>
          <w:szCs w:val="24"/>
        </w:rPr>
        <w:t>Альбер Камю же даёт свою о</w:t>
      </w:r>
      <w:r w:rsidR="00026660" w:rsidRPr="00FD2BDA">
        <w:rPr>
          <w:rFonts w:ascii="Times New Roman" w:hAnsi="Times New Roman" w:cs="Times New Roman"/>
          <w:sz w:val="24"/>
          <w:szCs w:val="24"/>
        </w:rPr>
        <w:t xml:space="preserve">собую интерпретацию свободы. Провозглашая необходимость </w:t>
      </w:r>
      <w:r>
        <w:rPr>
          <w:rFonts w:ascii="Times New Roman" w:hAnsi="Times New Roman" w:cs="Times New Roman"/>
          <w:sz w:val="24"/>
          <w:szCs w:val="24"/>
        </w:rPr>
        <w:t>борьбы с иррациональностью мира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026660" w:rsidRPr="00FD2BDA">
        <w:rPr>
          <w:rFonts w:ascii="Times New Roman" w:hAnsi="Times New Roman" w:cs="Times New Roman"/>
          <w:sz w:val="24"/>
          <w:szCs w:val="24"/>
        </w:rPr>
        <w:t xml:space="preserve"> </w:t>
      </w:r>
      <w:r w:rsidRPr="00FD2BDA">
        <w:rPr>
          <w:rFonts w:ascii="Times New Roman" w:hAnsi="Times New Roman" w:cs="Times New Roman"/>
          <w:sz w:val="24"/>
          <w:szCs w:val="24"/>
        </w:rPr>
        <w:t xml:space="preserve">«Миф о Сизифе» представляет поиск такой «положительной формы» бытия </w:t>
      </w:r>
      <w:r w:rsidRPr="00B31A1B">
        <w:rPr>
          <w:rFonts w:ascii="Times New Roman" w:hAnsi="Times New Roman" w:cs="Times New Roman"/>
          <w:b/>
          <w:i/>
          <w:sz w:val="24"/>
          <w:szCs w:val="24"/>
        </w:rPr>
        <w:t>в мире, в котором религиозная надежда умерла.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960AE" w:rsidRDefault="00B960AE" w:rsidP="0002666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В социальной философии </w:t>
      </w:r>
      <w:r w:rsidR="0025377D" w:rsidRPr="00151CDB">
        <w:rPr>
          <w:rFonts w:ascii="Times New Roman" w:hAnsi="Times New Roman" w:cs="Times New Roman"/>
          <w:sz w:val="24"/>
          <w:szCs w:val="24"/>
        </w:rPr>
        <w:t>А. Камю</w:t>
      </w:r>
      <w:r w:rsidR="00026660" w:rsidRPr="00151CDB">
        <w:rPr>
          <w:rFonts w:ascii="Times New Roman" w:hAnsi="Times New Roman" w:cs="Times New Roman"/>
          <w:sz w:val="24"/>
          <w:szCs w:val="24"/>
        </w:rPr>
        <w:t>, Ж.-</w:t>
      </w:r>
      <w:r w:rsidR="0025377D" w:rsidRPr="00151CDB">
        <w:rPr>
          <w:rFonts w:ascii="Times New Roman" w:hAnsi="Times New Roman" w:cs="Times New Roman"/>
          <w:sz w:val="24"/>
          <w:szCs w:val="24"/>
        </w:rPr>
        <w:t>П. Сартра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 анализ таких моральных ценностей, как свобода, ответственность, гуманизм, справедливость, красота, любовь и других занимает важное место. Свобода пронизывает вышеперечисленные моральные ценности, она выступает как условие их проявления. Моральная ответственность человека важна в современную эпоху, когда человеку приходится преодолевать множество трудностей, препятствий. Моральная ответственность проявляется в солидарности и сотрудничестве людей, в борьбе за мир, возро</w:t>
      </w:r>
      <w:r w:rsidR="00042297">
        <w:rPr>
          <w:rFonts w:ascii="Times New Roman" w:hAnsi="Times New Roman" w:cs="Times New Roman"/>
          <w:sz w:val="24"/>
          <w:szCs w:val="24"/>
        </w:rPr>
        <w:t>ж</w:t>
      </w:r>
      <w:r w:rsidR="00026660" w:rsidRPr="00151CDB">
        <w:rPr>
          <w:rFonts w:ascii="Times New Roman" w:hAnsi="Times New Roman" w:cs="Times New Roman"/>
          <w:sz w:val="24"/>
          <w:szCs w:val="24"/>
        </w:rPr>
        <w:t>дение достоинства, свободы, независимости человека. Свободу и ответственность Ж.-</w:t>
      </w:r>
      <w:r w:rsidR="00042297" w:rsidRPr="00151CDB">
        <w:rPr>
          <w:rFonts w:ascii="Times New Roman" w:hAnsi="Times New Roman" w:cs="Times New Roman"/>
          <w:sz w:val="24"/>
          <w:szCs w:val="24"/>
        </w:rPr>
        <w:t>П. Сартр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 связывает с понятием «тревога». Свобода ежедневно подвергается опасности. Поэтому человек находится в состоянии беспокойства. Тревога - не страх и не волнение, это истина, </w:t>
      </w:r>
      <w:r w:rsidR="00026660" w:rsidRPr="00151CDB">
        <w:rPr>
          <w:rFonts w:ascii="Times New Roman" w:hAnsi="Times New Roman" w:cs="Times New Roman"/>
          <w:sz w:val="24"/>
          <w:szCs w:val="24"/>
        </w:rPr>
        <w:lastRenderedPageBreak/>
        <w:t xml:space="preserve">которую несет </w:t>
      </w:r>
      <w:proofErr w:type="spellStart"/>
      <w:r w:rsidR="00026660" w:rsidRPr="00151CDB">
        <w:rPr>
          <w:rFonts w:ascii="Times New Roman" w:hAnsi="Times New Roman" w:cs="Times New Roman"/>
          <w:sz w:val="24"/>
          <w:szCs w:val="24"/>
        </w:rPr>
        <w:t>экзистенция</w:t>
      </w:r>
      <w:proofErr w:type="spellEnd"/>
      <w:r w:rsidR="00026660" w:rsidRPr="00151CDB">
        <w:rPr>
          <w:rFonts w:ascii="Times New Roman" w:hAnsi="Times New Roman" w:cs="Times New Roman"/>
          <w:sz w:val="24"/>
          <w:szCs w:val="24"/>
        </w:rPr>
        <w:t xml:space="preserve"> человека. Ощущение безграничной свободы, наличия возможностей, из которых мы выбираем, при отсутствии всякой поддержки и ориентира, вызывает тревогу.</w:t>
      </w:r>
    </w:p>
    <w:p w:rsidR="00862BC0" w:rsidRDefault="00B960AE" w:rsidP="0002666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Представляется, что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 </w:t>
      </w:r>
      <w:r w:rsidR="00042297" w:rsidRPr="00151CDB">
        <w:rPr>
          <w:rFonts w:ascii="Times New Roman" w:hAnsi="Times New Roman" w:cs="Times New Roman"/>
          <w:sz w:val="24"/>
          <w:szCs w:val="24"/>
        </w:rPr>
        <w:t>А. Камю</w:t>
      </w:r>
      <w:r w:rsidR="00026660" w:rsidRPr="00151CDB">
        <w:rPr>
          <w:rFonts w:ascii="Times New Roman" w:hAnsi="Times New Roman" w:cs="Times New Roman"/>
          <w:sz w:val="24"/>
          <w:szCs w:val="24"/>
        </w:rPr>
        <w:t>, Ж.-</w:t>
      </w:r>
      <w:r w:rsidR="00042297" w:rsidRPr="00151CDB">
        <w:rPr>
          <w:rFonts w:ascii="Times New Roman" w:hAnsi="Times New Roman" w:cs="Times New Roman"/>
          <w:sz w:val="24"/>
          <w:szCs w:val="24"/>
        </w:rPr>
        <w:t>П. Сартр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 выбрали свободу, полагая, что борьба за свободу открывает большие возможности для реализации гуманистического принципа и высших ценностей. В конечном счете, человек выбирает свободу, потому что, если справедливость не осуществляется, свобода сохраняет возможность протеста против несправедливости, спасает взаимосвязь людей.</w:t>
      </w:r>
    </w:p>
    <w:p w:rsidR="00026660" w:rsidRPr="00B960AE" w:rsidRDefault="00026660" w:rsidP="00B960AE">
      <w:pPr>
        <w:rPr>
          <w:rFonts w:ascii="Times New Roman" w:hAnsi="Times New Roman" w:cs="Times New Roman"/>
          <w:sz w:val="24"/>
          <w:szCs w:val="24"/>
        </w:rPr>
      </w:pPr>
      <w:r w:rsidRPr="00542BA2">
        <w:rPr>
          <w:rFonts w:ascii="Times New Roman" w:hAnsi="Times New Roman" w:cs="Times New Roman"/>
          <w:b/>
          <w:bCs/>
          <w:sz w:val="24"/>
          <w:szCs w:val="24"/>
        </w:rPr>
        <w:t>Бытие</w:t>
      </w:r>
    </w:p>
    <w:p w:rsidR="00026660" w:rsidRPr="00151CDB" w:rsidRDefault="00B960AE" w:rsidP="0002666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026660" w:rsidRPr="00151CDB">
        <w:rPr>
          <w:rFonts w:ascii="Times New Roman" w:hAnsi="Times New Roman" w:cs="Times New Roman"/>
          <w:sz w:val="24"/>
          <w:szCs w:val="24"/>
        </w:rPr>
        <w:t>Бытие у Ж.-П. Сартра неотделимо от человека. Сознание направлено на бытие, и поэтому бытие существует. Сознание как дыра в бытии, невозможно без бытия. Нельзя говорить о бытии без сознания, как нельзя говорить о сознании без бытия. Они составляют некое единое целое. В едином целом можно различить такие части бытия, как в-себе-бытие и для-себя-бытие.</w:t>
      </w:r>
    </w:p>
    <w:p w:rsidR="00026660" w:rsidRDefault="00B960AE" w:rsidP="0002666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026660" w:rsidRPr="00151CDB">
        <w:rPr>
          <w:rFonts w:ascii="Times New Roman" w:hAnsi="Times New Roman" w:cs="Times New Roman"/>
          <w:sz w:val="24"/>
          <w:szCs w:val="24"/>
        </w:rPr>
        <w:t>Человек хочет понять мир, говорит А. Камю. Но понять мир, значит, привести его к некоторому единству. Последнее выражается в сведении его к человеку. Если бы человек убедился в том, что окружающий мир, подобно ему самому, способен любить и страдать, он был бы примирен или умиротворен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Данное страстное стремление к единству, </w:t>
      </w:r>
      <w:proofErr w:type="spellStart"/>
      <w:r w:rsidR="00026660" w:rsidRPr="00151CDB">
        <w:rPr>
          <w:rFonts w:ascii="Times New Roman" w:hAnsi="Times New Roman" w:cs="Times New Roman"/>
          <w:sz w:val="24"/>
          <w:szCs w:val="24"/>
        </w:rPr>
        <w:t>абсолюту</w:t>
      </w:r>
      <w:proofErr w:type="spellEnd"/>
      <w:r w:rsidR="00026660" w:rsidRPr="00151CDB">
        <w:rPr>
          <w:rFonts w:ascii="Times New Roman" w:hAnsi="Times New Roman" w:cs="Times New Roman"/>
          <w:sz w:val="24"/>
          <w:szCs w:val="24"/>
        </w:rPr>
        <w:t xml:space="preserve"> — существенный импульс человеческой драмы. Стремление человека к </w:t>
      </w:r>
      <w:proofErr w:type="spellStart"/>
      <w:r w:rsidR="00026660" w:rsidRPr="00151CDB">
        <w:rPr>
          <w:rFonts w:ascii="Times New Roman" w:hAnsi="Times New Roman" w:cs="Times New Roman"/>
          <w:sz w:val="24"/>
          <w:szCs w:val="24"/>
        </w:rPr>
        <w:t>абсолюту</w:t>
      </w:r>
      <w:proofErr w:type="spellEnd"/>
      <w:r w:rsidR="00026660" w:rsidRPr="00151CDB">
        <w:rPr>
          <w:rFonts w:ascii="Times New Roman" w:hAnsi="Times New Roman" w:cs="Times New Roman"/>
          <w:sz w:val="24"/>
          <w:szCs w:val="24"/>
        </w:rPr>
        <w:t xml:space="preserve"> в</w:t>
      </w:r>
      <w:r w:rsidR="00FD585B">
        <w:rPr>
          <w:rFonts w:ascii="Times New Roman" w:hAnsi="Times New Roman" w:cs="Times New Roman"/>
          <w:sz w:val="24"/>
          <w:szCs w:val="24"/>
        </w:rPr>
        <w:t>ечно остается неосуществимым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, человек убеждается в том, что истина </w:t>
      </w:r>
      <w:r w:rsidR="0055693B">
        <w:rPr>
          <w:rFonts w:ascii="Times New Roman" w:hAnsi="Times New Roman" w:cs="Times New Roman"/>
          <w:sz w:val="24"/>
          <w:szCs w:val="24"/>
        </w:rPr>
        <w:t xml:space="preserve">ему не доступна. «Что я знаю?» - 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спрашивает А. Камю. И отвечает: </w:t>
      </w:r>
      <w:r w:rsidR="0055693B">
        <w:rPr>
          <w:rFonts w:ascii="Times New Roman" w:hAnsi="Times New Roman" w:cs="Times New Roman"/>
          <w:sz w:val="24"/>
          <w:szCs w:val="24"/>
        </w:rPr>
        <w:t>«</w:t>
      </w:r>
      <w:r w:rsidR="00026660" w:rsidRPr="00151CDB">
        <w:rPr>
          <w:rFonts w:ascii="Times New Roman" w:hAnsi="Times New Roman" w:cs="Times New Roman"/>
          <w:sz w:val="24"/>
          <w:szCs w:val="24"/>
        </w:rPr>
        <w:t>Я чувствую биение своего сердца и заключаю о его существовании. Я осознаю вещи окружающего меня мира и заключаю о том, что он существует. Так заканчивается мое знание. Все остальное - конструирование. Сам по себе мир неразумен</w:t>
      </w:r>
      <w:r w:rsidR="0055693B">
        <w:rPr>
          <w:rFonts w:ascii="Times New Roman" w:hAnsi="Times New Roman" w:cs="Times New Roman"/>
          <w:sz w:val="24"/>
          <w:szCs w:val="24"/>
        </w:rPr>
        <w:t>»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. </w:t>
      </w:r>
      <w:r w:rsidR="0055693B">
        <w:rPr>
          <w:rFonts w:ascii="Times New Roman" w:hAnsi="Times New Roman" w:cs="Times New Roman"/>
          <w:sz w:val="24"/>
          <w:szCs w:val="24"/>
        </w:rPr>
        <w:t>Таким образом,  с его точки зрения а</w:t>
      </w:r>
      <w:r w:rsidR="00026660" w:rsidRPr="00151CDB">
        <w:rPr>
          <w:rFonts w:ascii="Times New Roman" w:hAnsi="Times New Roman" w:cs="Times New Roman"/>
          <w:sz w:val="24"/>
          <w:szCs w:val="24"/>
        </w:rPr>
        <w:t>бсурд рождается в столкновении между призванием челов</w:t>
      </w:r>
      <w:r w:rsidR="0055693B">
        <w:rPr>
          <w:rFonts w:ascii="Times New Roman" w:hAnsi="Times New Roman" w:cs="Times New Roman"/>
          <w:sz w:val="24"/>
          <w:szCs w:val="24"/>
        </w:rPr>
        <w:t>ека и неразумным молчанием мира!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 Свобода, обретенная в бунте, выражает человеческую солидарность в борьбе против зла, она порождает у людей стремление к воссоединению и общению друг с другом. Поэтому бунт имеет не только индивидуальную, </w:t>
      </w:r>
      <w:r w:rsidR="0055693B">
        <w:rPr>
          <w:rFonts w:ascii="Times New Roman" w:hAnsi="Times New Roman" w:cs="Times New Roman"/>
          <w:sz w:val="24"/>
          <w:szCs w:val="24"/>
        </w:rPr>
        <w:t>но и общественную значимость.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 </w:t>
      </w:r>
      <w:r w:rsidR="0055693B">
        <w:rPr>
          <w:rFonts w:ascii="Times New Roman" w:hAnsi="Times New Roman" w:cs="Times New Roman"/>
          <w:sz w:val="24"/>
          <w:szCs w:val="24"/>
        </w:rPr>
        <w:t xml:space="preserve">По мнению А. Камю, </w:t>
      </w:r>
      <w:r w:rsidR="0055693B" w:rsidRPr="00151CDB">
        <w:rPr>
          <w:rFonts w:ascii="Times New Roman" w:hAnsi="Times New Roman" w:cs="Times New Roman"/>
          <w:sz w:val="24"/>
          <w:szCs w:val="24"/>
        </w:rPr>
        <w:t>бунт</w:t>
      </w:r>
      <w:r w:rsidR="0055693B">
        <w:rPr>
          <w:rFonts w:ascii="Times New Roman" w:hAnsi="Times New Roman" w:cs="Times New Roman"/>
          <w:sz w:val="24"/>
          <w:szCs w:val="24"/>
        </w:rPr>
        <w:t xml:space="preserve"> -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 удел цивилизованного общества</w:t>
      </w:r>
      <w:r w:rsidR="0055693B">
        <w:rPr>
          <w:rFonts w:ascii="Times New Roman" w:hAnsi="Times New Roman" w:cs="Times New Roman"/>
          <w:sz w:val="24"/>
          <w:szCs w:val="24"/>
        </w:rPr>
        <w:t>,</w:t>
      </w:r>
      <w:r w:rsidR="00026660" w:rsidRPr="00151CDB">
        <w:rPr>
          <w:rFonts w:ascii="Times New Roman" w:hAnsi="Times New Roman" w:cs="Times New Roman"/>
          <w:sz w:val="24"/>
          <w:szCs w:val="24"/>
        </w:rPr>
        <w:t xml:space="preserve"> человека информированного, обладающего сознанием своих прав. Бунт </w:t>
      </w:r>
      <w:r w:rsidR="0055693B">
        <w:rPr>
          <w:rFonts w:ascii="Times New Roman" w:hAnsi="Times New Roman" w:cs="Times New Roman"/>
          <w:sz w:val="24"/>
          <w:szCs w:val="24"/>
        </w:rPr>
        <w:t xml:space="preserve">возникает там, </w:t>
      </w:r>
      <w:r w:rsidR="00026660" w:rsidRPr="00151CDB">
        <w:rPr>
          <w:rFonts w:ascii="Times New Roman" w:hAnsi="Times New Roman" w:cs="Times New Roman"/>
          <w:sz w:val="24"/>
          <w:szCs w:val="24"/>
        </w:rPr>
        <w:t>где люди живут в</w:t>
      </w:r>
      <w:r w:rsidR="00026660">
        <w:rPr>
          <w:rFonts w:ascii="Times New Roman" w:hAnsi="Times New Roman" w:cs="Times New Roman"/>
          <w:sz w:val="24"/>
          <w:szCs w:val="24"/>
        </w:rPr>
        <w:t xml:space="preserve"> </w:t>
      </w:r>
      <w:r w:rsidR="00026660" w:rsidRPr="00542BA2">
        <w:rPr>
          <w:rFonts w:ascii="Times New Roman" w:hAnsi="Times New Roman" w:cs="Times New Roman"/>
          <w:sz w:val="24"/>
          <w:szCs w:val="24"/>
        </w:rPr>
        <w:t xml:space="preserve">обесценении </w:t>
      </w:r>
      <w:r w:rsidR="00026660" w:rsidRPr="00542BA2">
        <w:rPr>
          <w:rFonts w:ascii="Times New Roman" w:hAnsi="Times New Roman" w:cs="Times New Roman"/>
          <w:sz w:val="24"/>
          <w:szCs w:val="24"/>
          <w:shd w:val="clear" w:color="auto" w:fill="FFFFFF"/>
        </w:rPr>
        <w:t>религиозных представлений и мировоззренческих установок</w:t>
      </w:r>
      <w:r w:rsidR="00026660">
        <w:rPr>
          <w:rFonts w:ascii="Times New Roman" w:hAnsi="Times New Roman" w:cs="Times New Roman"/>
          <w:sz w:val="24"/>
          <w:szCs w:val="24"/>
        </w:rPr>
        <w:t xml:space="preserve">, то есть в </w:t>
      </w:r>
      <w:r w:rsidR="00026660" w:rsidRPr="00151CDB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026660" w:rsidRPr="00151CDB">
        <w:rPr>
          <w:rFonts w:ascii="Times New Roman" w:hAnsi="Times New Roman" w:cs="Times New Roman"/>
          <w:sz w:val="24"/>
          <w:szCs w:val="24"/>
        </w:rPr>
        <w:t>десакрализованной</w:t>
      </w:r>
      <w:proofErr w:type="spellEnd"/>
      <w:r w:rsidR="00026660" w:rsidRPr="00151CDB">
        <w:rPr>
          <w:rFonts w:ascii="Times New Roman" w:hAnsi="Times New Roman" w:cs="Times New Roman"/>
          <w:sz w:val="24"/>
          <w:szCs w:val="24"/>
        </w:rPr>
        <w:t xml:space="preserve">» истории. </w:t>
      </w:r>
      <w:r w:rsidR="0055693B">
        <w:rPr>
          <w:rFonts w:ascii="Times New Roman" w:hAnsi="Times New Roman" w:cs="Times New Roman"/>
          <w:sz w:val="24"/>
          <w:szCs w:val="24"/>
        </w:rPr>
        <w:t>Впрочем</w:t>
      </w:r>
      <w:r w:rsidR="00185E3A">
        <w:rPr>
          <w:rFonts w:ascii="Times New Roman" w:hAnsi="Times New Roman" w:cs="Times New Roman"/>
          <w:sz w:val="24"/>
          <w:szCs w:val="24"/>
        </w:rPr>
        <w:t>,</w:t>
      </w:r>
      <w:r w:rsidR="0055693B">
        <w:rPr>
          <w:rFonts w:ascii="Times New Roman" w:hAnsi="Times New Roman" w:cs="Times New Roman"/>
          <w:sz w:val="24"/>
          <w:szCs w:val="24"/>
        </w:rPr>
        <w:t xml:space="preserve"> </w:t>
      </w:r>
      <w:r w:rsidR="00026660" w:rsidRPr="00151CDB">
        <w:rPr>
          <w:rFonts w:ascii="Times New Roman" w:hAnsi="Times New Roman" w:cs="Times New Roman"/>
          <w:sz w:val="24"/>
          <w:szCs w:val="24"/>
        </w:rPr>
        <w:t>А. Камю осуждает революции за «безмерность</w:t>
      </w:r>
      <w:r w:rsidR="00185E3A">
        <w:rPr>
          <w:rFonts w:ascii="Times New Roman" w:hAnsi="Times New Roman" w:cs="Times New Roman"/>
          <w:sz w:val="24"/>
          <w:szCs w:val="24"/>
        </w:rPr>
        <w:t>»</w:t>
      </w:r>
      <w:r w:rsidR="0055693B">
        <w:rPr>
          <w:rFonts w:ascii="Times New Roman" w:hAnsi="Times New Roman" w:cs="Times New Roman"/>
          <w:sz w:val="24"/>
          <w:szCs w:val="24"/>
        </w:rPr>
        <w:t>.</w:t>
      </w:r>
    </w:p>
    <w:p w:rsidR="006A4ECD" w:rsidRPr="00234DAC" w:rsidRDefault="006A4ECD" w:rsidP="00234DAC">
      <w:pPr>
        <w:jc w:val="center"/>
        <w:rPr>
          <w:rFonts w:ascii="Times New Roman" w:hAnsi="Times New Roman" w:cs="Times New Roman"/>
          <w:sz w:val="24"/>
          <w:szCs w:val="24"/>
        </w:rPr>
      </w:pPr>
      <w:r w:rsidRPr="006A4ECD">
        <w:rPr>
          <w:rFonts w:ascii="Times New Roman" w:hAnsi="Times New Roman" w:cs="Times New Roman"/>
          <w:b/>
          <w:bCs/>
          <w:sz w:val="24"/>
          <w:szCs w:val="24"/>
        </w:rPr>
        <w:t>Заключение</w:t>
      </w:r>
    </w:p>
    <w:p w:rsidR="00DD5B18" w:rsidRDefault="00FD585B" w:rsidP="00BB4326">
      <w:pPr>
        <w:jc w:val="both"/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</w:pPr>
      <w:r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     </w:t>
      </w:r>
      <w:r w:rsidR="006A4ECD" w:rsidRPr="001970E1"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>Таким образом,</w:t>
      </w:r>
      <w:r w:rsidR="006A4ECD"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 </w:t>
      </w:r>
      <w:r w:rsidR="00DD5B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экзистенциальные проблемы: смысла жизни, выбора, свободы и бытия, имеют нюансные разночтения в воззрениях Сартра и Камю, но объединяет их </w:t>
      </w:r>
      <w:r w:rsidR="00BB432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гуманное понимание поиска человеком смысла жизни в </w:t>
      </w:r>
      <w:r w:rsidR="00DD5B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атеистическ</w:t>
      </w:r>
      <w:r w:rsidR="00BB432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ой </w:t>
      </w:r>
      <w:r w:rsidR="00DD5B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>направленности.</w:t>
      </w:r>
    </w:p>
    <w:p w:rsidR="00C84286" w:rsidRDefault="00DD5B18" w:rsidP="00C84286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    </w:t>
      </w:r>
      <w:r w:rsidR="00BB4326"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>Эпохальные кризисы прошлого века привели их к формуле, что</w:t>
      </w:r>
      <w:r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 </w:t>
      </w:r>
      <w:r w:rsidR="00BB4326"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>п</w:t>
      </w:r>
      <w:r w:rsidRPr="001970E1"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роблемы существования человека не имеют исторических или каких-либо других границ. В данном вопросе, хочется отметить, важно не то, что человек умер, а то, как он жил. Не всегда смерть - «Ничто», конец. </w:t>
      </w:r>
      <w:r w:rsidR="00B66F0F"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Наверное, </w:t>
      </w:r>
      <w:r w:rsidRPr="001970E1"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>стоит разграничивать смерть физическую и духовную? Любой человек оставляет на земле след, а вот какой он будет: плохой или хороший, долгий и яркий или краткосрочный, след в мировой истории или просто в сердцах родных и близких - вот то, что важно.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Можно сказать, что </w:t>
      </w:r>
      <w:r w:rsidRPr="005E064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принявший экзистенциалистский взгляд человек приобретает невероятную внутреннюю свободу </w:t>
      </w:r>
      <w:r w:rsidRPr="005E064A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своего существования.</w:t>
      </w:r>
      <w:r w:rsidR="007D4BC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gramStart"/>
      <w:r w:rsidR="007D4BC4">
        <w:rPr>
          <w:rFonts w:ascii="Times New Roman" w:hAnsi="Times New Roman" w:cs="Times New Roman"/>
          <w:sz w:val="24"/>
          <w:szCs w:val="24"/>
          <w:shd w:val="clear" w:color="auto" w:fill="FFFFFF"/>
        </w:rPr>
        <w:t>Выбранные</w:t>
      </w:r>
      <w:proofErr w:type="gramEnd"/>
      <w:r w:rsidR="007D4BC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нами Сартр и Камю относятся к атеистическому направлению в экзистенциализме.</w:t>
      </w:r>
    </w:p>
    <w:p w:rsidR="00A4513F" w:rsidRPr="00A4513F" w:rsidRDefault="00C84286" w:rsidP="00C84286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С</w:t>
      </w:r>
      <w:r w:rsidR="00B66F0F">
        <w:rPr>
          <w:rFonts w:ascii="Times New Roman" w:hAnsi="Times New Roman" w:cs="Times New Roman"/>
          <w:sz w:val="24"/>
          <w:szCs w:val="24"/>
          <w:shd w:val="clear" w:color="auto" w:fill="FFFFFF"/>
        </w:rPr>
        <w:t>огласно Сартру экзистенциализм – единственная теория, придающая человеку достоинство, не делающая из него объект. С точки зрения Камю, человек хочет понять мир, привести мир к единству, то есть свести его к человеку. Но мир молчалив, неразумен</w:t>
      </w:r>
      <w:r w:rsidR="00A4513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абсурден.</w:t>
      </w:r>
      <w:r w:rsidR="00B66F0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A4513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Единственное, на что может рассчитывать человек – это гуманизм. Для них гуманизм – это возможность заниматься самопознанием. Познать мир внешний, других людей человеку не дано. Обратись к </w:t>
      </w:r>
      <w:r w:rsidR="00A4513F" w:rsidRPr="00A4513F">
        <w:rPr>
          <w:rFonts w:ascii="Times New Roman" w:hAnsi="Times New Roman" w:cs="Times New Roman"/>
          <w:sz w:val="24"/>
          <w:szCs w:val="24"/>
          <w:shd w:val="clear" w:color="auto" w:fill="FFFFFF"/>
        </w:rPr>
        <w:t>себе</w:t>
      </w:r>
      <w:r w:rsidR="00A4513F" w:rsidRPr="00A4513F"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  <w:r w:rsidR="00A4513F" w:rsidRPr="00A4513F">
        <w:rPr>
          <w:rFonts w:ascii="Times New Roman" w:eastAsia="Times New Roman" w:hAnsi="Times New Roman" w:cs="Times New Roman"/>
          <w:sz w:val="24"/>
          <w:szCs w:val="24"/>
          <w:lang w:eastAsia="ru-RU"/>
        </w:rPr>
        <w:t>и  когда ты примеш</w:t>
      </w:r>
      <w:r w:rsidR="00A4513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ь эту картину мира, то обретешь </w:t>
      </w:r>
      <w:r w:rsidR="00A4513F" w:rsidRPr="00A4513F">
        <w:rPr>
          <w:rFonts w:ascii="Times New Roman" w:eastAsia="Times New Roman" w:hAnsi="Times New Roman" w:cs="Times New Roman"/>
          <w:sz w:val="24"/>
          <w:szCs w:val="24"/>
          <w:lang w:eastAsia="ru-RU"/>
        </w:rPr>
        <w:t>внутренн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юю свободу своего существования (далекую от условностей и правил общества).</w:t>
      </w:r>
    </w:p>
    <w:p w:rsidR="00A4513F" w:rsidRDefault="00C84286" w:rsidP="00BB432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8428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</w:t>
      </w:r>
      <w:r w:rsidR="00A4513F" w:rsidRPr="00C84286">
        <w:rPr>
          <w:rFonts w:ascii="Times New Roman" w:hAnsi="Times New Roman" w:cs="Times New Roman"/>
          <w:sz w:val="24"/>
          <w:szCs w:val="24"/>
          <w:shd w:val="clear" w:color="auto" w:fill="FFFFFF"/>
        </w:rPr>
        <w:t>Предметы и животные не обладают свободой, поскольку сразу обладают «сущим», эссенцией. Человек же постигает своё сущее в течение всей жизни и несёт ответственность за каждое совершённое им действие, не может объяснять свои ошибки «обстоятельствами». Таким образом, человек мыслится экзистенциалистами как строящий себя «проект». В конечном итоге, идеальная свобода человека — это свобода личности от общества.</w:t>
      </w:r>
    </w:p>
    <w:p w:rsidR="007D4BC4" w:rsidRPr="00945170" w:rsidRDefault="00C84286" w:rsidP="007D4BC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</w:t>
      </w:r>
      <w:r w:rsidRPr="007D4BC4">
        <w:rPr>
          <w:rFonts w:ascii="Times New Roman" w:hAnsi="Times New Roman" w:cs="Times New Roman"/>
          <w:sz w:val="24"/>
          <w:szCs w:val="24"/>
          <w:shd w:val="clear" w:color="auto" w:fill="FFFFFF"/>
        </w:rPr>
        <w:t>Представляется, что в творчестве Ж.-П. Сартра и А.</w:t>
      </w:r>
      <w:r w:rsidR="00945170" w:rsidRPr="007D4BC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7D4BC4">
        <w:rPr>
          <w:rFonts w:ascii="Times New Roman" w:hAnsi="Times New Roman" w:cs="Times New Roman"/>
          <w:sz w:val="24"/>
          <w:szCs w:val="24"/>
          <w:shd w:val="clear" w:color="auto" w:fill="FFFFFF"/>
        </w:rPr>
        <w:t>Камю  абсурдный мир выступает точкой отсчета.</w:t>
      </w:r>
      <w:r w:rsidRPr="007D4BC4">
        <w:rPr>
          <w:rFonts w:ascii="Times New Roman" w:hAnsi="Times New Roman" w:cs="Times New Roman"/>
          <w:color w:val="094153"/>
          <w:sz w:val="24"/>
          <w:szCs w:val="24"/>
        </w:rPr>
        <w:t xml:space="preserve"> </w:t>
      </w:r>
      <w:r w:rsidRPr="007D4BC4">
        <w:rPr>
          <w:rFonts w:ascii="Times New Roman" w:hAnsi="Times New Roman" w:cs="Times New Roman"/>
          <w:sz w:val="24"/>
          <w:szCs w:val="24"/>
        </w:rPr>
        <w:t xml:space="preserve">В обретении свободы через выбор Сартр конкретизирует мысль, что свобода – это не отчуждение, </w:t>
      </w:r>
      <w:r w:rsidR="00945170" w:rsidRPr="007D4BC4">
        <w:rPr>
          <w:rFonts w:ascii="Times New Roman" w:hAnsi="Times New Roman" w:cs="Times New Roman"/>
          <w:sz w:val="24"/>
          <w:szCs w:val="24"/>
        </w:rPr>
        <w:t xml:space="preserve">а </w:t>
      </w:r>
      <w:r w:rsidRPr="007D4BC4">
        <w:rPr>
          <w:rFonts w:ascii="Times New Roman" w:hAnsi="Times New Roman" w:cs="Times New Roman"/>
          <w:sz w:val="24"/>
          <w:szCs w:val="24"/>
        </w:rPr>
        <w:t>свободный выбор борьбы за освобождение</w:t>
      </w:r>
      <w:r w:rsidR="00945170" w:rsidRPr="007D4BC4">
        <w:rPr>
          <w:rFonts w:ascii="Times New Roman" w:hAnsi="Times New Roman" w:cs="Times New Roman"/>
          <w:sz w:val="24"/>
          <w:szCs w:val="24"/>
        </w:rPr>
        <w:t>, в то время  как А. Камю</w:t>
      </w:r>
      <w:r w:rsidRPr="007D4BC4">
        <w:rPr>
          <w:rFonts w:ascii="Times New Roman" w:hAnsi="Times New Roman" w:cs="Times New Roman"/>
          <w:sz w:val="24"/>
          <w:szCs w:val="24"/>
        </w:rPr>
        <w:t xml:space="preserve"> </w:t>
      </w:r>
      <w:r w:rsidR="00945170" w:rsidRPr="007D4BC4">
        <w:rPr>
          <w:rFonts w:ascii="Times New Roman" w:hAnsi="Times New Roman" w:cs="Times New Roman"/>
          <w:sz w:val="24"/>
          <w:szCs w:val="24"/>
        </w:rPr>
        <w:t>считает выбор</w:t>
      </w:r>
      <w:r w:rsidR="007D4BC4">
        <w:rPr>
          <w:rFonts w:ascii="Times New Roman" w:hAnsi="Times New Roman" w:cs="Times New Roman"/>
          <w:sz w:val="24"/>
          <w:szCs w:val="24"/>
        </w:rPr>
        <w:t xml:space="preserve"> -</w:t>
      </w:r>
      <w:r w:rsidR="00945170" w:rsidRPr="007D4BC4">
        <w:rPr>
          <w:rFonts w:ascii="Times New Roman" w:hAnsi="Times New Roman" w:cs="Times New Roman"/>
          <w:sz w:val="24"/>
          <w:szCs w:val="24"/>
        </w:rPr>
        <w:t xml:space="preserve">  абсолютным бунтом и</w:t>
      </w:r>
      <w:r w:rsidR="00945170" w:rsidRPr="007D4BC4">
        <w:rPr>
          <w:rFonts w:ascii="Times New Roman" w:hAnsi="Times New Roman" w:cs="Times New Roman"/>
          <w:color w:val="094153"/>
          <w:sz w:val="24"/>
          <w:szCs w:val="24"/>
          <w:shd w:val="clear" w:color="auto" w:fill="FFFFFF"/>
        </w:rPr>
        <w:t xml:space="preserve"> </w:t>
      </w:r>
      <w:r w:rsidR="00945170" w:rsidRPr="007D4BC4">
        <w:rPr>
          <w:rFonts w:ascii="Times New Roman" w:hAnsi="Times New Roman" w:cs="Times New Roman"/>
          <w:sz w:val="24"/>
          <w:szCs w:val="24"/>
          <w:shd w:val="clear" w:color="auto" w:fill="FFFFFF"/>
        </w:rPr>
        <w:t>поэтому человек должен действовать так, чтобы чувствовать себя счастливым.</w:t>
      </w:r>
      <w:r w:rsidR="007D4BC4" w:rsidRPr="007D4BC4">
        <w:rPr>
          <w:rFonts w:ascii="Times New Roman" w:eastAsia="Times New Roman" w:hAnsi="Times New Roman" w:cs="Times New Roman"/>
          <w:color w:val="202124"/>
          <w:sz w:val="24"/>
          <w:szCs w:val="24"/>
          <w:lang w:eastAsia="ru-RU"/>
        </w:rPr>
        <w:t xml:space="preserve"> </w:t>
      </w:r>
      <w:r w:rsidR="007D4BC4" w:rsidRPr="007D4BC4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мысл </w:t>
      </w:r>
      <w:r w:rsidR="007D4BC4" w:rsidRPr="009451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жизни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 </w:t>
      </w:r>
      <w:r w:rsidR="007D4BC4" w:rsidRPr="009451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Камю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 - это противостояние абсурдности </w:t>
      </w:r>
      <w:r w:rsidR="007D4BC4" w:rsidRPr="009451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жизни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, бунт. И </w:t>
      </w:r>
      <w:r w:rsidR="007D4BC4" w:rsidRPr="009451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. </w:t>
      </w:r>
      <w:r w:rsidR="007D4BC4" w:rsidRPr="009451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Камю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 извлекал из абсурда три следствия — мой бунт, мою свободу и мою страсть.</w:t>
      </w:r>
      <w:r w:rsidR="007D4BC4" w:rsidRPr="007D4BC4">
        <w:rPr>
          <w:rFonts w:ascii="Arial" w:eastAsia="Times New Roman" w:hAnsi="Arial" w:cs="Arial"/>
          <w:color w:val="202124"/>
          <w:sz w:val="24"/>
          <w:szCs w:val="24"/>
          <w:lang w:eastAsia="ru-RU"/>
        </w:rPr>
        <w:t xml:space="preserve"> 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Экзистенциальный </w:t>
      </w:r>
      <w:r w:rsidR="007D4BC4" w:rsidRPr="009451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бунт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 </w:t>
      </w:r>
      <w:r w:rsidR="007D4BC4" w:rsidRPr="009451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Камю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, не тождествен абсурду, символизирующему согласие с отсутствием смысла в мире, и не имеет ничего общего с нигилизмом и аморализмом, означающими вседозволенность и принципиальное отрицание ценностей. </w:t>
      </w:r>
      <w:r w:rsidR="007D4BC4" w:rsidRPr="009451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Бунт</w:t>
      </w:r>
      <w:r w:rsidR="007D4BC4"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 – это вызов безнравственности и бессмысленности бытия.</w:t>
      </w:r>
    </w:p>
    <w:p w:rsidR="00234DAC" w:rsidRDefault="007D4BC4" w:rsidP="00234DA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Сегодня</w:t>
      </w:r>
      <w:r w:rsidR="00526AA5" w:rsidRPr="00526AA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="00526AA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в </w:t>
      </w:r>
      <w:r w:rsidR="00526AA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нашем перманентно неустойчивом мире </w:t>
      </w:r>
      <w:r w:rsidR="00526AA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 </w:t>
      </w:r>
      <w:r w:rsidRPr="007D4BC4">
        <w:rPr>
          <w:rFonts w:ascii="Times New Roman" w:eastAsia="Times New Roman" w:hAnsi="Times New Roman" w:cs="Times New Roman"/>
          <w:sz w:val="24"/>
          <w:szCs w:val="24"/>
          <w:lang w:eastAsia="ru-RU"/>
        </w:rPr>
        <w:t>э</w:t>
      </w:r>
      <w:r w:rsidRPr="009451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кзистенциальные проблемы</w:t>
      </w:r>
      <w:r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526AA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к человеку и его ценностям </w:t>
      </w:r>
      <w:r w:rsidR="00526AA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2F4F9"/>
        </w:rPr>
        <w:t xml:space="preserve">по-прежнему </w:t>
      </w:r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востребованы и актуальны. Э</w:t>
      </w:r>
      <w:r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то вызовы</w:t>
      </w:r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времени</w:t>
      </w:r>
      <w:r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</w:t>
      </w:r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>орые требуют постоянного ответа как у общества в целом, так и конкретного человека.</w:t>
      </w:r>
      <w:r w:rsidRPr="0094517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разных возрастных этапах или под влиянием каких-то жизненных событий перед нами встают те или иные </w:t>
      </w:r>
      <w:r w:rsidRPr="00234D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экзистенциальные проблемы</w:t>
      </w:r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>: поиск смысла существования, выбора, свободы</w:t>
      </w:r>
      <w:r w:rsidR="00526AA5">
        <w:rPr>
          <w:rFonts w:ascii="Times New Roman" w:eastAsia="Times New Roman" w:hAnsi="Times New Roman" w:cs="Times New Roman"/>
          <w:sz w:val="24"/>
          <w:szCs w:val="24"/>
          <w:lang w:eastAsia="ru-RU"/>
        </w:rPr>
        <w:t>, бытия</w:t>
      </w:r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>тд</w:t>
      </w:r>
      <w:proofErr w:type="spellEnd"/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Конечно, </w:t>
      </w:r>
      <w:r w:rsid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>э</w:t>
      </w:r>
      <w:r w:rsidR="00234DAC" w:rsidRP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>кзистенциальная философия</w:t>
      </w:r>
      <w:r w:rsid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234DAC" w:rsidRP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открывает </w:t>
      </w:r>
      <w:r w:rsid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>некую ущербность мышления</w:t>
      </w:r>
      <w:r w:rsidR="00234DAC" w:rsidRP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>: любая попытка мыс</w:t>
      </w:r>
      <w:r w:rsid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>лительного прояснения приводит</w:t>
      </w:r>
      <w:r w:rsidR="00234DAC" w:rsidRP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 неразрешимым противоречиям, посредством которых мышление удерживается в постоянном,</w:t>
      </w:r>
      <w:r w:rsidR="00526AA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но бесперспективном движении. Парадокс</w:t>
      </w:r>
      <w:bookmarkStart w:id="0" w:name="_GoBack"/>
      <w:bookmarkEnd w:id="0"/>
      <w:r w:rsidR="00234DAC" w:rsidRP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означает безнадежную неразрешимость противоречий, перед которыми мышление обречено на провал и от которых оно все же не может отказаться, поскольку они связаны непосредственно с решающими вопросами собственного бытия этого мышления.</w:t>
      </w:r>
      <w:r w:rsidR="00234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Не могу согласиться </w:t>
      </w:r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>с г</w:t>
      </w:r>
      <w:r w:rsidR="00234DAC" w:rsidRP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>лавны</w:t>
      </w:r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234DAC" w:rsidRP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тезис</w:t>
      </w:r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>ом Камю, что</w:t>
      </w:r>
      <w:r w:rsidR="00526A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жизнь </w:t>
      </w:r>
      <w:proofErr w:type="gramStart"/>
      <w:r w:rsidR="00526AA5">
        <w:rPr>
          <w:rFonts w:ascii="Times New Roman" w:eastAsia="Times New Roman" w:hAnsi="Times New Roman" w:cs="Times New Roman"/>
          <w:sz w:val="24"/>
          <w:szCs w:val="24"/>
          <w:lang w:eastAsia="ru-RU"/>
        </w:rPr>
        <w:t>человека</w:t>
      </w:r>
      <w:proofErr w:type="gramEnd"/>
      <w:r w:rsidR="00526A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сущности </w:t>
      </w:r>
      <w:r w:rsidR="00234DAC" w:rsidRP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>бессмысленна.</w:t>
      </w:r>
      <w:r w:rsidR="00234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26AA5">
        <w:rPr>
          <w:rFonts w:ascii="Times New Roman" w:hAnsi="Times New Roman" w:cs="Times New Roman"/>
          <w:sz w:val="24"/>
          <w:szCs w:val="24"/>
          <w:shd w:val="clear" w:color="auto" w:fill="FFFFFF"/>
        </w:rPr>
        <w:t>Сартр утверждае</w:t>
      </w:r>
      <w:r w:rsidR="00234DAC" w:rsidRPr="00526AA5">
        <w:rPr>
          <w:rFonts w:ascii="Times New Roman" w:hAnsi="Times New Roman" w:cs="Times New Roman"/>
          <w:sz w:val="24"/>
          <w:szCs w:val="24"/>
          <w:shd w:val="clear" w:color="auto" w:fill="FFFFFF"/>
        </w:rPr>
        <w:t>т, что </w:t>
      </w:r>
      <w:r w:rsidR="00234DAC" w:rsidRPr="00526AA5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все сферы жизни человека, включая и его духовную, внутреннюю жизнь, не лишены смысла</w:t>
      </w:r>
      <w:r w:rsidR="00234DAC" w:rsidRPr="00526AA5">
        <w:rPr>
          <w:rFonts w:ascii="Times New Roman" w:hAnsi="Times New Roman" w:cs="Times New Roman"/>
          <w:sz w:val="24"/>
          <w:szCs w:val="24"/>
          <w:shd w:val="clear" w:color="auto" w:fill="FFFFFF"/>
        </w:rPr>
        <w:t>. При этом религиозные экзистенциалисты пытаются доказать, что все сферы материальной жизни человека тесно связаны со смыслом его духовной жизни и без него теряют свое значение.</w:t>
      </w:r>
    </w:p>
    <w:p w:rsidR="00526AA5" w:rsidRPr="00526AA5" w:rsidRDefault="00526AA5" w:rsidP="00234DA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Поиск </w:t>
      </w:r>
      <w:proofErr w:type="gram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истины</w:t>
      </w:r>
      <w:proofErr w:type="gram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где то в «золотой середине»..</w:t>
      </w:r>
    </w:p>
    <w:p w:rsidR="00234DAC" w:rsidRPr="00234DAC" w:rsidRDefault="00234DAC" w:rsidP="00234DAC">
      <w:pPr>
        <w:jc w:val="both"/>
        <w:rPr>
          <w:rStyle w:val="a9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</w:pPr>
    </w:p>
    <w:p w:rsidR="007D4BC4" w:rsidRPr="00945170" w:rsidRDefault="007D4BC4" w:rsidP="007D4BC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D4BC4" w:rsidRDefault="007D4BC4" w:rsidP="007D4BC4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56B2" w:rsidRDefault="00CC56B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26AA5" w:rsidRPr="00151CDB" w:rsidRDefault="00526AA5">
      <w:pPr>
        <w:rPr>
          <w:rFonts w:ascii="Times New Roman" w:hAnsi="Times New Roman" w:cs="Times New Roman"/>
          <w:sz w:val="24"/>
          <w:szCs w:val="24"/>
        </w:rPr>
      </w:pPr>
    </w:p>
    <w:p w:rsidR="00C514E5" w:rsidRPr="00C514E5" w:rsidRDefault="00C514E5" w:rsidP="00526AA5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C514E5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Литература</w:t>
      </w:r>
    </w:p>
    <w:p w:rsidR="00C514E5" w:rsidRDefault="00C514E5" w:rsidP="00C514E5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Ж-П. Сартр «</w:t>
      </w:r>
      <w:r w:rsidRPr="000A5D05">
        <w:rPr>
          <w:rFonts w:ascii="Times New Roman" w:hAnsi="Times New Roman" w:cs="Times New Roman"/>
          <w:sz w:val="24"/>
          <w:szCs w:val="24"/>
          <w:shd w:val="clear" w:color="auto" w:fill="FFFFFF"/>
        </w:rPr>
        <w:t>Экзистенциализм – это гуманизм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». 1946 г.</w:t>
      </w:r>
    </w:p>
    <w:p w:rsidR="00C514E5" w:rsidRDefault="00C514E5" w:rsidP="00C514E5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2.Ж-П. Сартр «Тошнота» 1938 г.</w:t>
      </w:r>
    </w:p>
    <w:p w:rsidR="00C514E5" w:rsidRDefault="00C514E5" w:rsidP="00C514E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3.С.В.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Чиркова</w:t>
      </w:r>
      <w:proofErr w:type="spellEnd"/>
      <w:r w:rsidRPr="005C15BF">
        <w:rPr>
          <w:rFonts w:ascii="Times New Roman" w:hAnsi="Times New Roman" w:cs="Times New Roman"/>
          <w:sz w:val="24"/>
          <w:szCs w:val="24"/>
        </w:rPr>
        <w:t xml:space="preserve"> «Философско-антропологический анализ идеи свободы». 2006 г.</w:t>
      </w:r>
    </w:p>
    <w:p w:rsidR="00C514E5" w:rsidRDefault="00C514E5" w:rsidP="00C514E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4.Альбер Камю «Миф о Сизифе». 1942 г.</w:t>
      </w:r>
    </w:p>
    <w:p w:rsidR="00C514E5" w:rsidRDefault="00C514E5" w:rsidP="00C514E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5.Альбер Камю «Чума». 1944 г.</w:t>
      </w:r>
    </w:p>
    <w:p w:rsidR="00AA7C10" w:rsidRPr="00C514E5" w:rsidRDefault="008C1C56" w:rsidP="00526AA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514E5">
        <w:rPr>
          <w:rFonts w:ascii="Times New Roman" w:hAnsi="Times New Roman" w:cs="Times New Roman"/>
          <w:b/>
          <w:bCs/>
          <w:sz w:val="24"/>
          <w:szCs w:val="24"/>
        </w:rPr>
        <w:t>Интернет-ресурсы</w:t>
      </w:r>
    </w:p>
    <w:p w:rsidR="008C1C56" w:rsidRPr="00713592" w:rsidRDefault="00197E87" w:rsidP="008C1C56">
      <w:pPr>
        <w:jc w:val="both"/>
        <w:rPr>
          <w:rFonts w:ascii="Times New Roman" w:hAnsi="Times New Roman" w:cs="Times New Roman"/>
          <w:sz w:val="24"/>
          <w:szCs w:val="24"/>
        </w:rPr>
      </w:pPr>
      <w:r w:rsidRPr="00713592">
        <w:rPr>
          <w:rFonts w:ascii="Times New Roman" w:hAnsi="Times New Roman" w:cs="Times New Roman"/>
          <w:sz w:val="24"/>
          <w:szCs w:val="24"/>
        </w:rPr>
        <w:t>1.</w:t>
      </w:r>
      <w:hyperlink r:id="rId9" w:history="1">
        <w:r w:rsidRPr="00713592">
          <w:rPr>
            <w:rStyle w:val="a3"/>
            <w:rFonts w:ascii="Times New Roman" w:hAnsi="Times New Roman" w:cs="Times New Roman"/>
            <w:sz w:val="24"/>
            <w:szCs w:val="24"/>
          </w:rPr>
          <w:t>https://nauka.club/filosofiya/ekzistencializm.html</w:t>
        </w:r>
      </w:hyperlink>
    </w:p>
    <w:p w:rsidR="00713592" w:rsidRDefault="00197E87" w:rsidP="008C1C56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13592">
        <w:rPr>
          <w:rFonts w:ascii="Times New Roman" w:hAnsi="Times New Roman" w:cs="Times New Roman"/>
          <w:sz w:val="24"/>
          <w:szCs w:val="24"/>
        </w:rPr>
        <w:t>2.</w:t>
      </w:r>
      <w:r w:rsidRPr="0071359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http://www.biografia.ru/about/filosofia84.html</w:t>
      </w:r>
    </w:p>
    <w:p w:rsidR="00713592" w:rsidRDefault="000A7F17" w:rsidP="008C1C56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</w:t>
      </w:r>
      <w:r w:rsidRPr="000A7F17">
        <w:t xml:space="preserve"> </w:t>
      </w:r>
      <w:r w:rsidRPr="000A7F1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https://studopedia.ru/1_111028_filosofiya-ekzistentsializma.html</w:t>
      </w:r>
    </w:p>
    <w:p w:rsidR="00713592" w:rsidRDefault="00A329F1" w:rsidP="008C1C56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4.</w:t>
      </w:r>
      <w:r w:rsidRPr="00A329F1">
        <w:t xml:space="preserve"> </w:t>
      </w:r>
      <w:hyperlink r:id="rId10" w:history="1">
        <w:r w:rsidR="001959D1" w:rsidRPr="001C62AD">
          <w:rPr>
            <w:rStyle w:val="a3"/>
            <w:rFonts w:ascii="Times New Roman" w:hAnsi="Times New Roman" w:cs="Times New Roman"/>
            <w:sz w:val="24"/>
            <w:szCs w:val="24"/>
            <w:shd w:val="clear" w:color="auto" w:fill="FFFFFF"/>
          </w:rPr>
          <w:t>https://articlekz.com/article/6629</w:t>
        </w:r>
      </w:hyperlink>
    </w:p>
    <w:p w:rsidR="001959D1" w:rsidRDefault="001959D1" w:rsidP="008C1C56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5.</w:t>
      </w:r>
      <w:r w:rsidR="002F00A9" w:rsidRPr="002F00A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https://ru.wikipedia.org/wiki/%D0%9A%D0%B0%D0%BC%D1%8E,_%D0%90%D0%BB%D1%8C%D0%B1%D0%B5%D1%80</w:t>
      </w:r>
    </w:p>
    <w:p w:rsidR="00713592" w:rsidRDefault="002F00A9" w:rsidP="008C1C56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6.</w:t>
      </w:r>
      <w:r w:rsidRPr="002F00A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https://ru.wikipedia.org/wiki/%D0%A1%D0%B0%D1%80%D1%82%D1%80,_%D0%96%D0%B0%D0%BD-%D0%9F%D0%BE%D0%BB%D1%8C</w:t>
      </w:r>
    </w:p>
    <w:p w:rsidR="009F3715" w:rsidRDefault="009F3715" w:rsidP="008C1C56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7.</w:t>
      </w:r>
      <w:r w:rsidRPr="009F371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https://ru.wikipedia.org/wiki/%D0%AD%D0%BA%D0%B7%D0%B8%D1%81%D1%82%D0%B5%D0%BD%D1%86%D0%B8%D0%B0%D0%BB%D0%B8%D0%B7%D0%BC</w:t>
      </w:r>
    </w:p>
    <w:p w:rsidR="005E064A" w:rsidRDefault="005E064A" w:rsidP="008C1C56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8.</w:t>
      </w:r>
      <w:r w:rsidRPr="005E064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https://studizba.com/lectures/iskusstvo-i-iskusstvovedenie/istoriya-mirovoy-literatury-i-iskusstva/5265-ekzistencializm-kamyu-sartr.html</w:t>
      </w:r>
    </w:p>
    <w:p w:rsidR="00B14887" w:rsidRDefault="00B14887" w:rsidP="008C1C56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9.</w:t>
      </w:r>
      <w:r w:rsidRPr="00B14887">
        <w:t xml:space="preserve"> </w:t>
      </w:r>
      <w:r w:rsidRPr="00B148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https://studexpo.net/36919/filosofiya/prichiny_vozniknoveniya_ekzistentsializma</w:t>
      </w:r>
    </w:p>
    <w:p w:rsidR="007E25FD" w:rsidRPr="005C15BF" w:rsidRDefault="007E25FD" w:rsidP="005C15BF">
      <w:pPr>
        <w:jc w:val="both"/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 w:type="page"/>
      </w:r>
    </w:p>
    <w:p w:rsidR="00FA6E5C" w:rsidRDefault="007E25FD" w:rsidP="00713592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Приложения</w:t>
      </w:r>
    </w:p>
    <w:p w:rsidR="007E25FD" w:rsidRDefault="007E25FD" w:rsidP="00713592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32D6BEA2" wp14:editId="735C2AF5">
            <wp:extent cx="4290060" cy="42900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429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5FD" w:rsidRDefault="007E25FD" w:rsidP="00713592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Жан-Поль Сартр</w:t>
      </w:r>
    </w:p>
    <w:p w:rsidR="006627E1" w:rsidRDefault="006627E1" w:rsidP="00713592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1E67EA39" wp14:editId="139151B8">
            <wp:extent cx="4975860" cy="3150935"/>
            <wp:effectExtent l="0" t="0" r="0" b="0"/>
            <wp:docPr id="2" name="Рисунок 2" descr="Альбер Камю - биография, новости, личная жизнь - stuki-druki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Альбер Камю - биография, новости, личная жизнь - stuki-druki.com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546" cy="315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27E1" w:rsidRDefault="006627E1" w:rsidP="00713592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Альбер Камю</w:t>
      </w:r>
    </w:p>
    <w:p w:rsidR="009F3715" w:rsidRDefault="009F3715" w:rsidP="00713592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 wp14:anchorId="2FCF1D29" wp14:editId="5953A243">
            <wp:extent cx="5052060" cy="582955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56109" cy="5834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15" w:rsidRPr="00713592" w:rsidRDefault="009F3715" w:rsidP="00713592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Сизиф</w:t>
      </w:r>
    </w:p>
    <w:sectPr w:rsidR="009F3715" w:rsidRPr="00713592" w:rsidSect="000C0355">
      <w:pgSz w:w="11906" w:h="16838" w:code="9"/>
      <w:pgMar w:top="1134" w:right="1134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3D7E" w:rsidRDefault="00333D7E" w:rsidP="00AB5752">
      <w:pPr>
        <w:spacing w:after="0" w:line="240" w:lineRule="auto"/>
      </w:pPr>
      <w:r>
        <w:separator/>
      </w:r>
    </w:p>
  </w:endnote>
  <w:endnote w:type="continuationSeparator" w:id="0">
    <w:p w:rsidR="00333D7E" w:rsidRDefault="00333D7E" w:rsidP="00AB57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3D7E" w:rsidRDefault="00333D7E" w:rsidP="00AB5752">
      <w:pPr>
        <w:spacing w:after="0" w:line="240" w:lineRule="auto"/>
      </w:pPr>
      <w:r>
        <w:separator/>
      </w:r>
    </w:p>
  </w:footnote>
  <w:footnote w:type="continuationSeparator" w:id="0">
    <w:p w:rsidR="00333D7E" w:rsidRDefault="00333D7E" w:rsidP="00AB57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6C6D14"/>
    <w:multiLevelType w:val="hybridMultilevel"/>
    <w:tmpl w:val="E2543F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D24D1F"/>
    <w:multiLevelType w:val="hybridMultilevel"/>
    <w:tmpl w:val="D6787A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DDE2DEA"/>
    <w:multiLevelType w:val="hybridMultilevel"/>
    <w:tmpl w:val="0A34AA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E28156B"/>
    <w:multiLevelType w:val="hybridMultilevel"/>
    <w:tmpl w:val="DE0038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72D1848"/>
    <w:multiLevelType w:val="hybridMultilevel"/>
    <w:tmpl w:val="90080B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578712D"/>
    <w:multiLevelType w:val="hybridMultilevel"/>
    <w:tmpl w:val="362219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0BD4511"/>
    <w:multiLevelType w:val="hybridMultilevel"/>
    <w:tmpl w:val="C3D442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3"/>
  </w:num>
  <w:num w:numId="4">
    <w:abstractNumId w:val="2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1EC6"/>
    <w:rsid w:val="00005145"/>
    <w:rsid w:val="00017BF7"/>
    <w:rsid w:val="0002360A"/>
    <w:rsid w:val="00026660"/>
    <w:rsid w:val="0003351E"/>
    <w:rsid w:val="00042297"/>
    <w:rsid w:val="00047F8B"/>
    <w:rsid w:val="000502BA"/>
    <w:rsid w:val="00051D21"/>
    <w:rsid w:val="000757F7"/>
    <w:rsid w:val="0008585C"/>
    <w:rsid w:val="0009145E"/>
    <w:rsid w:val="000A5D05"/>
    <w:rsid w:val="000A7F17"/>
    <w:rsid w:val="000C0355"/>
    <w:rsid w:val="000E19CD"/>
    <w:rsid w:val="000E2273"/>
    <w:rsid w:val="000E6BE6"/>
    <w:rsid w:val="001007BF"/>
    <w:rsid w:val="00130BE0"/>
    <w:rsid w:val="00131985"/>
    <w:rsid w:val="00145E13"/>
    <w:rsid w:val="00151CDB"/>
    <w:rsid w:val="00153AFB"/>
    <w:rsid w:val="00165A3A"/>
    <w:rsid w:val="00180553"/>
    <w:rsid w:val="00185E3A"/>
    <w:rsid w:val="001959D1"/>
    <w:rsid w:val="0019638B"/>
    <w:rsid w:val="001970E1"/>
    <w:rsid w:val="00197E87"/>
    <w:rsid w:val="001A3F4D"/>
    <w:rsid w:val="001C53C5"/>
    <w:rsid w:val="001C5E6B"/>
    <w:rsid w:val="001E0EEB"/>
    <w:rsid w:val="001E7104"/>
    <w:rsid w:val="001F0C1E"/>
    <w:rsid w:val="001F72EB"/>
    <w:rsid w:val="00204BD7"/>
    <w:rsid w:val="002109B9"/>
    <w:rsid w:val="00232358"/>
    <w:rsid w:val="002327E5"/>
    <w:rsid w:val="00233EA2"/>
    <w:rsid w:val="00234DAC"/>
    <w:rsid w:val="0025377D"/>
    <w:rsid w:val="0026496D"/>
    <w:rsid w:val="00281904"/>
    <w:rsid w:val="00284794"/>
    <w:rsid w:val="002B2980"/>
    <w:rsid w:val="002D49BF"/>
    <w:rsid w:val="002F00A9"/>
    <w:rsid w:val="002F1429"/>
    <w:rsid w:val="002F636E"/>
    <w:rsid w:val="00300167"/>
    <w:rsid w:val="003226CB"/>
    <w:rsid w:val="003308C5"/>
    <w:rsid w:val="00333D7E"/>
    <w:rsid w:val="00344F16"/>
    <w:rsid w:val="00352939"/>
    <w:rsid w:val="003728FC"/>
    <w:rsid w:val="003966D2"/>
    <w:rsid w:val="003C6896"/>
    <w:rsid w:val="003D3105"/>
    <w:rsid w:val="003E0600"/>
    <w:rsid w:val="00404AE0"/>
    <w:rsid w:val="0040704A"/>
    <w:rsid w:val="00431AF8"/>
    <w:rsid w:val="00446C86"/>
    <w:rsid w:val="00461DE0"/>
    <w:rsid w:val="004807E8"/>
    <w:rsid w:val="004E5842"/>
    <w:rsid w:val="0051290F"/>
    <w:rsid w:val="00525D20"/>
    <w:rsid w:val="00526AA5"/>
    <w:rsid w:val="00531618"/>
    <w:rsid w:val="00542BA2"/>
    <w:rsid w:val="005552EB"/>
    <w:rsid w:val="0055693B"/>
    <w:rsid w:val="00583CF0"/>
    <w:rsid w:val="005A4E7B"/>
    <w:rsid w:val="005B0CD5"/>
    <w:rsid w:val="005C15BF"/>
    <w:rsid w:val="005D6A5D"/>
    <w:rsid w:val="005E064A"/>
    <w:rsid w:val="006038BE"/>
    <w:rsid w:val="006140DB"/>
    <w:rsid w:val="00626C5C"/>
    <w:rsid w:val="00634246"/>
    <w:rsid w:val="0064027E"/>
    <w:rsid w:val="006570D0"/>
    <w:rsid w:val="006627E1"/>
    <w:rsid w:val="00676B4D"/>
    <w:rsid w:val="00683C98"/>
    <w:rsid w:val="0069025A"/>
    <w:rsid w:val="00697D8C"/>
    <w:rsid w:val="006A106F"/>
    <w:rsid w:val="006A4ECD"/>
    <w:rsid w:val="006C0A61"/>
    <w:rsid w:val="006C2AA2"/>
    <w:rsid w:val="00712925"/>
    <w:rsid w:val="00713592"/>
    <w:rsid w:val="007235D4"/>
    <w:rsid w:val="007265BD"/>
    <w:rsid w:val="0074673A"/>
    <w:rsid w:val="00752F0C"/>
    <w:rsid w:val="007744BD"/>
    <w:rsid w:val="00780E9F"/>
    <w:rsid w:val="00791C12"/>
    <w:rsid w:val="007A4CBC"/>
    <w:rsid w:val="007A69DC"/>
    <w:rsid w:val="007B542B"/>
    <w:rsid w:val="007C2F81"/>
    <w:rsid w:val="007C6336"/>
    <w:rsid w:val="007D4BC4"/>
    <w:rsid w:val="007E25FD"/>
    <w:rsid w:val="007E69DC"/>
    <w:rsid w:val="007E7A8E"/>
    <w:rsid w:val="007F6C6E"/>
    <w:rsid w:val="00806057"/>
    <w:rsid w:val="00817E3E"/>
    <w:rsid w:val="00820E2B"/>
    <w:rsid w:val="0084124B"/>
    <w:rsid w:val="00856C22"/>
    <w:rsid w:val="00862BC0"/>
    <w:rsid w:val="008773DD"/>
    <w:rsid w:val="008810A9"/>
    <w:rsid w:val="00886942"/>
    <w:rsid w:val="008A35C4"/>
    <w:rsid w:val="008B1383"/>
    <w:rsid w:val="008B6968"/>
    <w:rsid w:val="008C1C56"/>
    <w:rsid w:val="008D62BC"/>
    <w:rsid w:val="008D7938"/>
    <w:rsid w:val="008F3B0F"/>
    <w:rsid w:val="008F3C21"/>
    <w:rsid w:val="008F6012"/>
    <w:rsid w:val="0091080F"/>
    <w:rsid w:val="009250F7"/>
    <w:rsid w:val="00931DE8"/>
    <w:rsid w:val="00945170"/>
    <w:rsid w:val="009725C8"/>
    <w:rsid w:val="009B150C"/>
    <w:rsid w:val="009B78D5"/>
    <w:rsid w:val="009C6B76"/>
    <w:rsid w:val="009E78E9"/>
    <w:rsid w:val="009F3715"/>
    <w:rsid w:val="00A00DC9"/>
    <w:rsid w:val="00A01BD2"/>
    <w:rsid w:val="00A11138"/>
    <w:rsid w:val="00A21294"/>
    <w:rsid w:val="00A25797"/>
    <w:rsid w:val="00A329F1"/>
    <w:rsid w:val="00A4076C"/>
    <w:rsid w:val="00A4513F"/>
    <w:rsid w:val="00A56E94"/>
    <w:rsid w:val="00A63BD8"/>
    <w:rsid w:val="00A97CE7"/>
    <w:rsid w:val="00AA00A9"/>
    <w:rsid w:val="00AA48B8"/>
    <w:rsid w:val="00AA7C10"/>
    <w:rsid w:val="00AB5752"/>
    <w:rsid w:val="00AC03DF"/>
    <w:rsid w:val="00AD383E"/>
    <w:rsid w:val="00AD7C74"/>
    <w:rsid w:val="00AE3DD4"/>
    <w:rsid w:val="00B14794"/>
    <w:rsid w:val="00B14887"/>
    <w:rsid w:val="00B20F55"/>
    <w:rsid w:val="00B2586F"/>
    <w:rsid w:val="00B31A1B"/>
    <w:rsid w:val="00B354AA"/>
    <w:rsid w:val="00B401CE"/>
    <w:rsid w:val="00B55E96"/>
    <w:rsid w:val="00B60FCC"/>
    <w:rsid w:val="00B66F0F"/>
    <w:rsid w:val="00B94415"/>
    <w:rsid w:val="00B960AE"/>
    <w:rsid w:val="00BA05A9"/>
    <w:rsid w:val="00BA0E9C"/>
    <w:rsid w:val="00BB4326"/>
    <w:rsid w:val="00BD0369"/>
    <w:rsid w:val="00BE570D"/>
    <w:rsid w:val="00C021D1"/>
    <w:rsid w:val="00C1118B"/>
    <w:rsid w:val="00C208B6"/>
    <w:rsid w:val="00C35759"/>
    <w:rsid w:val="00C514E5"/>
    <w:rsid w:val="00C71EC6"/>
    <w:rsid w:val="00C73272"/>
    <w:rsid w:val="00C77C2B"/>
    <w:rsid w:val="00C84286"/>
    <w:rsid w:val="00C96550"/>
    <w:rsid w:val="00CB4262"/>
    <w:rsid w:val="00CC56B2"/>
    <w:rsid w:val="00CD2BBC"/>
    <w:rsid w:val="00CD61E5"/>
    <w:rsid w:val="00CE1531"/>
    <w:rsid w:val="00D011FA"/>
    <w:rsid w:val="00D07C39"/>
    <w:rsid w:val="00D142E9"/>
    <w:rsid w:val="00D31D39"/>
    <w:rsid w:val="00D35C54"/>
    <w:rsid w:val="00D35DD3"/>
    <w:rsid w:val="00D4008E"/>
    <w:rsid w:val="00D53F69"/>
    <w:rsid w:val="00D54A53"/>
    <w:rsid w:val="00D77F92"/>
    <w:rsid w:val="00D84ADF"/>
    <w:rsid w:val="00DA02FA"/>
    <w:rsid w:val="00DA2FF0"/>
    <w:rsid w:val="00DB2E57"/>
    <w:rsid w:val="00DB4C7E"/>
    <w:rsid w:val="00DC731E"/>
    <w:rsid w:val="00DD5B18"/>
    <w:rsid w:val="00DD71A8"/>
    <w:rsid w:val="00DF2603"/>
    <w:rsid w:val="00DF32EA"/>
    <w:rsid w:val="00DF6050"/>
    <w:rsid w:val="00E028A3"/>
    <w:rsid w:val="00E05D59"/>
    <w:rsid w:val="00E124F5"/>
    <w:rsid w:val="00E17EA4"/>
    <w:rsid w:val="00E34C03"/>
    <w:rsid w:val="00E34DBF"/>
    <w:rsid w:val="00E40C38"/>
    <w:rsid w:val="00E65F1A"/>
    <w:rsid w:val="00E7188E"/>
    <w:rsid w:val="00E73E5E"/>
    <w:rsid w:val="00EA3F27"/>
    <w:rsid w:val="00EA7062"/>
    <w:rsid w:val="00EC2C59"/>
    <w:rsid w:val="00ED17A3"/>
    <w:rsid w:val="00ED5A1A"/>
    <w:rsid w:val="00EE692C"/>
    <w:rsid w:val="00EF6C0C"/>
    <w:rsid w:val="00F16C34"/>
    <w:rsid w:val="00F345C2"/>
    <w:rsid w:val="00F61E42"/>
    <w:rsid w:val="00F66FCE"/>
    <w:rsid w:val="00F772CD"/>
    <w:rsid w:val="00FA6E5C"/>
    <w:rsid w:val="00FB4FA4"/>
    <w:rsid w:val="00FB7CB5"/>
    <w:rsid w:val="00FC783C"/>
    <w:rsid w:val="00FD09CA"/>
    <w:rsid w:val="00FD1419"/>
    <w:rsid w:val="00FD2BDA"/>
    <w:rsid w:val="00FD5507"/>
    <w:rsid w:val="00FD585B"/>
    <w:rsid w:val="00FD774A"/>
    <w:rsid w:val="00FF1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66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744BD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8F6012"/>
    <w:rPr>
      <w:color w:val="605E5C"/>
      <w:shd w:val="clear" w:color="auto" w:fill="E1DFDD"/>
    </w:rPr>
  </w:style>
  <w:style w:type="paragraph" w:styleId="a4">
    <w:name w:val="header"/>
    <w:basedOn w:val="a"/>
    <w:link w:val="a5"/>
    <w:uiPriority w:val="99"/>
    <w:unhideWhenUsed/>
    <w:rsid w:val="00AB57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B5752"/>
  </w:style>
  <w:style w:type="paragraph" w:styleId="a6">
    <w:name w:val="footer"/>
    <w:basedOn w:val="a"/>
    <w:link w:val="a7"/>
    <w:uiPriority w:val="99"/>
    <w:unhideWhenUsed/>
    <w:rsid w:val="00AB57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B5752"/>
  </w:style>
  <w:style w:type="paragraph" w:styleId="a8">
    <w:name w:val="List Paragraph"/>
    <w:basedOn w:val="a"/>
    <w:uiPriority w:val="34"/>
    <w:qFormat/>
    <w:rsid w:val="00F61E42"/>
    <w:pPr>
      <w:ind w:left="720"/>
      <w:contextualSpacing/>
    </w:pPr>
  </w:style>
  <w:style w:type="character" w:styleId="a9">
    <w:name w:val="Strong"/>
    <w:basedOn w:val="a0"/>
    <w:uiPriority w:val="22"/>
    <w:qFormat/>
    <w:rsid w:val="001970E1"/>
    <w:rPr>
      <w:b/>
      <w:bCs/>
    </w:rPr>
  </w:style>
  <w:style w:type="paragraph" w:styleId="aa">
    <w:name w:val="Balloon Text"/>
    <w:basedOn w:val="a"/>
    <w:link w:val="ab"/>
    <w:uiPriority w:val="99"/>
    <w:semiHidden/>
    <w:unhideWhenUsed/>
    <w:rsid w:val="00683C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83C98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unhideWhenUsed/>
    <w:rsid w:val="00B148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66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744BD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8F6012"/>
    <w:rPr>
      <w:color w:val="605E5C"/>
      <w:shd w:val="clear" w:color="auto" w:fill="E1DFDD"/>
    </w:rPr>
  </w:style>
  <w:style w:type="paragraph" w:styleId="a4">
    <w:name w:val="header"/>
    <w:basedOn w:val="a"/>
    <w:link w:val="a5"/>
    <w:uiPriority w:val="99"/>
    <w:unhideWhenUsed/>
    <w:rsid w:val="00AB57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B5752"/>
  </w:style>
  <w:style w:type="paragraph" w:styleId="a6">
    <w:name w:val="footer"/>
    <w:basedOn w:val="a"/>
    <w:link w:val="a7"/>
    <w:uiPriority w:val="99"/>
    <w:unhideWhenUsed/>
    <w:rsid w:val="00AB57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B5752"/>
  </w:style>
  <w:style w:type="paragraph" w:styleId="a8">
    <w:name w:val="List Paragraph"/>
    <w:basedOn w:val="a"/>
    <w:uiPriority w:val="34"/>
    <w:qFormat/>
    <w:rsid w:val="00F61E42"/>
    <w:pPr>
      <w:ind w:left="720"/>
      <w:contextualSpacing/>
    </w:pPr>
  </w:style>
  <w:style w:type="character" w:styleId="a9">
    <w:name w:val="Strong"/>
    <w:basedOn w:val="a0"/>
    <w:uiPriority w:val="22"/>
    <w:qFormat/>
    <w:rsid w:val="001970E1"/>
    <w:rPr>
      <w:b/>
      <w:bCs/>
    </w:rPr>
  </w:style>
  <w:style w:type="paragraph" w:styleId="aa">
    <w:name w:val="Balloon Text"/>
    <w:basedOn w:val="a"/>
    <w:link w:val="ab"/>
    <w:uiPriority w:val="99"/>
    <w:semiHidden/>
    <w:unhideWhenUsed/>
    <w:rsid w:val="00683C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83C98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unhideWhenUsed/>
    <w:rsid w:val="00B148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548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10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630028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63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969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4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429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409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781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07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492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21853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493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7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83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829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1390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025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321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1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077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675092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34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049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11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053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93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278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346920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626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6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153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60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150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55336">
                              <w:marLeft w:val="30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98275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474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42721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254242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367343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203167">
                                                      <w:marLeft w:val="240"/>
                                                      <w:marRight w:val="24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9735936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90943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672456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8566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09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4228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102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79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62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54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35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13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7261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78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86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3673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1508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84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70901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459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146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499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042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190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0962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1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29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149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7840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064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112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78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682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1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579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737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542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55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95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81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180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9952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0390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14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758723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13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36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29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655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330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1258865">
                              <w:marLeft w:val="30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79832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37662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54323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300131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49083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5224530">
                                                      <w:marLeft w:val="240"/>
                                                      <w:marRight w:val="24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354826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779316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0462068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3761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9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692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937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4737">
          <w:marLeft w:val="129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859812">
          <w:marLeft w:val="129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451973">
          <w:marLeft w:val="129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81720">
          <w:marLeft w:val="129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4230">
          <w:marLeft w:val="129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05443">
          <w:marLeft w:val="129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914469">
          <w:marLeft w:val="129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00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70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820540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479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08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44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011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87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858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793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17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861510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7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3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092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26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664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4838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189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3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271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14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191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66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5402490">
                              <w:marLeft w:val="0"/>
                              <w:marRight w:val="0"/>
                              <w:marTop w:val="180"/>
                              <w:marBottom w:val="18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315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837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7195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13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9059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901915">
                              <w:marLeft w:val="0"/>
                              <w:marRight w:val="0"/>
                              <w:marTop w:val="180"/>
                              <w:marBottom w:val="18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8722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22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468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2374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3158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19001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tionary.org/wiki/%D0%BB%D0%B5%D0%B6%D0%B0%D1%89%D0%B8%D0%B9" TargetMode="External"/><Relationship Id="rId13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articlekz.com/article/6629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nauka.club/filosofiya/ekzistencializm.html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6577</TotalTime>
  <Pages>13</Pages>
  <Words>3984</Words>
  <Characters>22710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Gedeeon Vlad</dc:creator>
  <cp:keywords/>
  <dc:description/>
  <cp:lastModifiedBy>Учитель</cp:lastModifiedBy>
  <cp:revision>30</cp:revision>
  <dcterms:created xsi:type="dcterms:W3CDTF">2022-11-10T03:09:00Z</dcterms:created>
  <dcterms:modified xsi:type="dcterms:W3CDTF">2022-12-05T08:35:00Z</dcterms:modified>
</cp:coreProperties>
</file>