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252" w:rsidRPr="00DF242C" w:rsidRDefault="00E77C22" w:rsidP="00DF242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F242C">
        <w:rPr>
          <w:rFonts w:ascii="Times New Roman" w:hAnsi="Times New Roman" w:cs="Times New Roman"/>
          <w:b/>
          <w:sz w:val="32"/>
          <w:szCs w:val="32"/>
        </w:rPr>
        <w:t>Конспект занятия по экспериментальной деятельности   «Волшебные камни» в средней группе.</w:t>
      </w:r>
    </w:p>
    <w:p w:rsidR="00E77C22" w:rsidRPr="00DF242C" w:rsidRDefault="00E77C22" w:rsidP="00DF242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77C22" w:rsidRPr="00DF242C" w:rsidRDefault="00E77C22" w:rsidP="00DF242C">
      <w:pPr>
        <w:jc w:val="both"/>
        <w:rPr>
          <w:rFonts w:ascii="Times New Roman" w:hAnsi="Times New Roman" w:cs="Times New Roman"/>
          <w:sz w:val="28"/>
          <w:szCs w:val="28"/>
        </w:rPr>
      </w:pPr>
      <w:r w:rsidRPr="00DF242C">
        <w:rPr>
          <w:rFonts w:ascii="Times New Roman" w:hAnsi="Times New Roman" w:cs="Times New Roman"/>
          <w:sz w:val="28"/>
          <w:szCs w:val="28"/>
        </w:rPr>
        <w:t>Цель: познакомить детей с разнообразием мира камней, их свойствами и особенностями.</w:t>
      </w:r>
    </w:p>
    <w:p w:rsidR="00E77C22" w:rsidRPr="00DF242C" w:rsidRDefault="00E77C22" w:rsidP="00DF242C">
      <w:pPr>
        <w:jc w:val="both"/>
        <w:rPr>
          <w:rFonts w:ascii="Times New Roman" w:hAnsi="Times New Roman" w:cs="Times New Roman"/>
          <w:sz w:val="28"/>
          <w:szCs w:val="28"/>
        </w:rPr>
      </w:pPr>
      <w:r w:rsidRPr="00DF242C">
        <w:rPr>
          <w:rFonts w:ascii="Times New Roman" w:hAnsi="Times New Roman" w:cs="Times New Roman"/>
          <w:sz w:val="28"/>
          <w:szCs w:val="28"/>
        </w:rPr>
        <w:t>Задачи:</w:t>
      </w:r>
    </w:p>
    <w:p w:rsidR="00E77C22" w:rsidRPr="00DF242C" w:rsidRDefault="00E77C22" w:rsidP="00DF24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242C">
        <w:rPr>
          <w:rFonts w:ascii="Times New Roman" w:hAnsi="Times New Roman" w:cs="Times New Roman"/>
          <w:sz w:val="28"/>
          <w:szCs w:val="28"/>
        </w:rPr>
        <w:t>Упражнять детей в классификации камней по разным признакам. (форма, размер, характер поверхности)</w:t>
      </w:r>
    </w:p>
    <w:p w:rsidR="00E77C22" w:rsidRPr="00DF242C" w:rsidRDefault="00E77C22" w:rsidP="00DF24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242C">
        <w:rPr>
          <w:rFonts w:ascii="Times New Roman" w:hAnsi="Times New Roman" w:cs="Times New Roman"/>
          <w:sz w:val="28"/>
          <w:szCs w:val="28"/>
        </w:rPr>
        <w:t>Развивать исследовательские навыки: выделять существенные признаки,  устанавливать причинно-следственные связи; делать определенные умозаключения, выводы</w:t>
      </w:r>
      <w:r w:rsidR="000905CE" w:rsidRPr="00DF242C">
        <w:rPr>
          <w:rFonts w:ascii="Times New Roman" w:hAnsi="Times New Roman" w:cs="Times New Roman"/>
          <w:sz w:val="28"/>
          <w:szCs w:val="28"/>
        </w:rPr>
        <w:t>.</w:t>
      </w:r>
    </w:p>
    <w:p w:rsidR="000905CE" w:rsidRPr="00DF242C" w:rsidRDefault="000905CE" w:rsidP="00DF24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242C">
        <w:rPr>
          <w:rFonts w:ascii="Times New Roman" w:hAnsi="Times New Roman" w:cs="Times New Roman"/>
          <w:sz w:val="28"/>
          <w:szCs w:val="28"/>
        </w:rPr>
        <w:t>Развивать любознательность, внимание, наблюдательность, мелкую моторику, речь.</w:t>
      </w:r>
    </w:p>
    <w:p w:rsidR="000905CE" w:rsidRPr="00DF242C" w:rsidRDefault="000905CE" w:rsidP="00DF24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905CE" w:rsidRPr="00DF242C" w:rsidRDefault="000905CE" w:rsidP="00DF24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242C">
        <w:rPr>
          <w:rFonts w:ascii="Times New Roman" w:hAnsi="Times New Roman" w:cs="Times New Roman"/>
          <w:b/>
          <w:sz w:val="28"/>
          <w:szCs w:val="28"/>
        </w:rPr>
        <w:t>Ход НОД.</w:t>
      </w:r>
    </w:p>
    <w:p w:rsidR="000905CE" w:rsidRPr="00DF242C" w:rsidRDefault="000905CE" w:rsidP="00DF24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905CE" w:rsidRPr="00DF242C" w:rsidRDefault="000905CE" w:rsidP="00DF24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242C">
        <w:rPr>
          <w:rFonts w:ascii="Times New Roman" w:hAnsi="Times New Roman" w:cs="Times New Roman"/>
          <w:sz w:val="28"/>
          <w:szCs w:val="28"/>
        </w:rPr>
        <w:t>Сюрпризный момент  «Письмо».</w:t>
      </w:r>
    </w:p>
    <w:p w:rsidR="000905CE" w:rsidRPr="00DF242C" w:rsidRDefault="000905CE" w:rsidP="00DF24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F242C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DF242C">
        <w:rPr>
          <w:rFonts w:ascii="Times New Roman" w:hAnsi="Times New Roman" w:cs="Times New Roman"/>
          <w:sz w:val="28"/>
          <w:szCs w:val="28"/>
        </w:rPr>
        <w:t>:</w:t>
      </w:r>
      <w:r w:rsidR="00E451A8" w:rsidRPr="00DF242C">
        <w:rPr>
          <w:rFonts w:ascii="Times New Roman" w:hAnsi="Times New Roman" w:cs="Times New Roman"/>
          <w:sz w:val="28"/>
          <w:szCs w:val="28"/>
        </w:rPr>
        <w:t xml:space="preserve"> Дети</w:t>
      </w:r>
      <w:r w:rsidR="00515EB2" w:rsidRPr="00DF242C">
        <w:rPr>
          <w:rFonts w:ascii="Times New Roman" w:hAnsi="Times New Roman" w:cs="Times New Roman"/>
          <w:sz w:val="28"/>
          <w:szCs w:val="28"/>
        </w:rPr>
        <w:t>, посмотрите – письмо,</w:t>
      </w:r>
      <w:r w:rsidR="00953382" w:rsidRPr="00DF242C">
        <w:rPr>
          <w:rFonts w:ascii="Times New Roman" w:hAnsi="Times New Roman" w:cs="Times New Roman"/>
          <w:sz w:val="28"/>
          <w:szCs w:val="28"/>
        </w:rPr>
        <w:t xml:space="preserve"> давайте прочитаем что в нем написано.</w:t>
      </w:r>
    </w:p>
    <w:p w:rsidR="00953382" w:rsidRPr="00DF242C" w:rsidRDefault="00953382" w:rsidP="00DF24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F242C">
        <w:rPr>
          <w:rFonts w:ascii="Times New Roman" w:hAnsi="Times New Roman" w:cs="Times New Roman"/>
          <w:sz w:val="28"/>
          <w:szCs w:val="28"/>
        </w:rPr>
        <w:t xml:space="preserve">«Здравствуйте, дорогие ребята! За глубокими морями, за темными лесами стоят горы высокие. В их пещерах живем мы, гномы. День и ночь стучат наши молотки – мы добываем разноцветные камни. Но злой и жадный Горный король заколдовал нас. Мы </w:t>
      </w:r>
      <w:r w:rsidR="00E451A8" w:rsidRPr="00DF242C">
        <w:rPr>
          <w:rFonts w:ascii="Times New Roman" w:hAnsi="Times New Roman" w:cs="Times New Roman"/>
          <w:sz w:val="28"/>
          <w:szCs w:val="28"/>
        </w:rPr>
        <w:t>знаем, что в вашем группе все очень умные и наблюдательные  – помогите нам  узнать все о камнях и тогда проклятия страшного колдуна оставят нас! Гномы.»</w:t>
      </w:r>
    </w:p>
    <w:p w:rsidR="00E451A8" w:rsidRPr="00DF242C" w:rsidRDefault="00E451A8" w:rsidP="00DF24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F242C">
        <w:rPr>
          <w:rFonts w:ascii="Times New Roman" w:hAnsi="Times New Roman" w:cs="Times New Roman"/>
          <w:sz w:val="28"/>
          <w:szCs w:val="28"/>
        </w:rPr>
        <w:t xml:space="preserve"> Поможем  гномикам, ребята?.</w:t>
      </w:r>
    </w:p>
    <w:p w:rsidR="00E451A8" w:rsidRPr="00DF242C" w:rsidRDefault="00E451A8" w:rsidP="00DF24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F242C">
        <w:rPr>
          <w:rFonts w:ascii="Times New Roman" w:hAnsi="Times New Roman" w:cs="Times New Roman"/>
          <w:i/>
          <w:sz w:val="28"/>
          <w:szCs w:val="28"/>
        </w:rPr>
        <w:t>Дети</w:t>
      </w:r>
      <w:r w:rsidRPr="00DF242C">
        <w:rPr>
          <w:rFonts w:ascii="Times New Roman" w:hAnsi="Times New Roman" w:cs="Times New Roman"/>
          <w:sz w:val="28"/>
          <w:szCs w:val="28"/>
        </w:rPr>
        <w:t>: Да, поможем.</w:t>
      </w:r>
    </w:p>
    <w:p w:rsidR="00DF242C" w:rsidRDefault="00DF242C" w:rsidP="00DF24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часть. </w:t>
      </w:r>
    </w:p>
    <w:p w:rsidR="00E451A8" w:rsidRPr="00DF242C" w:rsidRDefault="00E451A8" w:rsidP="00DF24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F242C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DF242C">
        <w:rPr>
          <w:rFonts w:ascii="Times New Roman" w:hAnsi="Times New Roman" w:cs="Times New Roman"/>
          <w:sz w:val="28"/>
          <w:szCs w:val="28"/>
        </w:rPr>
        <w:t>:  Тогда нам надо  переместиться в лабораторию, где мы будем все узнавать о камнях. И помогут нам в этом наши верные помощники. Назовите их.</w:t>
      </w:r>
    </w:p>
    <w:p w:rsidR="00E451A8" w:rsidRPr="00DF242C" w:rsidRDefault="00E451A8" w:rsidP="00DF24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F242C">
        <w:rPr>
          <w:rFonts w:ascii="Times New Roman" w:hAnsi="Times New Roman" w:cs="Times New Roman"/>
          <w:i/>
          <w:sz w:val="28"/>
          <w:szCs w:val="28"/>
        </w:rPr>
        <w:t>Дети:</w:t>
      </w:r>
      <w:r w:rsidRPr="00DF242C">
        <w:rPr>
          <w:rFonts w:ascii="Times New Roman" w:hAnsi="Times New Roman" w:cs="Times New Roman"/>
          <w:sz w:val="28"/>
          <w:szCs w:val="28"/>
        </w:rPr>
        <w:t xml:space="preserve"> глаза, руки, уши..</w:t>
      </w:r>
    </w:p>
    <w:p w:rsidR="00E451A8" w:rsidRPr="00DF242C" w:rsidRDefault="00E451A8" w:rsidP="00DF24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F242C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DF242C">
        <w:rPr>
          <w:rFonts w:ascii="Times New Roman" w:hAnsi="Times New Roman" w:cs="Times New Roman"/>
          <w:sz w:val="28"/>
          <w:szCs w:val="28"/>
        </w:rPr>
        <w:t>: итак, давайте подойдем к столу и внимательно осмотрим глазами все камни. Какого они цвета?</w:t>
      </w:r>
    </w:p>
    <w:p w:rsidR="00E451A8" w:rsidRPr="00DF242C" w:rsidRDefault="00E451A8" w:rsidP="00DF24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F242C">
        <w:rPr>
          <w:rFonts w:ascii="Times New Roman" w:hAnsi="Times New Roman" w:cs="Times New Roman"/>
          <w:sz w:val="28"/>
          <w:szCs w:val="28"/>
        </w:rPr>
        <w:t xml:space="preserve">Дети </w:t>
      </w:r>
      <w:r w:rsidR="00CB459F" w:rsidRPr="00DF242C">
        <w:rPr>
          <w:rFonts w:ascii="Times New Roman" w:hAnsi="Times New Roman" w:cs="Times New Roman"/>
          <w:sz w:val="28"/>
          <w:szCs w:val="28"/>
        </w:rPr>
        <w:t>делятся наблюдениями.</w:t>
      </w:r>
    </w:p>
    <w:p w:rsidR="00CB459F" w:rsidRPr="00DF242C" w:rsidRDefault="00CB459F" w:rsidP="00DF24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F242C">
        <w:rPr>
          <w:rFonts w:ascii="Times New Roman" w:hAnsi="Times New Roman" w:cs="Times New Roman"/>
          <w:sz w:val="28"/>
          <w:szCs w:val="28"/>
        </w:rPr>
        <w:t xml:space="preserve">Воспитатель: Вот какие они разнообразие цветов!. А форма у наших камней одинаковая? </w:t>
      </w:r>
    </w:p>
    <w:p w:rsidR="00CB459F" w:rsidRPr="00DF242C" w:rsidRDefault="00CB459F" w:rsidP="00DF24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F242C">
        <w:rPr>
          <w:rFonts w:ascii="Times New Roman" w:hAnsi="Times New Roman" w:cs="Times New Roman"/>
          <w:i/>
          <w:sz w:val="28"/>
          <w:szCs w:val="28"/>
        </w:rPr>
        <w:t>Дети:</w:t>
      </w:r>
      <w:r w:rsidRPr="00DF242C">
        <w:rPr>
          <w:rFonts w:ascii="Times New Roman" w:hAnsi="Times New Roman" w:cs="Times New Roman"/>
          <w:sz w:val="28"/>
          <w:szCs w:val="28"/>
        </w:rPr>
        <w:t xml:space="preserve"> есть совсем круглые, а есть овальные..</w:t>
      </w:r>
    </w:p>
    <w:p w:rsidR="00CB459F" w:rsidRPr="00DF242C" w:rsidRDefault="00CB459F" w:rsidP="00DF24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F242C">
        <w:rPr>
          <w:rFonts w:ascii="Times New Roman" w:hAnsi="Times New Roman" w:cs="Times New Roman"/>
          <w:i/>
          <w:sz w:val="28"/>
          <w:szCs w:val="28"/>
        </w:rPr>
        <w:lastRenderedPageBreak/>
        <w:t>Воспитатель</w:t>
      </w:r>
      <w:r w:rsidRPr="00DF242C">
        <w:rPr>
          <w:rFonts w:ascii="Times New Roman" w:hAnsi="Times New Roman" w:cs="Times New Roman"/>
          <w:sz w:val="28"/>
          <w:szCs w:val="28"/>
        </w:rPr>
        <w:t>: Давайте соберем круглые камни в круглую коробку, а овальные – в овальную.  А как вы думаете, может ли камень поменять свою форму?. Давайте проверим. Возьмем в одну руку камешек, а в другую пластилин. Сожмите обе ладошки. Что произошло с камнем? А с пластилином? Какой можно сделать вывод?</w:t>
      </w:r>
    </w:p>
    <w:p w:rsidR="00CB459F" w:rsidRPr="00DF242C" w:rsidRDefault="00CB459F" w:rsidP="00DF24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F242C">
        <w:rPr>
          <w:rFonts w:ascii="Times New Roman" w:hAnsi="Times New Roman" w:cs="Times New Roman"/>
          <w:i/>
          <w:sz w:val="28"/>
          <w:szCs w:val="28"/>
        </w:rPr>
        <w:t>Дети:</w:t>
      </w:r>
      <w:r w:rsidRPr="00DF242C">
        <w:rPr>
          <w:rFonts w:ascii="Times New Roman" w:hAnsi="Times New Roman" w:cs="Times New Roman"/>
          <w:sz w:val="28"/>
          <w:szCs w:val="28"/>
        </w:rPr>
        <w:t xml:space="preserve"> камень тверже пл</w:t>
      </w:r>
      <w:r w:rsidR="004D3E5B" w:rsidRPr="00DF242C">
        <w:rPr>
          <w:rFonts w:ascii="Times New Roman" w:hAnsi="Times New Roman" w:cs="Times New Roman"/>
          <w:sz w:val="28"/>
          <w:szCs w:val="28"/>
        </w:rPr>
        <w:t>астилина и сохраняет свою форму, камни могут быть разных цветов.</w:t>
      </w:r>
    </w:p>
    <w:p w:rsidR="004D3E5B" w:rsidRPr="00DF242C" w:rsidRDefault="004D3E5B" w:rsidP="00DF24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F242C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DF242C">
        <w:rPr>
          <w:rFonts w:ascii="Times New Roman" w:hAnsi="Times New Roman" w:cs="Times New Roman"/>
          <w:sz w:val="28"/>
          <w:szCs w:val="28"/>
        </w:rPr>
        <w:t xml:space="preserve"> Теперь снова внимательно посмотрим на наши камни. Скажите мне одинакового ли они размера?. Найдите и покажите мне самый большой камень, самый маленький, средний. Какой вы сделаете вывод о размерах камней?</w:t>
      </w:r>
    </w:p>
    <w:p w:rsidR="004D3E5B" w:rsidRPr="00DF242C" w:rsidRDefault="004D3E5B" w:rsidP="00DF24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F242C">
        <w:rPr>
          <w:rFonts w:ascii="Times New Roman" w:hAnsi="Times New Roman" w:cs="Times New Roman"/>
          <w:i/>
          <w:sz w:val="28"/>
          <w:szCs w:val="28"/>
        </w:rPr>
        <w:t>Дети:</w:t>
      </w:r>
      <w:r w:rsidRPr="00DF242C">
        <w:rPr>
          <w:rFonts w:ascii="Times New Roman" w:hAnsi="Times New Roman" w:cs="Times New Roman"/>
          <w:sz w:val="28"/>
          <w:szCs w:val="28"/>
        </w:rPr>
        <w:t xml:space="preserve"> Камни бывают разных размеров.</w:t>
      </w:r>
    </w:p>
    <w:p w:rsidR="004D3E5B" w:rsidRPr="00DF242C" w:rsidRDefault="004D3E5B" w:rsidP="00DF24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F242C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DF242C">
        <w:rPr>
          <w:rFonts w:ascii="Times New Roman" w:hAnsi="Times New Roman" w:cs="Times New Roman"/>
          <w:sz w:val="28"/>
          <w:szCs w:val="28"/>
        </w:rPr>
        <w:t xml:space="preserve">: а для следующего опыта нам будут нужны чувствительные пальчики. Мы сейчас по очереди погладим каждый камешек. Одинаковая поверхность у камней или разная? Покажите самый гладкий камень и шершавый. </w:t>
      </w:r>
    </w:p>
    <w:p w:rsidR="004D3E5B" w:rsidRPr="00DF242C" w:rsidRDefault="004D3E5B" w:rsidP="00DF24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F242C">
        <w:rPr>
          <w:rFonts w:ascii="Times New Roman" w:hAnsi="Times New Roman" w:cs="Times New Roman"/>
          <w:sz w:val="28"/>
          <w:szCs w:val="28"/>
        </w:rPr>
        <w:t>Вывод: камень может быть гладким и шероховатым.</w:t>
      </w:r>
    </w:p>
    <w:p w:rsidR="00DF242C" w:rsidRPr="00DF242C" w:rsidRDefault="00DF242C" w:rsidP="00DF24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F242C" w:rsidRPr="00DF242C" w:rsidRDefault="00DF242C" w:rsidP="00DF242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242C">
        <w:rPr>
          <w:rFonts w:ascii="Times New Roman" w:hAnsi="Times New Roman" w:cs="Times New Roman"/>
          <w:sz w:val="28"/>
          <w:szCs w:val="28"/>
        </w:rPr>
        <w:t>Рефлексия:</w:t>
      </w:r>
    </w:p>
    <w:p w:rsidR="00DF242C" w:rsidRPr="00DF242C" w:rsidRDefault="00DF242C" w:rsidP="00DF24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F242C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DF242C">
        <w:rPr>
          <w:rFonts w:ascii="Times New Roman" w:hAnsi="Times New Roman" w:cs="Times New Roman"/>
          <w:sz w:val="28"/>
          <w:szCs w:val="28"/>
        </w:rPr>
        <w:t>: Ребята, мне кажется ваши знания, которым вы научились сегодня – обязательно помогут нашим гномикам освободиться от колдовства! А что вас больше всего удивило? Что больше всего запомнилось?.</w:t>
      </w:r>
    </w:p>
    <w:p w:rsidR="00CB459F" w:rsidRDefault="00CB459F" w:rsidP="000905CE">
      <w:pPr>
        <w:pStyle w:val="a3"/>
      </w:pPr>
    </w:p>
    <w:p w:rsidR="000905CE" w:rsidRDefault="000905CE" w:rsidP="000905CE">
      <w:pPr>
        <w:pStyle w:val="a3"/>
      </w:pPr>
    </w:p>
    <w:p w:rsidR="00DF242C" w:rsidRDefault="00DF242C" w:rsidP="000905CE">
      <w:pPr>
        <w:pStyle w:val="a3"/>
      </w:pPr>
    </w:p>
    <w:p w:rsidR="00DF242C" w:rsidRDefault="00DF242C" w:rsidP="000905CE">
      <w:pPr>
        <w:pStyle w:val="a3"/>
      </w:pPr>
    </w:p>
    <w:p w:rsidR="00DF242C" w:rsidRDefault="00DF242C" w:rsidP="000905CE">
      <w:pPr>
        <w:pStyle w:val="a3"/>
      </w:pPr>
      <w:r>
        <w:t>Я бы добавила маленькую схемку по итогу каждого мини-опыта на магнитную доску для наглядности. И рефлексию проводить около доски.</w:t>
      </w:r>
    </w:p>
    <w:p w:rsidR="00DF242C" w:rsidRDefault="00DF242C" w:rsidP="000905CE">
      <w:pPr>
        <w:pStyle w:val="a3"/>
      </w:pPr>
    </w:p>
    <w:p w:rsidR="00DF242C" w:rsidRDefault="00DF242C" w:rsidP="000905CE">
      <w:pPr>
        <w:pStyle w:val="a3"/>
      </w:pPr>
      <w:bookmarkStart w:id="0" w:name="_GoBack"/>
      <w:bookmarkEnd w:id="0"/>
    </w:p>
    <w:sectPr w:rsidR="00DF2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114E5"/>
    <w:multiLevelType w:val="hybridMultilevel"/>
    <w:tmpl w:val="82BCD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A94F57"/>
    <w:multiLevelType w:val="hybridMultilevel"/>
    <w:tmpl w:val="014E6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A2F"/>
    <w:rsid w:val="000905CE"/>
    <w:rsid w:val="00153A2F"/>
    <w:rsid w:val="00184252"/>
    <w:rsid w:val="004D3E5B"/>
    <w:rsid w:val="00515EB2"/>
    <w:rsid w:val="00953382"/>
    <w:rsid w:val="00CB459F"/>
    <w:rsid w:val="00DF242C"/>
    <w:rsid w:val="00E451A8"/>
    <w:rsid w:val="00E7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01F050-A418-4CC2-A8E6-9CEB5CD4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7C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2023-01-18T18:07:00Z</dcterms:created>
  <dcterms:modified xsi:type="dcterms:W3CDTF">2023-01-18T19:42:00Z</dcterms:modified>
</cp:coreProperties>
</file>