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A9" w:rsidRPr="00CB18A9" w:rsidRDefault="00CB18A9" w:rsidP="00780A61">
      <w:pPr>
        <w:spacing w:after="0" w:line="240" w:lineRule="auto"/>
        <w:ind w:left="-426" w:right="180"/>
        <w:jc w:val="center"/>
        <w:rPr>
          <w:rFonts w:ascii="Times New Roman" w:hAnsi="Times New Roman" w:cs="Times New Roman"/>
          <w:b/>
          <w:sz w:val="28"/>
          <w:szCs w:val="28"/>
        </w:rPr>
      </w:pPr>
      <w:r w:rsidRPr="00CB18A9">
        <w:rPr>
          <w:rFonts w:ascii="Times New Roman" w:hAnsi="Times New Roman" w:cs="Times New Roman"/>
          <w:b/>
          <w:sz w:val="28"/>
          <w:szCs w:val="28"/>
        </w:rPr>
        <w:t>Организация коррекционно-образовательного процесса в логопедической группе.</w:t>
      </w:r>
    </w:p>
    <w:p w:rsidR="00CB18A9" w:rsidRPr="00CB18A9" w:rsidRDefault="00CB18A9" w:rsidP="00780A61">
      <w:pPr>
        <w:spacing w:after="0" w:line="240" w:lineRule="auto"/>
        <w:ind w:left="-426" w:right="180"/>
        <w:jc w:val="both"/>
        <w:rPr>
          <w:rFonts w:ascii="Times New Roman" w:hAnsi="Times New Roman" w:cs="Times New Roman"/>
          <w:b/>
          <w:sz w:val="28"/>
          <w:szCs w:val="28"/>
        </w:rPr>
      </w:pPr>
      <w:r w:rsidRPr="00CB18A9">
        <w:rPr>
          <w:rFonts w:ascii="Times New Roman" w:hAnsi="Times New Roman" w:cs="Times New Roman"/>
          <w:b/>
          <w:sz w:val="28"/>
          <w:szCs w:val="28"/>
        </w:rPr>
        <w:t>Взаимодействие в работе логопеда и воспитателя.</w:t>
      </w:r>
    </w:p>
    <w:p w:rsidR="00CB18A9" w:rsidRPr="00CB18A9" w:rsidRDefault="00CB18A9" w:rsidP="00780A61">
      <w:pPr>
        <w:spacing w:after="0" w:line="240" w:lineRule="auto"/>
        <w:ind w:left="-426" w:right="180"/>
        <w:jc w:val="both"/>
        <w:rPr>
          <w:rFonts w:ascii="Times New Roman" w:hAnsi="Times New Roman" w:cs="Times New Roman"/>
          <w:b/>
          <w:i/>
          <w:sz w:val="28"/>
          <w:szCs w:val="28"/>
        </w:rPr>
      </w:pPr>
      <w:r w:rsidRPr="00CB18A9">
        <w:rPr>
          <w:rFonts w:ascii="Times New Roman" w:hAnsi="Times New Roman" w:cs="Times New Roman"/>
          <w:b/>
          <w:sz w:val="28"/>
          <w:szCs w:val="28"/>
        </w:rPr>
        <w:t xml:space="preserve">1 </w:t>
      </w:r>
      <w:r w:rsidRPr="00CB18A9">
        <w:rPr>
          <w:rFonts w:ascii="Times New Roman" w:hAnsi="Times New Roman" w:cs="Times New Roman"/>
          <w:b/>
          <w:i/>
          <w:sz w:val="28"/>
          <w:szCs w:val="28"/>
        </w:rPr>
        <w:t>Принципы и задачи построения коррекционно-образовательного процесса.</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xml:space="preserve">Успех коррекционно-развивающей работы в логопедической группе определяется строгой, продуманной системой, суть которой заключается в интегрировании логопедии в учебно-воспитательный </w:t>
      </w:r>
      <w:r>
        <w:rPr>
          <w:rFonts w:ascii="Times New Roman" w:hAnsi="Times New Roman" w:cs="Times New Roman"/>
          <w:sz w:val="28"/>
          <w:szCs w:val="28"/>
        </w:rPr>
        <w:t xml:space="preserve">процесс жизнедеятельности детей и </w:t>
      </w:r>
      <w:r w:rsidRPr="00CB18A9">
        <w:rPr>
          <w:rFonts w:ascii="Times New Roman" w:hAnsi="Times New Roman" w:cs="Times New Roman"/>
          <w:sz w:val="28"/>
          <w:szCs w:val="28"/>
        </w:rPr>
        <w:t>зависит во многом от  взаимосвязанной работы логопеда и воспитателя. Педагогический процесс в логопедической группе организуется в соответствии с возрастными потребностями, функциональными и индивидуальными особенностями, в зависимости от структуры и степени выраженности дефекта.</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Конечная цель коррекционной группы: воспитание гуманной личности, всесторонне и гармонично-счастливого ребенка; социальная адаптация и интеграция ребенка в среду нормально развивающихся сверстников.</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xml:space="preserve">Строится  работа в логопедической группе с учетом возраста, профиля группы и индивидуальных проявлений речевого дефекта </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При работе с детьми с ОНР задачи:</w:t>
      </w:r>
    </w:p>
    <w:p w:rsidR="00CB18A9" w:rsidRPr="003F4163" w:rsidRDefault="00CB18A9" w:rsidP="00780A61">
      <w:pPr>
        <w:pStyle w:val="a7"/>
        <w:numPr>
          <w:ilvl w:val="0"/>
          <w:numId w:val="7"/>
        </w:numPr>
        <w:spacing w:after="0" w:line="240" w:lineRule="auto"/>
        <w:ind w:left="-426" w:right="180" w:firstLine="0"/>
        <w:rPr>
          <w:rFonts w:ascii="Times New Roman" w:hAnsi="Times New Roman" w:cs="Times New Roman"/>
          <w:sz w:val="28"/>
          <w:szCs w:val="28"/>
        </w:rPr>
      </w:pPr>
      <w:r w:rsidRPr="003F4163">
        <w:rPr>
          <w:rFonts w:ascii="Times New Roman" w:hAnsi="Times New Roman" w:cs="Times New Roman"/>
          <w:sz w:val="28"/>
          <w:szCs w:val="28"/>
        </w:rPr>
        <w:t>Развитие лексико-грамматических средств речи.</w:t>
      </w:r>
    </w:p>
    <w:p w:rsidR="00CB18A9" w:rsidRPr="003F4163" w:rsidRDefault="00CB18A9" w:rsidP="00780A61">
      <w:pPr>
        <w:pStyle w:val="a7"/>
        <w:numPr>
          <w:ilvl w:val="0"/>
          <w:numId w:val="7"/>
        </w:numPr>
        <w:spacing w:after="0" w:line="240" w:lineRule="auto"/>
        <w:ind w:left="-426" w:right="180" w:firstLine="0"/>
        <w:rPr>
          <w:rFonts w:ascii="Times New Roman" w:hAnsi="Times New Roman" w:cs="Times New Roman"/>
          <w:sz w:val="28"/>
          <w:szCs w:val="28"/>
        </w:rPr>
      </w:pPr>
      <w:r w:rsidRPr="003F4163">
        <w:rPr>
          <w:rFonts w:ascii="Times New Roman" w:hAnsi="Times New Roman" w:cs="Times New Roman"/>
          <w:sz w:val="28"/>
          <w:szCs w:val="28"/>
        </w:rPr>
        <w:t>Формирование правильного звукопроизношения.</w:t>
      </w:r>
    </w:p>
    <w:p w:rsidR="00CB18A9" w:rsidRPr="003F4163" w:rsidRDefault="00CB18A9" w:rsidP="00780A61">
      <w:pPr>
        <w:pStyle w:val="a7"/>
        <w:numPr>
          <w:ilvl w:val="0"/>
          <w:numId w:val="7"/>
        </w:numPr>
        <w:spacing w:after="0" w:line="240" w:lineRule="auto"/>
        <w:ind w:left="-426" w:right="180" w:firstLine="0"/>
        <w:rPr>
          <w:rFonts w:ascii="Times New Roman" w:hAnsi="Times New Roman" w:cs="Times New Roman"/>
          <w:sz w:val="28"/>
          <w:szCs w:val="28"/>
        </w:rPr>
      </w:pPr>
      <w:r w:rsidRPr="003F4163">
        <w:rPr>
          <w:rFonts w:ascii="Times New Roman" w:hAnsi="Times New Roman" w:cs="Times New Roman"/>
          <w:sz w:val="28"/>
          <w:szCs w:val="28"/>
        </w:rPr>
        <w:t>Развитие фонематических процессов и навыком звукобуквенного анализа.</w:t>
      </w:r>
    </w:p>
    <w:p w:rsidR="00CB18A9" w:rsidRPr="003F4163" w:rsidRDefault="00CB18A9" w:rsidP="00780A61">
      <w:pPr>
        <w:pStyle w:val="a7"/>
        <w:numPr>
          <w:ilvl w:val="0"/>
          <w:numId w:val="7"/>
        </w:numPr>
        <w:spacing w:after="0" w:line="240" w:lineRule="auto"/>
        <w:ind w:left="-426" w:right="180" w:firstLine="0"/>
        <w:jc w:val="both"/>
        <w:rPr>
          <w:rFonts w:ascii="Times New Roman" w:hAnsi="Times New Roman" w:cs="Times New Roman"/>
          <w:sz w:val="28"/>
          <w:szCs w:val="28"/>
        </w:rPr>
      </w:pPr>
      <w:r w:rsidRPr="003F4163">
        <w:rPr>
          <w:rFonts w:ascii="Times New Roman" w:hAnsi="Times New Roman" w:cs="Times New Roman"/>
          <w:sz w:val="28"/>
          <w:szCs w:val="28"/>
        </w:rPr>
        <w:t>Развитие связной речи в соответствии с возрастными нормативами.</w:t>
      </w:r>
    </w:p>
    <w:p w:rsidR="00CB18A9" w:rsidRPr="003F4163" w:rsidRDefault="00CB18A9" w:rsidP="00780A61">
      <w:pPr>
        <w:pStyle w:val="a7"/>
        <w:numPr>
          <w:ilvl w:val="0"/>
          <w:numId w:val="7"/>
        </w:numPr>
        <w:spacing w:after="0" w:line="240" w:lineRule="auto"/>
        <w:ind w:left="-426" w:right="180" w:firstLine="0"/>
        <w:jc w:val="both"/>
        <w:rPr>
          <w:rFonts w:ascii="Times New Roman" w:hAnsi="Times New Roman" w:cs="Times New Roman"/>
          <w:sz w:val="28"/>
          <w:szCs w:val="28"/>
        </w:rPr>
      </w:pPr>
      <w:r w:rsidRPr="003F4163">
        <w:rPr>
          <w:rFonts w:ascii="Times New Roman" w:hAnsi="Times New Roman" w:cs="Times New Roman"/>
          <w:sz w:val="28"/>
          <w:szCs w:val="28"/>
        </w:rPr>
        <w:t>Подготовка к обучению грамоте.</w:t>
      </w:r>
    </w:p>
    <w:p w:rsidR="00CB18A9" w:rsidRPr="00CB18A9" w:rsidRDefault="00CB18A9" w:rsidP="00780A61">
      <w:pPr>
        <w:spacing w:after="0" w:line="240" w:lineRule="auto"/>
        <w:ind w:left="-426" w:right="180"/>
        <w:jc w:val="both"/>
        <w:rPr>
          <w:rFonts w:ascii="Times New Roman" w:hAnsi="Times New Roman" w:cs="Times New Roman"/>
          <w:b/>
          <w:i/>
          <w:sz w:val="28"/>
          <w:szCs w:val="28"/>
        </w:rPr>
      </w:pPr>
      <w:r w:rsidRPr="00CB18A9">
        <w:rPr>
          <w:rFonts w:ascii="Times New Roman" w:hAnsi="Times New Roman" w:cs="Times New Roman"/>
          <w:b/>
          <w:sz w:val="28"/>
          <w:szCs w:val="28"/>
        </w:rPr>
        <w:t xml:space="preserve">2. </w:t>
      </w:r>
      <w:r w:rsidRPr="00CB18A9">
        <w:rPr>
          <w:rFonts w:ascii="Times New Roman" w:hAnsi="Times New Roman" w:cs="Times New Roman"/>
          <w:b/>
          <w:i/>
          <w:sz w:val="28"/>
          <w:szCs w:val="28"/>
        </w:rPr>
        <w:t>Функции логопеда и воспитателя в процессе работы.</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xml:space="preserve"> Каковы же функции логопеда и воспитателей в процессе работы над лексическими темами:</w:t>
      </w:r>
    </w:p>
    <w:tbl>
      <w:tblPr>
        <w:tblStyle w:val="a6"/>
        <w:tblW w:w="11199" w:type="dxa"/>
        <w:tblInd w:w="-459" w:type="dxa"/>
        <w:tblLook w:val="01E0"/>
      </w:tblPr>
      <w:tblGrid>
        <w:gridCol w:w="5670"/>
        <w:gridCol w:w="5529"/>
      </w:tblGrid>
      <w:tr w:rsidR="00CB18A9" w:rsidRPr="00CB18A9" w:rsidTr="00780A61">
        <w:tc>
          <w:tcPr>
            <w:tcW w:w="5670" w:type="dxa"/>
          </w:tcPr>
          <w:p w:rsidR="00CB18A9" w:rsidRPr="00CB18A9" w:rsidRDefault="00CB18A9" w:rsidP="00780A61">
            <w:pPr>
              <w:ind w:right="180" w:firstLine="33"/>
              <w:jc w:val="both"/>
              <w:rPr>
                <w:b/>
                <w:sz w:val="28"/>
                <w:szCs w:val="28"/>
              </w:rPr>
            </w:pPr>
            <w:r w:rsidRPr="00CB18A9">
              <w:rPr>
                <w:b/>
                <w:sz w:val="28"/>
                <w:szCs w:val="28"/>
              </w:rPr>
              <w:t>Логопед</w:t>
            </w:r>
          </w:p>
          <w:p w:rsidR="00CB18A9" w:rsidRPr="00CB18A9" w:rsidRDefault="00CB18A9" w:rsidP="00780A61">
            <w:pPr>
              <w:ind w:right="180" w:firstLine="33"/>
              <w:jc w:val="both"/>
              <w:rPr>
                <w:sz w:val="28"/>
                <w:szCs w:val="28"/>
              </w:rPr>
            </w:pPr>
            <w:r w:rsidRPr="00CB18A9">
              <w:rPr>
                <w:sz w:val="28"/>
                <w:szCs w:val="28"/>
              </w:rPr>
              <w:t xml:space="preserve"> на групповых занятиях знакомит детей с лексико-грамматическими категориями, выявляя детей с которыми необходимо работать на индивидуальных занятиях.</w:t>
            </w:r>
          </w:p>
        </w:tc>
        <w:tc>
          <w:tcPr>
            <w:tcW w:w="5529" w:type="dxa"/>
          </w:tcPr>
          <w:p w:rsidR="00CB18A9" w:rsidRPr="00CB18A9" w:rsidRDefault="00CB18A9" w:rsidP="00780A61">
            <w:pPr>
              <w:ind w:left="34" w:right="180"/>
              <w:jc w:val="both"/>
              <w:rPr>
                <w:sz w:val="28"/>
                <w:szCs w:val="28"/>
              </w:rPr>
            </w:pPr>
            <w:r w:rsidRPr="00CB18A9">
              <w:rPr>
                <w:b/>
                <w:sz w:val="28"/>
                <w:szCs w:val="28"/>
              </w:rPr>
              <w:t>Воспитател</w:t>
            </w:r>
            <w:r w:rsidRPr="00CB18A9">
              <w:rPr>
                <w:sz w:val="28"/>
                <w:szCs w:val="28"/>
              </w:rPr>
              <w:t>ь</w:t>
            </w:r>
          </w:p>
          <w:p w:rsidR="00CB18A9" w:rsidRPr="00CB18A9" w:rsidRDefault="00CB18A9" w:rsidP="00780A61">
            <w:pPr>
              <w:ind w:left="34" w:right="180"/>
              <w:jc w:val="both"/>
              <w:rPr>
                <w:sz w:val="28"/>
                <w:szCs w:val="28"/>
              </w:rPr>
            </w:pPr>
            <w:r w:rsidRPr="00CB18A9">
              <w:rPr>
                <w:sz w:val="28"/>
                <w:szCs w:val="28"/>
              </w:rPr>
              <w:t>- проводит занятия по развитию речи, ознакомлению с окружающим и с художественной литературой с учетом лексических тем;</w:t>
            </w:r>
          </w:p>
          <w:p w:rsidR="00CB18A9" w:rsidRPr="00CB18A9" w:rsidRDefault="00CB18A9" w:rsidP="00780A61">
            <w:pPr>
              <w:ind w:left="34" w:right="180"/>
              <w:jc w:val="both"/>
              <w:rPr>
                <w:sz w:val="28"/>
                <w:szCs w:val="28"/>
              </w:rPr>
            </w:pPr>
            <w:r w:rsidRPr="00CB18A9">
              <w:rPr>
                <w:sz w:val="28"/>
                <w:szCs w:val="28"/>
              </w:rPr>
              <w:t>- пополняет, уточняет и активизирует словарный запас детей в процессе режимных моментов (сборы на прогулку, дежурство, умывание, игра);</w:t>
            </w:r>
          </w:p>
          <w:p w:rsidR="00CB18A9" w:rsidRPr="00CB18A9" w:rsidRDefault="00CB18A9" w:rsidP="00780A61">
            <w:pPr>
              <w:ind w:left="34" w:right="180"/>
              <w:jc w:val="both"/>
              <w:rPr>
                <w:sz w:val="28"/>
                <w:szCs w:val="28"/>
              </w:rPr>
            </w:pPr>
            <w:r w:rsidRPr="00CB18A9">
              <w:rPr>
                <w:sz w:val="28"/>
                <w:szCs w:val="28"/>
              </w:rPr>
              <w:t>- систематически контролирует грамматически правильность речи детей в течение всего времени общения с ним.</w:t>
            </w:r>
          </w:p>
        </w:tc>
      </w:tr>
    </w:tbl>
    <w:p w:rsidR="00CB18A9" w:rsidRPr="00CB18A9" w:rsidRDefault="00CB18A9" w:rsidP="00780A61">
      <w:pPr>
        <w:spacing w:after="0" w:line="240" w:lineRule="auto"/>
        <w:ind w:left="-426" w:right="180"/>
        <w:rPr>
          <w:rFonts w:ascii="Times New Roman" w:hAnsi="Times New Roman" w:cs="Times New Roman"/>
          <w:sz w:val="28"/>
          <w:szCs w:val="28"/>
        </w:rPr>
      </w:pPr>
      <w:r w:rsidRPr="00CB18A9">
        <w:rPr>
          <w:rFonts w:ascii="Times New Roman" w:hAnsi="Times New Roman" w:cs="Times New Roman"/>
          <w:sz w:val="28"/>
          <w:szCs w:val="28"/>
        </w:rPr>
        <w:t xml:space="preserve">                   </w:t>
      </w:r>
    </w:p>
    <w:p w:rsidR="00CB18A9" w:rsidRPr="00CB18A9" w:rsidRDefault="00CB18A9" w:rsidP="00780A61">
      <w:pPr>
        <w:spacing w:after="0" w:line="240" w:lineRule="auto"/>
        <w:ind w:left="-426" w:right="180"/>
        <w:rPr>
          <w:rFonts w:ascii="Times New Roman" w:hAnsi="Times New Roman" w:cs="Times New Roman"/>
          <w:b/>
          <w:sz w:val="28"/>
          <w:szCs w:val="28"/>
        </w:rPr>
      </w:pPr>
      <w:r w:rsidRPr="00CB18A9">
        <w:rPr>
          <w:rFonts w:ascii="Times New Roman" w:hAnsi="Times New Roman" w:cs="Times New Roman"/>
          <w:b/>
          <w:sz w:val="28"/>
          <w:szCs w:val="28"/>
        </w:rPr>
        <w:t>Работа воспитателя и логопеда при коррекции звукопроизношения</w:t>
      </w:r>
    </w:p>
    <w:tbl>
      <w:tblPr>
        <w:tblStyle w:val="a6"/>
        <w:tblW w:w="11199" w:type="dxa"/>
        <w:tblInd w:w="-459" w:type="dxa"/>
        <w:tblLook w:val="01E0"/>
      </w:tblPr>
      <w:tblGrid>
        <w:gridCol w:w="5244"/>
        <w:gridCol w:w="5955"/>
      </w:tblGrid>
      <w:tr w:rsidR="00CB18A9" w:rsidRPr="00CB18A9" w:rsidTr="00780A61">
        <w:tc>
          <w:tcPr>
            <w:tcW w:w="5244" w:type="dxa"/>
          </w:tcPr>
          <w:p w:rsidR="00CB18A9" w:rsidRPr="00CB18A9" w:rsidRDefault="00CB18A9" w:rsidP="00780A61">
            <w:pPr>
              <w:ind w:left="33" w:right="180"/>
              <w:jc w:val="both"/>
              <w:rPr>
                <w:b/>
                <w:sz w:val="28"/>
                <w:szCs w:val="28"/>
              </w:rPr>
            </w:pPr>
            <w:r w:rsidRPr="00CB18A9">
              <w:rPr>
                <w:b/>
                <w:sz w:val="28"/>
                <w:szCs w:val="28"/>
              </w:rPr>
              <w:t>Логопед</w:t>
            </w:r>
          </w:p>
          <w:p w:rsidR="00CB18A9" w:rsidRPr="00CB18A9" w:rsidRDefault="00CB18A9" w:rsidP="00780A61">
            <w:pPr>
              <w:ind w:left="33" w:right="180"/>
              <w:jc w:val="both"/>
              <w:rPr>
                <w:sz w:val="28"/>
                <w:szCs w:val="28"/>
              </w:rPr>
            </w:pPr>
            <w:r w:rsidRPr="00CB18A9">
              <w:rPr>
                <w:b/>
                <w:i/>
                <w:sz w:val="28"/>
                <w:szCs w:val="28"/>
              </w:rPr>
              <w:t>Цель</w:t>
            </w:r>
            <w:r w:rsidRPr="00CB18A9">
              <w:rPr>
                <w:b/>
                <w:sz w:val="28"/>
                <w:szCs w:val="28"/>
              </w:rPr>
              <w:t>:</w:t>
            </w:r>
            <w:r w:rsidRPr="00CB18A9">
              <w:rPr>
                <w:sz w:val="28"/>
                <w:szCs w:val="28"/>
              </w:rPr>
              <w:t xml:space="preserve"> логопед исправляет нарушения речи: готовит артикуляционный уклад дефектных звуков, ставит их, автоматизирует.</w:t>
            </w:r>
          </w:p>
        </w:tc>
        <w:tc>
          <w:tcPr>
            <w:tcW w:w="5955" w:type="dxa"/>
          </w:tcPr>
          <w:p w:rsidR="00CB18A9" w:rsidRPr="00CB18A9" w:rsidRDefault="00CB18A9" w:rsidP="00780A61">
            <w:pPr>
              <w:ind w:left="35" w:right="180"/>
              <w:jc w:val="both"/>
              <w:rPr>
                <w:b/>
                <w:sz w:val="28"/>
                <w:szCs w:val="28"/>
              </w:rPr>
            </w:pPr>
            <w:r w:rsidRPr="00CB18A9">
              <w:rPr>
                <w:b/>
                <w:sz w:val="28"/>
                <w:szCs w:val="28"/>
              </w:rPr>
              <w:t>Воспитатель</w:t>
            </w:r>
          </w:p>
          <w:p w:rsidR="00CB18A9" w:rsidRPr="00CB18A9" w:rsidRDefault="00CB18A9" w:rsidP="00780A61">
            <w:pPr>
              <w:ind w:left="35" w:right="180"/>
              <w:jc w:val="both"/>
              <w:rPr>
                <w:sz w:val="28"/>
                <w:szCs w:val="28"/>
              </w:rPr>
            </w:pPr>
            <w:r w:rsidRPr="00CB18A9">
              <w:rPr>
                <w:b/>
                <w:i/>
                <w:sz w:val="28"/>
                <w:szCs w:val="28"/>
              </w:rPr>
              <w:t>Цель</w:t>
            </w:r>
            <w:r w:rsidRPr="00CB18A9">
              <w:rPr>
                <w:sz w:val="28"/>
                <w:szCs w:val="28"/>
              </w:rPr>
              <w:t>: под руководством логопеда активно участвует в коррекционной работе: активизирует поставленные звуки в словах, словосочетаниях, фразах.</w:t>
            </w:r>
          </w:p>
        </w:tc>
      </w:tr>
    </w:tbl>
    <w:p w:rsidR="00CB18A9" w:rsidRPr="00CB18A9" w:rsidRDefault="00CB18A9" w:rsidP="00780A61">
      <w:pPr>
        <w:spacing w:after="0" w:line="240" w:lineRule="auto"/>
        <w:ind w:left="-426" w:right="180"/>
        <w:jc w:val="both"/>
        <w:rPr>
          <w:rFonts w:ascii="Times New Roman" w:hAnsi="Times New Roman" w:cs="Times New Roman"/>
          <w:b/>
          <w:sz w:val="28"/>
          <w:szCs w:val="28"/>
        </w:rPr>
      </w:pPr>
      <w:r w:rsidRPr="00CB18A9">
        <w:rPr>
          <w:rFonts w:ascii="Times New Roman" w:hAnsi="Times New Roman" w:cs="Times New Roman"/>
          <w:b/>
          <w:sz w:val="28"/>
          <w:szCs w:val="28"/>
        </w:rPr>
        <w:t xml:space="preserve">                                              Подготовительный этап</w:t>
      </w:r>
    </w:p>
    <w:tbl>
      <w:tblPr>
        <w:tblStyle w:val="a6"/>
        <w:tblW w:w="11199" w:type="dxa"/>
        <w:tblInd w:w="-459" w:type="dxa"/>
        <w:tblLook w:val="01E0"/>
      </w:tblPr>
      <w:tblGrid>
        <w:gridCol w:w="5245"/>
        <w:gridCol w:w="5954"/>
      </w:tblGrid>
      <w:tr w:rsidR="00CB18A9" w:rsidRPr="00CB18A9" w:rsidTr="0017343E">
        <w:tc>
          <w:tcPr>
            <w:tcW w:w="5245" w:type="dxa"/>
          </w:tcPr>
          <w:p w:rsidR="00CB18A9" w:rsidRPr="00CB18A9" w:rsidRDefault="00CB18A9" w:rsidP="00780A61">
            <w:pPr>
              <w:ind w:left="33" w:right="180"/>
              <w:jc w:val="both"/>
              <w:rPr>
                <w:sz w:val="28"/>
                <w:szCs w:val="28"/>
              </w:rPr>
            </w:pPr>
            <w:r w:rsidRPr="00CB18A9">
              <w:rPr>
                <w:b/>
                <w:sz w:val="28"/>
                <w:szCs w:val="28"/>
              </w:rPr>
              <w:t>Логопед</w:t>
            </w:r>
            <w:r w:rsidR="00780A61">
              <w:rPr>
                <w:sz w:val="28"/>
                <w:szCs w:val="28"/>
              </w:rPr>
              <w:t xml:space="preserve"> вырабатывает и тренирует </w:t>
            </w:r>
            <w:r w:rsidRPr="00CB18A9">
              <w:rPr>
                <w:sz w:val="28"/>
                <w:szCs w:val="28"/>
              </w:rPr>
              <w:t xml:space="preserve">движения артикуляционного аппарата, которые были неправильными или </w:t>
            </w:r>
            <w:r w:rsidRPr="00CB18A9">
              <w:rPr>
                <w:sz w:val="28"/>
                <w:szCs w:val="28"/>
              </w:rPr>
              <w:lastRenderedPageBreak/>
              <w:t>совсем отсутствовали.</w:t>
            </w:r>
          </w:p>
        </w:tc>
        <w:tc>
          <w:tcPr>
            <w:tcW w:w="5954" w:type="dxa"/>
          </w:tcPr>
          <w:p w:rsidR="00CB18A9" w:rsidRPr="00CB18A9" w:rsidRDefault="00CB18A9" w:rsidP="00780A61">
            <w:pPr>
              <w:ind w:left="34" w:right="180"/>
              <w:jc w:val="both"/>
              <w:rPr>
                <w:sz w:val="28"/>
                <w:szCs w:val="28"/>
              </w:rPr>
            </w:pPr>
            <w:r w:rsidRPr="00CB18A9">
              <w:rPr>
                <w:b/>
                <w:sz w:val="28"/>
                <w:szCs w:val="28"/>
              </w:rPr>
              <w:lastRenderedPageBreak/>
              <w:t>Воспитатель</w:t>
            </w:r>
            <w:r w:rsidRPr="00CB18A9">
              <w:rPr>
                <w:sz w:val="28"/>
                <w:szCs w:val="28"/>
              </w:rPr>
              <w:t xml:space="preserve"> по заданию логопеда в игровой форме закрепляет у детей положения и движения ор</w:t>
            </w:r>
            <w:r w:rsidRPr="00780A61">
              <w:rPr>
                <w:b/>
                <w:sz w:val="28"/>
                <w:szCs w:val="28"/>
              </w:rPr>
              <w:t>гано</w:t>
            </w:r>
            <w:r w:rsidRPr="00CB18A9">
              <w:rPr>
                <w:sz w:val="28"/>
                <w:szCs w:val="28"/>
              </w:rPr>
              <w:t xml:space="preserve">в артикуляционного </w:t>
            </w:r>
            <w:r w:rsidRPr="00CB18A9">
              <w:rPr>
                <w:sz w:val="28"/>
                <w:szCs w:val="28"/>
              </w:rPr>
              <w:lastRenderedPageBreak/>
              <w:t>аппарата.</w:t>
            </w:r>
          </w:p>
          <w:p w:rsidR="00CB18A9" w:rsidRPr="00CB18A9" w:rsidRDefault="00CB18A9" w:rsidP="00780A61">
            <w:pPr>
              <w:ind w:left="-426" w:right="180"/>
              <w:jc w:val="both"/>
              <w:rPr>
                <w:sz w:val="28"/>
                <w:szCs w:val="28"/>
              </w:rPr>
            </w:pPr>
          </w:p>
        </w:tc>
      </w:tr>
    </w:tbl>
    <w:p w:rsidR="00CB18A9" w:rsidRPr="00CB18A9" w:rsidRDefault="00CB18A9" w:rsidP="00780A61">
      <w:pPr>
        <w:spacing w:after="0" w:line="240" w:lineRule="auto"/>
        <w:ind w:left="-426" w:right="180"/>
        <w:jc w:val="both"/>
        <w:rPr>
          <w:rFonts w:ascii="Times New Roman" w:hAnsi="Times New Roman" w:cs="Times New Roman"/>
          <w:b/>
          <w:sz w:val="28"/>
          <w:szCs w:val="28"/>
        </w:rPr>
      </w:pPr>
      <w:r w:rsidRPr="00CB18A9">
        <w:rPr>
          <w:rFonts w:ascii="Times New Roman" w:hAnsi="Times New Roman" w:cs="Times New Roman"/>
          <w:b/>
          <w:sz w:val="28"/>
          <w:szCs w:val="28"/>
        </w:rPr>
        <w:lastRenderedPageBreak/>
        <w:t xml:space="preserve">                                                Этап появления звука</w:t>
      </w:r>
    </w:p>
    <w:tbl>
      <w:tblPr>
        <w:tblStyle w:val="a6"/>
        <w:tblW w:w="11199" w:type="dxa"/>
        <w:tblInd w:w="-459" w:type="dxa"/>
        <w:tblLook w:val="01E0"/>
      </w:tblPr>
      <w:tblGrid>
        <w:gridCol w:w="5245"/>
        <w:gridCol w:w="5954"/>
      </w:tblGrid>
      <w:tr w:rsidR="00CB18A9" w:rsidRPr="00CB18A9" w:rsidTr="0017343E">
        <w:tc>
          <w:tcPr>
            <w:tcW w:w="5245" w:type="dxa"/>
          </w:tcPr>
          <w:p w:rsidR="00CB18A9" w:rsidRPr="00CB18A9" w:rsidRDefault="00CB18A9" w:rsidP="00780A61">
            <w:pPr>
              <w:ind w:left="33" w:right="180"/>
              <w:jc w:val="both"/>
              <w:rPr>
                <w:sz w:val="28"/>
                <w:szCs w:val="28"/>
              </w:rPr>
            </w:pPr>
            <w:r w:rsidRPr="00CB18A9">
              <w:rPr>
                <w:b/>
                <w:sz w:val="28"/>
                <w:szCs w:val="28"/>
              </w:rPr>
              <w:t>Логопед</w:t>
            </w:r>
            <w:r w:rsidRPr="00CB18A9">
              <w:rPr>
                <w:sz w:val="28"/>
                <w:szCs w:val="28"/>
              </w:rPr>
              <w:t xml:space="preserve"> ставит звуки, используя специальные приемы и отработанные на предыдущем этапе движения органов артикуляционного аппарата</w:t>
            </w:r>
          </w:p>
        </w:tc>
        <w:tc>
          <w:tcPr>
            <w:tcW w:w="5954" w:type="dxa"/>
          </w:tcPr>
          <w:p w:rsidR="00CB18A9" w:rsidRPr="00C029AF" w:rsidRDefault="00CB18A9" w:rsidP="00780A61">
            <w:pPr>
              <w:ind w:left="33"/>
              <w:jc w:val="both"/>
              <w:rPr>
                <w:b/>
                <w:sz w:val="28"/>
                <w:szCs w:val="28"/>
              </w:rPr>
            </w:pPr>
            <w:r w:rsidRPr="00CB18A9">
              <w:rPr>
                <w:b/>
                <w:sz w:val="28"/>
                <w:szCs w:val="28"/>
              </w:rPr>
              <w:t>Воспитатель</w:t>
            </w:r>
            <w:r w:rsidR="00C029AF">
              <w:rPr>
                <w:b/>
                <w:sz w:val="28"/>
                <w:szCs w:val="28"/>
              </w:rPr>
              <w:t xml:space="preserve"> </w:t>
            </w:r>
            <w:r w:rsidRPr="00CB18A9">
              <w:rPr>
                <w:sz w:val="28"/>
                <w:szCs w:val="28"/>
              </w:rPr>
              <w:t>закрепляет произнесение поставленного логопедом звука, фиксируя внимание ребенка на его звучании и артикуляции, используя картинки-символы и звукоподражания.</w:t>
            </w:r>
          </w:p>
        </w:tc>
      </w:tr>
    </w:tbl>
    <w:p w:rsidR="00CB18A9" w:rsidRPr="00CB18A9" w:rsidRDefault="00CB18A9" w:rsidP="00780A61">
      <w:pPr>
        <w:spacing w:after="0" w:line="240" w:lineRule="auto"/>
        <w:ind w:left="-426" w:right="180"/>
        <w:jc w:val="center"/>
        <w:rPr>
          <w:rFonts w:ascii="Times New Roman" w:hAnsi="Times New Roman" w:cs="Times New Roman"/>
          <w:b/>
          <w:sz w:val="28"/>
          <w:szCs w:val="28"/>
        </w:rPr>
      </w:pPr>
      <w:r w:rsidRPr="00CB18A9">
        <w:rPr>
          <w:rFonts w:ascii="Times New Roman" w:hAnsi="Times New Roman" w:cs="Times New Roman"/>
          <w:b/>
          <w:sz w:val="28"/>
          <w:szCs w:val="28"/>
        </w:rPr>
        <w:t>Этап усвоения звука (правильное произношение звука)</w:t>
      </w:r>
    </w:p>
    <w:tbl>
      <w:tblPr>
        <w:tblStyle w:val="a6"/>
        <w:tblW w:w="11199" w:type="dxa"/>
        <w:tblInd w:w="-459" w:type="dxa"/>
        <w:tblLook w:val="01E0"/>
      </w:tblPr>
      <w:tblGrid>
        <w:gridCol w:w="5245"/>
        <w:gridCol w:w="5954"/>
      </w:tblGrid>
      <w:tr w:rsidR="00CB18A9" w:rsidRPr="00CB18A9" w:rsidTr="0017343E">
        <w:tc>
          <w:tcPr>
            <w:tcW w:w="5245" w:type="dxa"/>
          </w:tcPr>
          <w:p w:rsidR="00CB18A9" w:rsidRPr="00CB18A9" w:rsidRDefault="00CB18A9" w:rsidP="00780A61">
            <w:pPr>
              <w:ind w:left="33" w:right="180"/>
              <w:jc w:val="both"/>
              <w:rPr>
                <w:sz w:val="28"/>
                <w:szCs w:val="28"/>
              </w:rPr>
            </w:pPr>
            <w:r w:rsidRPr="00CB18A9">
              <w:rPr>
                <w:b/>
                <w:sz w:val="28"/>
                <w:szCs w:val="28"/>
              </w:rPr>
              <w:t>Логопед</w:t>
            </w:r>
            <w:r w:rsidR="00780A61">
              <w:rPr>
                <w:b/>
                <w:sz w:val="28"/>
                <w:szCs w:val="28"/>
              </w:rPr>
              <w:t xml:space="preserve"> </w:t>
            </w:r>
            <w:r w:rsidRPr="00CB18A9">
              <w:rPr>
                <w:sz w:val="28"/>
                <w:szCs w:val="28"/>
              </w:rPr>
              <w:t>автомати</w:t>
            </w:r>
            <w:r w:rsidR="00780A61">
              <w:rPr>
                <w:sz w:val="28"/>
                <w:szCs w:val="28"/>
              </w:rPr>
              <w:t>зирует поставленные з</w:t>
            </w:r>
            <w:r w:rsidRPr="00CB18A9">
              <w:rPr>
                <w:sz w:val="28"/>
                <w:szCs w:val="28"/>
              </w:rPr>
              <w:t xml:space="preserve">вуки, дифференцирует их на слух и в произношении, последовательно вводит его в речь (в слог, слово, предложение, </w:t>
            </w:r>
            <w:proofErr w:type="spellStart"/>
            <w:r w:rsidRPr="00CB18A9">
              <w:rPr>
                <w:sz w:val="28"/>
                <w:szCs w:val="28"/>
              </w:rPr>
              <w:t>потешки</w:t>
            </w:r>
            <w:proofErr w:type="spellEnd"/>
            <w:r w:rsidRPr="00CB18A9">
              <w:rPr>
                <w:sz w:val="28"/>
                <w:szCs w:val="28"/>
              </w:rPr>
              <w:t>, стихи, связную речь)</w:t>
            </w:r>
          </w:p>
        </w:tc>
        <w:tc>
          <w:tcPr>
            <w:tcW w:w="5954" w:type="dxa"/>
          </w:tcPr>
          <w:p w:rsidR="00CB18A9" w:rsidRPr="00CB18A9" w:rsidRDefault="00CB18A9" w:rsidP="00780A61">
            <w:pPr>
              <w:ind w:left="33" w:right="180"/>
              <w:jc w:val="both"/>
              <w:rPr>
                <w:sz w:val="28"/>
                <w:szCs w:val="28"/>
              </w:rPr>
            </w:pPr>
            <w:r w:rsidRPr="00CB18A9">
              <w:rPr>
                <w:b/>
                <w:sz w:val="28"/>
                <w:szCs w:val="28"/>
              </w:rPr>
              <w:t>Воспитатель</w:t>
            </w:r>
            <w:r w:rsidRPr="00CB18A9">
              <w:rPr>
                <w:sz w:val="28"/>
                <w:szCs w:val="28"/>
              </w:rPr>
              <w:t xml:space="preserve"> по заданию логопеда с отдельными детьми закрепляет поставленный логопедом звук, дифференцирует со смешиваемыми фонемами на слух и в произношении, используя речевой материал, рекомендуемый логопедом.</w:t>
            </w:r>
          </w:p>
        </w:tc>
      </w:tr>
    </w:tbl>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Центральная позиция в коррекционно-образовательном процессе принадлежит логопеду.</w:t>
      </w:r>
    </w:p>
    <w:p w:rsidR="00C029AF" w:rsidRDefault="00CB18A9" w:rsidP="00780A61">
      <w:pPr>
        <w:spacing w:after="0" w:line="240" w:lineRule="auto"/>
        <w:ind w:left="-426" w:right="180"/>
        <w:jc w:val="both"/>
        <w:rPr>
          <w:rFonts w:ascii="Times New Roman" w:hAnsi="Times New Roman" w:cs="Times New Roman"/>
          <w:b/>
          <w:i/>
          <w:sz w:val="28"/>
          <w:szCs w:val="28"/>
        </w:rPr>
      </w:pPr>
      <w:r w:rsidRPr="00CB18A9">
        <w:rPr>
          <w:rFonts w:ascii="Times New Roman" w:hAnsi="Times New Roman" w:cs="Times New Roman"/>
          <w:b/>
          <w:i/>
          <w:sz w:val="28"/>
          <w:szCs w:val="28"/>
        </w:rPr>
        <w:t>Функции логопеда:</w:t>
      </w:r>
    </w:p>
    <w:p w:rsidR="00CB18A9" w:rsidRPr="00C029AF" w:rsidRDefault="00CB18A9" w:rsidP="00780A61">
      <w:pPr>
        <w:pStyle w:val="a7"/>
        <w:numPr>
          <w:ilvl w:val="0"/>
          <w:numId w:val="8"/>
        </w:numPr>
        <w:spacing w:after="0" w:line="240" w:lineRule="auto"/>
        <w:ind w:left="-426" w:right="180" w:firstLine="0"/>
        <w:jc w:val="both"/>
        <w:rPr>
          <w:rFonts w:ascii="Times New Roman" w:hAnsi="Times New Roman" w:cs="Times New Roman"/>
          <w:b/>
          <w:i/>
          <w:sz w:val="28"/>
          <w:szCs w:val="28"/>
        </w:rPr>
      </w:pPr>
      <w:r w:rsidRPr="00C029AF">
        <w:rPr>
          <w:rFonts w:ascii="Times New Roman" w:hAnsi="Times New Roman" w:cs="Times New Roman"/>
          <w:sz w:val="28"/>
          <w:szCs w:val="28"/>
        </w:rPr>
        <w:t>Диагностическая</w:t>
      </w:r>
    </w:p>
    <w:p w:rsidR="00CB18A9" w:rsidRPr="00C029AF" w:rsidRDefault="00CB18A9" w:rsidP="00780A61">
      <w:pPr>
        <w:pStyle w:val="a7"/>
        <w:numPr>
          <w:ilvl w:val="0"/>
          <w:numId w:val="8"/>
        </w:numPr>
        <w:spacing w:after="0" w:line="240" w:lineRule="auto"/>
        <w:ind w:left="-426" w:right="180" w:firstLine="0"/>
        <w:jc w:val="both"/>
        <w:rPr>
          <w:rFonts w:ascii="Times New Roman" w:hAnsi="Times New Roman" w:cs="Times New Roman"/>
          <w:sz w:val="28"/>
          <w:szCs w:val="28"/>
        </w:rPr>
      </w:pPr>
      <w:r w:rsidRPr="00C029AF">
        <w:rPr>
          <w:rFonts w:ascii="Times New Roman" w:hAnsi="Times New Roman" w:cs="Times New Roman"/>
          <w:sz w:val="28"/>
          <w:szCs w:val="28"/>
        </w:rPr>
        <w:t>Профилактическая</w:t>
      </w:r>
    </w:p>
    <w:p w:rsidR="00CB18A9" w:rsidRPr="00C029AF" w:rsidRDefault="00CB18A9" w:rsidP="00780A61">
      <w:pPr>
        <w:pStyle w:val="a7"/>
        <w:numPr>
          <w:ilvl w:val="0"/>
          <w:numId w:val="8"/>
        </w:numPr>
        <w:spacing w:after="0" w:line="240" w:lineRule="auto"/>
        <w:ind w:left="-426" w:right="180" w:firstLine="0"/>
        <w:jc w:val="both"/>
        <w:rPr>
          <w:rFonts w:ascii="Times New Roman" w:hAnsi="Times New Roman" w:cs="Times New Roman"/>
          <w:sz w:val="28"/>
          <w:szCs w:val="28"/>
        </w:rPr>
      </w:pPr>
      <w:r w:rsidRPr="00C029AF">
        <w:rPr>
          <w:rFonts w:ascii="Times New Roman" w:hAnsi="Times New Roman" w:cs="Times New Roman"/>
          <w:sz w:val="28"/>
          <w:szCs w:val="28"/>
        </w:rPr>
        <w:t>Коррекционно-педагогическая</w:t>
      </w:r>
    </w:p>
    <w:p w:rsidR="00CB18A9" w:rsidRPr="00C029AF" w:rsidRDefault="00CB18A9" w:rsidP="00780A61">
      <w:pPr>
        <w:pStyle w:val="a7"/>
        <w:numPr>
          <w:ilvl w:val="0"/>
          <w:numId w:val="8"/>
        </w:numPr>
        <w:spacing w:after="0" w:line="240" w:lineRule="auto"/>
        <w:ind w:left="-426" w:right="180" w:firstLine="0"/>
        <w:jc w:val="both"/>
        <w:rPr>
          <w:rFonts w:ascii="Times New Roman" w:hAnsi="Times New Roman" w:cs="Times New Roman"/>
          <w:sz w:val="28"/>
          <w:szCs w:val="28"/>
        </w:rPr>
      </w:pPr>
      <w:proofErr w:type="gramStart"/>
      <w:r w:rsidRPr="00C029AF">
        <w:rPr>
          <w:rFonts w:ascii="Times New Roman" w:hAnsi="Times New Roman" w:cs="Times New Roman"/>
          <w:sz w:val="28"/>
          <w:szCs w:val="28"/>
        </w:rPr>
        <w:t>Организационно-методическая</w:t>
      </w:r>
      <w:proofErr w:type="gramEnd"/>
      <w:r w:rsidRPr="00C029AF">
        <w:rPr>
          <w:rFonts w:ascii="Times New Roman" w:hAnsi="Times New Roman" w:cs="Times New Roman"/>
          <w:sz w:val="28"/>
          <w:szCs w:val="28"/>
        </w:rPr>
        <w:t xml:space="preserve"> (учит воспитателей, родителей)</w:t>
      </w:r>
    </w:p>
    <w:p w:rsidR="00CB18A9" w:rsidRPr="00C029AF" w:rsidRDefault="00CB18A9" w:rsidP="00780A61">
      <w:pPr>
        <w:pStyle w:val="a7"/>
        <w:numPr>
          <w:ilvl w:val="0"/>
          <w:numId w:val="8"/>
        </w:numPr>
        <w:spacing w:after="0" w:line="240" w:lineRule="auto"/>
        <w:ind w:left="-426" w:right="180" w:firstLine="0"/>
        <w:jc w:val="both"/>
        <w:rPr>
          <w:rFonts w:ascii="Times New Roman" w:hAnsi="Times New Roman" w:cs="Times New Roman"/>
          <w:sz w:val="28"/>
          <w:szCs w:val="28"/>
        </w:rPr>
      </w:pPr>
      <w:r w:rsidRPr="00C029AF">
        <w:rPr>
          <w:rFonts w:ascii="Times New Roman" w:hAnsi="Times New Roman" w:cs="Times New Roman"/>
          <w:sz w:val="28"/>
          <w:szCs w:val="28"/>
        </w:rPr>
        <w:t>Консультативная</w:t>
      </w:r>
    </w:p>
    <w:p w:rsidR="00CB18A9" w:rsidRPr="00C029AF" w:rsidRDefault="00CB18A9" w:rsidP="00780A61">
      <w:pPr>
        <w:pStyle w:val="a7"/>
        <w:numPr>
          <w:ilvl w:val="0"/>
          <w:numId w:val="8"/>
        </w:numPr>
        <w:spacing w:after="0" w:line="240" w:lineRule="auto"/>
        <w:ind w:left="-426" w:right="180" w:firstLine="0"/>
        <w:jc w:val="both"/>
        <w:rPr>
          <w:rFonts w:ascii="Times New Roman" w:hAnsi="Times New Roman" w:cs="Times New Roman"/>
          <w:sz w:val="28"/>
          <w:szCs w:val="28"/>
        </w:rPr>
      </w:pPr>
      <w:proofErr w:type="gramStart"/>
      <w:r w:rsidRPr="00C029AF">
        <w:rPr>
          <w:rFonts w:ascii="Times New Roman" w:hAnsi="Times New Roman" w:cs="Times New Roman"/>
          <w:sz w:val="28"/>
          <w:szCs w:val="28"/>
        </w:rPr>
        <w:t>Координирующая</w:t>
      </w:r>
      <w:proofErr w:type="gramEnd"/>
      <w:r w:rsidRPr="00C029AF">
        <w:rPr>
          <w:rFonts w:ascii="Times New Roman" w:hAnsi="Times New Roman" w:cs="Times New Roman"/>
          <w:sz w:val="28"/>
          <w:szCs w:val="28"/>
        </w:rPr>
        <w:t xml:space="preserve"> (координирует направления работы)</w:t>
      </w:r>
    </w:p>
    <w:p w:rsidR="00CB18A9" w:rsidRPr="00C029AF" w:rsidRDefault="00CB18A9" w:rsidP="00780A61">
      <w:pPr>
        <w:pStyle w:val="a7"/>
        <w:numPr>
          <w:ilvl w:val="0"/>
          <w:numId w:val="8"/>
        </w:numPr>
        <w:spacing w:after="0" w:line="240" w:lineRule="auto"/>
        <w:ind w:left="-426" w:right="180" w:firstLine="0"/>
        <w:jc w:val="both"/>
        <w:rPr>
          <w:rFonts w:ascii="Times New Roman" w:hAnsi="Times New Roman" w:cs="Times New Roman"/>
          <w:sz w:val="28"/>
          <w:szCs w:val="28"/>
        </w:rPr>
      </w:pPr>
      <w:r w:rsidRPr="00C029AF">
        <w:rPr>
          <w:rFonts w:ascii="Times New Roman" w:hAnsi="Times New Roman" w:cs="Times New Roman"/>
          <w:sz w:val="28"/>
          <w:szCs w:val="28"/>
        </w:rPr>
        <w:t>Контрольно-оценивающая (динамику продвижения оценивает только логопед)</w:t>
      </w:r>
    </w:p>
    <w:p w:rsidR="00CB18A9" w:rsidRPr="00CB18A9" w:rsidRDefault="00CB18A9" w:rsidP="00780A61">
      <w:pPr>
        <w:spacing w:after="0" w:line="240" w:lineRule="auto"/>
        <w:ind w:left="-426" w:right="180"/>
        <w:jc w:val="both"/>
        <w:rPr>
          <w:rFonts w:ascii="Times New Roman" w:hAnsi="Times New Roman" w:cs="Times New Roman"/>
          <w:b/>
          <w:i/>
          <w:sz w:val="28"/>
          <w:szCs w:val="28"/>
        </w:rPr>
      </w:pPr>
      <w:r w:rsidRPr="00CB18A9">
        <w:rPr>
          <w:rFonts w:ascii="Times New Roman" w:hAnsi="Times New Roman" w:cs="Times New Roman"/>
          <w:b/>
          <w:i/>
          <w:sz w:val="28"/>
          <w:szCs w:val="28"/>
        </w:rPr>
        <w:t>3. Задачи взаимодействия логопеда и воспитателя.</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b/>
          <w:i/>
          <w:sz w:val="28"/>
          <w:szCs w:val="28"/>
        </w:rPr>
        <w:t>Задачи логопеда:</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1. Обследование, выявление детей с нарушениями речи.</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2.</w:t>
      </w:r>
      <w:r w:rsidR="00CB18A9" w:rsidRPr="00CB18A9">
        <w:rPr>
          <w:rFonts w:ascii="Times New Roman" w:hAnsi="Times New Roman" w:cs="Times New Roman"/>
          <w:sz w:val="28"/>
          <w:szCs w:val="28"/>
        </w:rPr>
        <w:t>Изучение уровня речевого, познавательного, социально-личностного и индивидуальных особенностей детей.</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3.</w:t>
      </w:r>
      <w:r w:rsidR="00CB18A9" w:rsidRPr="00CB18A9">
        <w:rPr>
          <w:rFonts w:ascii="Times New Roman" w:hAnsi="Times New Roman" w:cs="Times New Roman"/>
          <w:sz w:val="28"/>
          <w:szCs w:val="28"/>
        </w:rPr>
        <w:t>Определение основных направлений и содержания работы с каждым ребенком.</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4.</w:t>
      </w:r>
      <w:r w:rsidR="00CB18A9" w:rsidRPr="00CB18A9">
        <w:rPr>
          <w:rFonts w:ascii="Times New Roman" w:hAnsi="Times New Roman" w:cs="Times New Roman"/>
          <w:sz w:val="28"/>
          <w:szCs w:val="28"/>
        </w:rPr>
        <w:t>Систематическое проведение коррекционной работы с детьми, согласно с их индивидуальными и подгрупповыми программами.</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5.</w:t>
      </w:r>
      <w:r w:rsidR="00CB18A9" w:rsidRPr="00CB18A9">
        <w:rPr>
          <w:rFonts w:ascii="Times New Roman" w:hAnsi="Times New Roman" w:cs="Times New Roman"/>
          <w:sz w:val="28"/>
          <w:szCs w:val="28"/>
        </w:rPr>
        <w:t>Оценка результативности и помощи детям и определение степени их готовности к школьному обучению.</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6.</w:t>
      </w:r>
      <w:r w:rsidR="00CB18A9" w:rsidRPr="00CB18A9">
        <w:rPr>
          <w:rFonts w:ascii="Times New Roman" w:hAnsi="Times New Roman" w:cs="Times New Roman"/>
          <w:sz w:val="28"/>
          <w:szCs w:val="28"/>
        </w:rPr>
        <w:t>Формирование у педагогического коллектива ДОУ и родителей информационной готовности к коррекционной работе. Помощь в  организации полноценной речевой среды.</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7.</w:t>
      </w:r>
      <w:r w:rsidR="00CB18A9" w:rsidRPr="00CB18A9">
        <w:rPr>
          <w:rFonts w:ascii="Times New Roman" w:hAnsi="Times New Roman" w:cs="Times New Roman"/>
          <w:sz w:val="28"/>
          <w:szCs w:val="28"/>
        </w:rPr>
        <w:t>Координация усилий педагогов и родителей. Контроль над качеством проводимой работы.</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b/>
          <w:i/>
          <w:sz w:val="28"/>
          <w:szCs w:val="28"/>
        </w:rPr>
        <w:t>Задачи воспитателей:</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1.</w:t>
      </w:r>
      <w:r w:rsidR="00CB18A9" w:rsidRPr="00CB18A9">
        <w:rPr>
          <w:rFonts w:ascii="Times New Roman" w:hAnsi="Times New Roman" w:cs="Times New Roman"/>
          <w:sz w:val="28"/>
          <w:szCs w:val="28"/>
        </w:rPr>
        <w:t>Обеспечение воспитанникам комфортных условий развития, обучения и воспитания.</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2.</w:t>
      </w:r>
      <w:r w:rsidR="00CB18A9" w:rsidRPr="00CB18A9">
        <w:rPr>
          <w:rFonts w:ascii="Times New Roman" w:hAnsi="Times New Roman" w:cs="Times New Roman"/>
          <w:sz w:val="28"/>
          <w:szCs w:val="28"/>
        </w:rPr>
        <w:t>Создание среды психолого-педагогической и речевой поддержки ребенка:</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закрепление речевых навыков на индивидуальных занятиях по заданию логопеда (коррекционный  час)</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проведение групповых занятий по развитию речи. Эти занятия проводятся воспитателем по схеме, отличной от аналогичных занятий в массовых группах.</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lastRenderedPageBreak/>
        <w:t>- систематический контроль над поставленными звуками и грамматически правильной речью.</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обогащение, уточнение и активизация отработанной лексики в соответствии с лексическими темами программы.</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развитие артикуляционной и пальчиковой моторики.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развитие внимания, памяти, логического мышления в играх, упражнениях на бездефектном речевом материале.</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3. Проведение необходимой работы по профилактике и коррекции речи. Обеспечение эффективности общей и речевой подготовки к школе.</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4. Повышение психолого-педагогической культуры и компетентности родителей, побуждение их к сознательной деятельности по индивидуальному развитию дошкольника в семье.</w:t>
      </w:r>
    </w:p>
    <w:p w:rsidR="00CB18A9" w:rsidRPr="00CB18A9" w:rsidRDefault="00CB18A9" w:rsidP="00780A61">
      <w:pPr>
        <w:spacing w:after="0" w:line="240" w:lineRule="auto"/>
        <w:ind w:left="-426" w:right="180"/>
        <w:jc w:val="both"/>
        <w:rPr>
          <w:rFonts w:ascii="Times New Roman" w:hAnsi="Times New Roman" w:cs="Times New Roman"/>
          <w:b/>
          <w:i/>
          <w:sz w:val="28"/>
          <w:szCs w:val="28"/>
        </w:rPr>
      </w:pPr>
      <w:r w:rsidRPr="00CB18A9">
        <w:rPr>
          <w:rFonts w:ascii="Times New Roman" w:hAnsi="Times New Roman" w:cs="Times New Roman"/>
          <w:b/>
          <w:sz w:val="28"/>
          <w:szCs w:val="28"/>
        </w:rPr>
        <w:t>4.</w:t>
      </w:r>
      <w:r w:rsidRPr="00CB18A9">
        <w:rPr>
          <w:rFonts w:ascii="Times New Roman" w:hAnsi="Times New Roman" w:cs="Times New Roman"/>
          <w:b/>
          <w:i/>
          <w:sz w:val="28"/>
          <w:szCs w:val="28"/>
        </w:rPr>
        <w:t xml:space="preserve"> Знание индивидуальных и психических особенностей детей – залог эффективного планирования коррекционной работы воспитателем</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Воспитатель, как и логопед, должен знать не только особенности речевой патологии детей, но и особенности психических процессов, тесно связанных с речевой деятельностью, а именно:</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b/>
          <w:sz w:val="28"/>
          <w:szCs w:val="28"/>
        </w:rPr>
        <w:t>-</w:t>
      </w:r>
      <w:r w:rsidRPr="00CB18A9">
        <w:rPr>
          <w:rFonts w:ascii="Times New Roman" w:hAnsi="Times New Roman" w:cs="Times New Roman"/>
          <w:sz w:val="28"/>
          <w:szCs w:val="28"/>
        </w:rPr>
        <w:t xml:space="preserve"> нарушение внимания и памяти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b/>
          <w:sz w:val="28"/>
          <w:szCs w:val="28"/>
        </w:rPr>
        <w:t>-</w:t>
      </w:r>
      <w:r w:rsidRPr="00CB18A9">
        <w:rPr>
          <w:rFonts w:ascii="Times New Roman" w:hAnsi="Times New Roman" w:cs="Times New Roman"/>
          <w:sz w:val="28"/>
          <w:szCs w:val="28"/>
        </w:rPr>
        <w:t xml:space="preserve"> нарушения пальцевой и артикуляционной моторики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b/>
          <w:sz w:val="28"/>
          <w:szCs w:val="28"/>
        </w:rPr>
        <w:t>-</w:t>
      </w:r>
      <w:r w:rsidRPr="00CB18A9">
        <w:rPr>
          <w:rFonts w:ascii="Times New Roman" w:hAnsi="Times New Roman" w:cs="Times New Roman"/>
          <w:sz w:val="28"/>
          <w:szCs w:val="28"/>
        </w:rPr>
        <w:t xml:space="preserve"> </w:t>
      </w:r>
      <w:proofErr w:type="gramStart"/>
      <w:r w:rsidRPr="00CB18A9">
        <w:rPr>
          <w:rFonts w:ascii="Times New Roman" w:hAnsi="Times New Roman" w:cs="Times New Roman"/>
          <w:sz w:val="28"/>
          <w:szCs w:val="28"/>
        </w:rPr>
        <w:t>недостаточная</w:t>
      </w:r>
      <w:proofErr w:type="gramEnd"/>
      <w:r w:rsidRPr="00CB18A9">
        <w:rPr>
          <w:rFonts w:ascii="Times New Roman" w:hAnsi="Times New Roman" w:cs="Times New Roman"/>
          <w:sz w:val="28"/>
          <w:szCs w:val="28"/>
        </w:rPr>
        <w:t xml:space="preserve">  сформированность словесно-логического мышления.</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Нарушения внимания и памяти проявляются  у детей в следующем: они трудно восстанавливают порядок расположения даже из 4-х предметов после их перестановки, не замечают неточностей в рисунках-шутках; не всегда предметы или слова по заданному признаку. Например, это происходит в случаях, когда предложено показать на листке только квадраты (простые фигурки, круги и т.д.)</w:t>
      </w:r>
      <w:proofErr w:type="gramStart"/>
      <w:r w:rsidRPr="00CB18A9">
        <w:rPr>
          <w:rFonts w:ascii="Times New Roman" w:hAnsi="Times New Roman" w:cs="Times New Roman"/>
          <w:sz w:val="28"/>
          <w:szCs w:val="28"/>
        </w:rPr>
        <w:t>;х</w:t>
      </w:r>
      <w:proofErr w:type="gramEnd"/>
      <w:r w:rsidRPr="00CB18A9">
        <w:rPr>
          <w:rFonts w:ascii="Times New Roman" w:hAnsi="Times New Roman" w:cs="Times New Roman"/>
          <w:sz w:val="28"/>
          <w:szCs w:val="28"/>
        </w:rPr>
        <w:t>лопнуть в ладоши, если будет названа одежда (продукты и т.д.);собрать в коробочку все предметы из металла (дерева, пластмассы и т.д.)</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Еще труднее сосредотачиваться и удерживать их внимание на чисто словесном материале, вне наглядной ситуации. Поэтому такие дети не могут воспринимать в полном объеме пространные, неконкретные  объяснения педагога, длинные конструкции (занятие без наглядности не эффективно для  логопедической группы)</w:t>
      </w:r>
    </w:p>
    <w:p w:rsidR="00CB18A9" w:rsidRPr="00CB18A9" w:rsidRDefault="00CB18A9" w:rsidP="00780A61">
      <w:pPr>
        <w:spacing w:after="0" w:line="240" w:lineRule="auto"/>
        <w:ind w:left="-426" w:right="180"/>
        <w:jc w:val="both"/>
        <w:rPr>
          <w:rFonts w:ascii="Times New Roman" w:hAnsi="Times New Roman" w:cs="Times New Roman"/>
          <w:sz w:val="28"/>
          <w:szCs w:val="28"/>
        </w:rPr>
      </w:pPr>
      <w:proofErr w:type="gramStart"/>
      <w:r w:rsidRPr="00CB18A9">
        <w:rPr>
          <w:rFonts w:ascii="Times New Roman" w:hAnsi="Times New Roman" w:cs="Times New Roman"/>
          <w:sz w:val="28"/>
          <w:szCs w:val="28"/>
        </w:rPr>
        <w:t>Характерно, что запоминание на непроизвольном уровне, у детей происходит значительно лучше, чем на произвольном.</w:t>
      </w:r>
      <w:proofErr w:type="gramEnd"/>
      <w:r w:rsidRPr="00CB18A9">
        <w:rPr>
          <w:rFonts w:ascii="Times New Roman" w:hAnsi="Times New Roman" w:cs="Times New Roman"/>
          <w:sz w:val="28"/>
          <w:szCs w:val="28"/>
        </w:rPr>
        <w:t xml:space="preserve">  Так, например, ребенок легко воспроизводит названия шести-восьми подарков на день рождения и затрудняется воспроизвести названия 4-5 игрушек, спрятанных на занятии.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Нарушения артикуляционной моторики проявляются в ограниченности, неточности, или слабости движений подвижных органов артикуляции – языка, мягкого неба, губ, нижней челюсти.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У значительного большинства детей пальцы малоподвижны, движения их отличаются неточностью или несогласованностью. Многие дети держат ложку в кулаке, либо с трудом берут кисточку и карандаш, иногда не  могут застегнуть пуговицы, зашнуровать ботинки и т.п.</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Поскольку речь и мышление связано между собой, следовательно, словесно-логическое мышление детей с речевым недоразвитием несколько ниже возрастной нормы. Дети затрудняются в классификации предметов, обобщений явлений и признаков. Нередко их суждения бедны, отрывочны и логически несвязанны друг с другом.  Например, «Зимой дома тепло, тому (потому) что нет снега», «</w:t>
      </w:r>
      <w:proofErr w:type="spellStart"/>
      <w:r w:rsidRPr="00CB18A9">
        <w:rPr>
          <w:rFonts w:ascii="Times New Roman" w:hAnsi="Times New Roman" w:cs="Times New Roman"/>
          <w:sz w:val="28"/>
          <w:szCs w:val="28"/>
        </w:rPr>
        <w:t>Авитобус</w:t>
      </w:r>
      <w:proofErr w:type="spellEnd"/>
      <w:r w:rsidRPr="00CB18A9">
        <w:rPr>
          <w:rFonts w:ascii="Times New Roman" w:hAnsi="Times New Roman" w:cs="Times New Roman"/>
          <w:sz w:val="28"/>
          <w:szCs w:val="28"/>
        </w:rPr>
        <w:t xml:space="preserve"> едет быстрее велосипеда </w:t>
      </w:r>
      <w:r w:rsidRPr="00CB18A9">
        <w:rPr>
          <w:rFonts w:ascii="Times New Roman" w:hAnsi="Times New Roman" w:cs="Times New Roman"/>
          <w:sz w:val="28"/>
          <w:szCs w:val="28"/>
        </w:rPr>
        <w:lastRenderedPageBreak/>
        <w:t>– он больше». К мебели могут отнести и лампу, и телевизор, потому что они стоят в комнате; с трудом решают простейшие математические задачи, не в состоянии отгадать несложные загадки.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Личностные особенности детей логопедической группы заметны любому воспитателю, отработавшему в специализированной группе хотя бы смену. Так, на занятиях одни из них очень быстро утомляются, начинают вертеться, отвлекаться, т.е. перестают воспринимать учебный материал. Другие, напротив, сидят тихо, спокойно, но на вопросы не отвечают, или отвечают невпопад, не могут повторить ответ товарища.</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В процессе общения между собой некоторые дети слишком подвижны, трудно управляемы, а иные, наоборот вялы, апатичны. Встречаются дети с навязчивым чувством страха, чересчур впечатлительные, склонные к проявлению негативизма, излишней агрессивности, либо ранимости, обидчивости.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Все эти особенности нужно учитывать, планируя коррекционную работу.</w:t>
      </w:r>
    </w:p>
    <w:p w:rsidR="00CB18A9" w:rsidRPr="00CB18A9" w:rsidRDefault="00CB18A9" w:rsidP="00780A61">
      <w:pPr>
        <w:spacing w:after="0" w:line="240" w:lineRule="auto"/>
        <w:ind w:left="-426" w:right="180"/>
        <w:jc w:val="both"/>
        <w:rPr>
          <w:rFonts w:ascii="Times New Roman" w:hAnsi="Times New Roman" w:cs="Times New Roman"/>
          <w:b/>
          <w:i/>
          <w:sz w:val="28"/>
          <w:szCs w:val="28"/>
        </w:rPr>
      </w:pPr>
      <w:r w:rsidRPr="00CB18A9">
        <w:rPr>
          <w:rFonts w:ascii="Times New Roman" w:hAnsi="Times New Roman" w:cs="Times New Roman"/>
          <w:b/>
          <w:sz w:val="28"/>
          <w:szCs w:val="28"/>
        </w:rPr>
        <w:t xml:space="preserve">5. </w:t>
      </w:r>
      <w:r w:rsidRPr="00CB18A9">
        <w:rPr>
          <w:rFonts w:ascii="Times New Roman" w:hAnsi="Times New Roman" w:cs="Times New Roman"/>
          <w:b/>
          <w:i/>
          <w:sz w:val="28"/>
          <w:szCs w:val="28"/>
        </w:rPr>
        <w:t>Основные направления в работе логопеда и воспитателя</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В работе воспитателя и логопеда можно выделить два основных направления:</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коррекционно-воспитательное</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-общеобразовательное</w:t>
      </w:r>
    </w:p>
    <w:p w:rsidR="00CB18A9" w:rsidRPr="00CB18A9" w:rsidRDefault="00CB18A9" w:rsidP="00780A61">
      <w:pPr>
        <w:spacing w:after="0" w:line="240" w:lineRule="auto"/>
        <w:ind w:left="-426" w:right="180"/>
        <w:jc w:val="both"/>
        <w:rPr>
          <w:rFonts w:ascii="Times New Roman" w:hAnsi="Times New Roman" w:cs="Times New Roman"/>
          <w:sz w:val="28"/>
          <w:szCs w:val="28"/>
        </w:rPr>
      </w:pPr>
      <w:proofErr w:type="gramStart"/>
      <w:r w:rsidRPr="00CB18A9">
        <w:rPr>
          <w:rFonts w:ascii="Times New Roman" w:hAnsi="Times New Roman" w:cs="Times New Roman"/>
          <w:sz w:val="28"/>
          <w:szCs w:val="28"/>
        </w:rPr>
        <w:t>Воспитатель,  совместно с логопедом участвует в исправлении речевого нарушения, а также процессов, связанных с ним, и, кроме того, осуществляет ряд общеобразовательных мероприятий, предусмотренных массовой программой детского сада (умственное, нравственное, эстетическое, патриотическое  и др.) Однако, необходимо учитывать, что из двух направлений первое – коррекционно-воспитательное – является наиболее значимым, ведущим.</w:t>
      </w:r>
      <w:proofErr w:type="gramEnd"/>
      <w:r w:rsidRPr="00CB18A9">
        <w:rPr>
          <w:rFonts w:ascii="Times New Roman" w:hAnsi="Times New Roman" w:cs="Times New Roman"/>
          <w:sz w:val="28"/>
          <w:szCs w:val="28"/>
        </w:rPr>
        <w:t xml:space="preserve"> А второе – общеобразовательное – подчиненным.</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Коррекционная работа, как мы уже отмечали, осуществляется под руководством и контролем логопеда. Его главенствующая роль объясняется тем, что он лучше знает речевые и психологические особенности детей, степень отставания каждого от возрастной нормы, динамику всех коррекционных процессов.</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Остановимся подробнее на содержании и способах осуществления каждой из выше указанных задач в организации коррекционного процесса.</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В течени</w:t>
      </w:r>
      <w:proofErr w:type="gramStart"/>
      <w:r w:rsidRPr="00CB18A9">
        <w:rPr>
          <w:rFonts w:ascii="Times New Roman" w:hAnsi="Times New Roman" w:cs="Times New Roman"/>
          <w:sz w:val="28"/>
          <w:szCs w:val="28"/>
        </w:rPr>
        <w:t>и</w:t>
      </w:r>
      <w:proofErr w:type="gramEnd"/>
      <w:r w:rsidRPr="00CB18A9">
        <w:rPr>
          <w:rFonts w:ascii="Times New Roman" w:hAnsi="Times New Roman" w:cs="Times New Roman"/>
          <w:sz w:val="28"/>
          <w:szCs w:val="28"/>
        </w:rPr>
        <w:t xml:space="preserve"> первых 2-х недель учебного года логопед обследует каждого ребенка индивидуально. Устанавливает характер речевого и сопутствующего им нарушений, определяет степень выраженности всех нарушений, выбирает пути коррекции.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По окончании обследования логопед подробно сообщает воспитателю группы о результатах своей диагностики (мини-педсовет или индивидуальная беседа), в параметры которой включаются:</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-произношение звуков речи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их восприятие</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воспроизведение слоговой структуры слова</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состояние словарного запаса и грамматического строя</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xml:space="preserve">- </w:t>
      </w:r>
      <w:proofErr w:type="spellStart"/>
      <w:r w:rsidRPr="00CB18A9">
        <w:rPr>
          <w:rFonts w:ascii="Times New Roman" w:hAnsi="Times New Roman" w:cs="Times New Roman"/>
          <w:sz w:val="28"/>
          <w:szCs w:val="28"/>
        </w:rPr>
        <w:t>сформированость</w:t>
      </w:r>
      <w:proofErr w:type="spellEnd"/>
      <w:r w:rsidRPr="00CB18A9">
        <w:rPr>
          <w:rFonts w:ascii="Times New Roman" w:hAnsi="Times New Roman" w:cs="Times New Roman"/>
          <w:sz w:val="28"/>
          <w:szCs w:val="28"/>
        </w:rPr>
        <w:t xml:space="preserve"> связной речи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уровень внимания, памяти, воображения (психолог)</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состояние пальцевой и артикуляционной моторики.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Опираясь на полученные от логопеда сведения, воспитатель сможет решить ряд практических задач:</w:t>
      </w:r>
    </w:p>
    <w:p w:rsidR="00CB18A9" w:rsidRPr="00CB18A9" w:rsidRDefault="00780A61"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а)</w:t>
      </w:r>
      <w:r w:rsidR="00CB18A9" w:rsidRPr="00CB18A9">
        <w:rPr>
          <w:rFonts w:ascii="Times New Roman" w:hAnsi="Times New Roman" w:cs="Times New Roman"/>
          <w:sz w:val="28"/>
          <w:szCs w:val="28"/>
        </w:rPr>
        <w:t xml:space="preserve"> представит, кого из детей посадить вперед из-за ослабленного внимания, неусидчивости плохого зрения;</w:t>
      </w:r>
    </w:p>
    <w:p w:rsidR="00CB18A9" w:rsidRPr="00CB18A9" w:rsidRDefault="00780A61"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lastRenderedPageBreak/>
        <w:t>б)</w:t>
      </w:r>
      <w:r w:rsidR="00CB18A9" w:rsidRPr="00CB18A9">
        <w:rPr>
          <w:rFonts w:ascii="Times New Roman" w:hAnsi="Times New Roman" w:cs="Times New Roman"/>
          <w:sz w:val="28"/>
          <w:szCs w:val="28"/>
        </w:rPr>
        <w:t xml:space="preserve"> запланировать с кем из детей потребуются дополнительные занятия по развитию пальчиковой и артикуляционной моторики;</w:t>
      </w:r>
    </w:p>
    <w:p w:rsidR="00CB18A9" w:rsidRPr="00CB18A9" w:rsidRDefault="00780A61"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в)</w:t>
      </w:r>
      <w:r w:rsidR="00CB18A9" w:rsidRPr="00CB18A9">
        <w:rPr>
          <w:rFonts w:ascii="Times New Roman" w:hAnsi="Times New Roman" w:cs="Times New Roman"/>
          <w:sz w:val="28"/>
          <w:szCs w:val="28"/>
        </w:rPr>
        <w:t xml:space="preserve"> учесть чье произношение придется тщательно контролировать и т.п.</w:t>
      </w:r>
    </w:p>
    <w:p w:rsidR="00CB18A9" w:rsidRPr="00CB18A9" w:rsidRDefault="00CB18A9" w:rsidP="00780A61">
      <w:pPr>
        <w:spacing w:after="0" w:line="240" w:lineRule="auto"/>
        <w:ind w:left="-426" w:right="180"/>
        <w:jc w:val="both"/>
        <w:rPr>
          <w:rFonts w:ascii="Times New Roman" w:hAnsi="Times New Roman" w:cs="Times New Roman"/>
          <w:sz w:val="28"/>
          <w:szCs w:val="28"/>
        </w:rPr>
      </w:pPr>
      <w:proofErr w:type="gramStart"/>
      <w:r w:rsidRPr="00CB18A9">
        <w:rPr>
          <w:rFonts w:ascii="Times New Roman" w:hAnsi="Times New Roman" w:cs="Times New Roman"/>
          <w:sz w:val="28"/>
          <w:szCs w:val="28"/>
        </w:rPr>
        <w:t>Важность контакта, преемственности в работе логопеда и воспитателей объясняется тем, что устранение сложных речевых нарушений (</w:t>
      </w:r>
      <w:proofErr w:type="spellStart"/>
      <w:r w:rsidRPr="00CB18A9">
        <w:rPr>
          <w:rFonts w:ascii="Times New Roman" w:hAnsi="Times New Roman" w:cs="Times New Roman"/>
          <w:sz w:val="28"/>
          <w:szCs w:val="28"/>
        </w:rPr>
        <w:t>н-р</w:t>
      </w:r>
      <w:proofErr w:type="spellEnd"/>
      <w:r w:rsidRPr="00CB18A9">
        <w:rPr>
          <w:rFonts w:ascii="Times New Roman" w:hAnsi="Times New Roman" w:cs="Times New Roman"/>
          <w:sz w:val="28"/>
          <w:szCs w:val="28"/>
        </w:rPr>
        <w:t xml:space="preserve">, как ОНР, ФФН с </w:t>
      </w:r>
      <w:proofErr w:type="spellStart"/>
      <w:r w:rsidRPr="00CB18A9">
        <w:rPr>
          <w:rFonts w:ascii="Times New Roman" w:hAnsi="Times New Roman" w:cs="Times New Roman"/>
          <w:sz w:val="28"/>
          <w:szCs w:val="28"/>
        </w:rPr>
        <w:t>дизартрическим</w:t>
      </w:r>
      <w:proofErr w:type="spellEnd"/>
      <w:r w:rsidRPr="00CB18A9">
        <w:rPr>
          <w:rFonts w:ascii="Times New Roman" w:hAnsi="Times New Roman" w:cs="Times New Roman"/>
          <w:sz w:val="28"/>
          <w:szCs w:val="28"/>
        </w:rPr>
        <w:t xml:space="preserve"> компонентом,  возможно только при комплексном подходе.</w:t>
      </w:r>
      <w:proofErr w:type="gramEnd"/>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Причем работа должна быть не формальной, а  вдумчивой, серьезной, кропотливой, систематической.  И первым, очень ответственным этапом коррекционной работы является обследование, которое проводится в первые две недели сентября. Воспитатель выявляет уровень знаний, умений по всем видам учебной деятельности. Заполняется специальный протокол обследования.</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Некоторые качества дошкольника воспитатель может оценить в ходе наблюдения за детьми в режимные моменты, в совместной игре, в трудовой и бытовой деятельности.</w:t>
      </w:r>
    </w:p>
    <w:p w:rsidR="00CB18A9" w:rsidRPr="00CB18A9" w:rsidRDefault="00CB18A9" w:rsidP="00780A61">
      <w:pPr>
        <w:spacing w:after="0" w:line="240" w:lineRule="auto"/>
        <w:ind w:left="-426" w:right="180"/>
        <w:jc w:val="both"/>
        <w:rPr>
          <w:rFonts w:ascii="Times New Roman" w:hAnsi="Times New Roman" w:cs="Times New Roman"/>
          <w:sz w:val="28"/>
          <w:szCs w:val="28"/>
        </w:rPr>
      </w:pPr>
      <w:proofErr w:type="gramStart"/>
      <w:r w:rsidRPr="00CB18A9">
        <w:rPr>
          <w:rFonts w:ascii="Times New Roman" w:hAnsi="Times New Roman" w:cs="Times New Roman"/>
          <w:sz w:val="28"/>
          <w:szCs w:val="28"/>
        </w:rPr>
        <w:t>При чем</w:t>
      </w:r>
      <w:proofErr w:type="gramEnd"/>
      <w:r w:rsidRPr="00CB18A9">
        <w:rPr>
          <w:rFonts w:ascii="Times New Roman" w:hAnsi="Times New Roman" w:cs="Times New Roman"/>
          <w:sz w:val="28"/>
          <w:szCs w:val="28"/>
        </w:rPr>
        <w:t>, как и у логопеда, у воспитателей, должен отдельно хранится материал по обследованию.</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xml:space="preserve">На  основании обследования воспитатель может вывести уровни развития детей (только не для формальности), скомплектовать подгруппы для индивидуально-коррекционной работы с детьми. Результаты обследования используются </w:t>
      </w:r>
      <w:proofErr w:type="gramStart"/>
      <w:r w:rsidRPr="00CB18A9">
        <w:rPr>
          <w:rFonts w:ascii="Times New Roman" w:hAnsi="Times New Roman" w:cs="Times New Roman"/>
          <w:sz w:val="28"/>
          <w:szCs w:val="28"/>
        </w:rPr>
        <w:t>при</w:t>
      </w:r>
      <w:proofErr w:type="gramEnd"/>
      <w:r w:rsidRPr="00CB18A9">
        <w:rPr>
          <w:rFonts w:ascii="Times New Roman" w:hAnsi="Times New Roman" w:cs="Times New Roman"/>
          <w:sz w:val="28"/>
          <w:szCs w:val="28"/>
        </w:rPr>
        <w:t>:</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1)</w:t>
      </w:r>
      <w:r w:rsidR="00CB18A9" w:rsidRPr="00CB18A9">
        <w:rPr>
          <w:rFonts w:ascii="Times New Roman" w:hAnsi="Times New Roman" w:cs="Times New Roman"/>
          <w:sz w:val="28"/>
          <w:szCs w:val="28"/>
        </w:rPr>
        <w:t xml:space="preserve"> </w:t>
      </w:r>
      <w:proofErr w:type="gramStart"/>
      <w:r w:rsidR="00CB18A9" w:rsidRPr="00CB18A9">
        <w:rPr>
          <w:rFonts w:ascii="Times New Roman" w:hAnsi="Times New Roman" w:cs="Times New Roman"/>
          <w:sz w:val="28"/>
          <w:szCs w:val="28"/>
        </w:rPr>
        <w:t>планировании</w:t>
      </w:r>
      <w:proofErr w:type="gramEnd"/>
      <w:r w:rsidR="00CB18A9" w:rsidRPr="00CB18A9">
        <w:rPr>
          <w:rFonts w:ascii="Times New Roman" w:hAnsi="Times New Roman" w:cs="Times New Roman"/>
          <w:sz w:val="28"/>
          <w:szCs w:val="28"/>
        </w:rPr>
        <w:t xml:space="preserve"> учебно-воспитательной и коррекционной работы (математика плохо, на один год назад);</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2)</w:t>
      </w:r>
      <w:r w:rsidR="00CB18A9" w:rsidRPr="00CB18A9">
        <w:rPr>
          <w:rFonts w:ascii="Times New Roman" w:hAnsi="Times New Roman" w:cs="Times New Roman"/>
          <w:sz w:val="28"/>
          <w:szCs w:val="28"/>
        </w:rPr>
        <w:t xml:space="preserve">  </w:t>
      </w:r>
      <w:proofErr w:type="gramStart"/>
      <w:r w:rsidR="00CB18A9" w:rsidRPr="00CB18A9">
        <w:rPr>
          <w:rFonts w:ascii="Times New Roman" w:hAnsi="Times New Roman" w:cs="Times New Roman"/>
          <w:sz w:val="28"/>
          <w:szCs w:val="28"/>
        </w:rPr>
        <w:t>отборе</w:t>
      </w:r>
      <w:proofErr w:type="gramEnd"/>
      <w:r w:rsidR="00CB18A9" w:rsidRPr="00CB18A9">
        <w:rPr>
          <w:rFonts w:ascii="Times New Roman" w:hAnsi="Times New Roman" w:cs="Times New Roman"/>
          <w:sz w:val="28"/>
          <w:szCs w:val="28"/>
        </w:rPr>
        <w:t xml:space="preserve"> программных и коррекционных задач;</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3)</w:t>
      </w:r>
      <w:r w:rsidR="00CB18A9" w:rsidRPr="00CB18A9">
        <w:rPr>
          <w:rFonts w:ascii="Times New Roman" w:hAnsi="Times New Roman" w:cs="Times New Roman"/>
          <w:sz w:val="28"/>
          <w:szCs w:val="28"/>
        </w:rPr>
        <w:t xml:space="preserve"> </w:t>
      </w:r>
      <w:proofErr w:type="gramStart"/>
      <w:r w:rsidR="00CB18A9" w:rsidRPr="00CB18A9">
        <w:rPr>
          <w:rFonts w:ascii="Times New Roman" w:hAnsi="Times New Roman" w:cs="Times New Roman"/>
          <w:sz w:val="28"/>
          <w:szCs w:val="28"/>
        </w:rPr>
        <w:t>создании</w:t>
      </w:r>
      <w:proofErr w:type="gramEnd"/>
      <w:r w:rsidR="00CB18A9" w:rsidRPr="00CB18A9">
        <w:rPr>
          <w:rFonts w:ascii="Times New Roman" w:hAnsi="Times New Roman" w:cs="Times New Roman"/>
          <w:sz w:val="28"/>
          <w:szCs w:val="28"/>
        </w:rPr>
        <w:t xml:space="preserve"> предметно-развивающей среды;</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4)</w:t>
      </w:r>
      <w:r w:rsidR="00CB18A9" w:rsidRPr="00CB18A9">
        <w:rPr>
          <w:rFonts w:ascii="Times New Roman" w:hAnsi="Times New Roman" w:cs="Times New Roman"/>
          <w:sz w:val="28"/>
          <w:szCs w:val="28"/>
        </w:rPr>
        <w:t xml:space="preserve"> организации подгрупповой и индивидуальной работы;</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b/>
          <w:i/>
          <w:sz w:val="28"/>
          <w:szCs w:val="28"/>
        </w:rPr>
        <w:t>Основные направления коррекционной работы воспитателя</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1.</w:t>
      </w:r>
      <w:r w:rsidR="00CB18A9" w:rsidRPr="00CB18A9">
        <w:rPr>
          <w:rFonts w:ascii="Times New Roman" w:hAnsi="Times New Roman" w:cs="Times New Roman"/>
          <w:sz w:val="28"/>
          <w:szCs w:val="28"/>
        </w:rPr>
        <w:t>Артикуляционная гимнастика (с элементами дыхательной и голосовой) выполняется в течени</w:t>
      </w:r>
      <w:proofErr w:type="gramStart"/>
      <w:r w:rsidR="00CB18A9" w:rsidRPr="00CB18A9">
        <w:rPr>
          <w:rFonts w:ascii="Times New Roman" w:hAnsi="Times New Roman" w:cs="Times New Roman"/>
          <w:sz w:val="28"/>
          <w:szCs w:val="28"/>
        </w:rPr>
        <w:t>и</w:t>
      </w:r>
      <w:proofErr w:type="gramEnd"/>
      <w:r w:rsidR="00CB18A9" w:rsidRPr="00CB18A9">
        <w:rPr>
          <w:rFonts w:ascii="Times New Roman" w:hAnsi="Times New Roman" w:cs="Times New Roman"/>
          <w:sz w:val="28"/>
          <w:szCs w:val="28"/>
        </w:rPr>
        <w:t xml:space="preserve"> дня 3-5 раз.</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2.</w:t>
      </w:r>
      <w:r w:rsidR="00CB18A9" w:rsidRPr="00CB18A9">
        <w:rPr>
          <w:rFonts w:ascii="Times New Roman" w:hAnsi="Times New Roman" w:cs="Times New Roman"/>
          <w:sz w:val="28"/>
          <w:szCs w:val="28"/>
        </w:rPr>
        <w:t xml:space="preserve">Пальчиковая гимнастика выполняется в комплексе с </w:t>
      </w:r>
      <w:proofErr w:type="gramStart"/>
      <w:r w:rsidR="00CB18A9" w:rsidRPr="00CB18A9">
        <w:rPr>
          <w:rFonts w:ascii="Times New Roman" w:hAnsi="Times New Roman" w:cs="Times New Roman"/>
          <w:sz w:val="28"/>
          <w:szCs w:val="28"/>
        </w:rPr>
        <w:t>артикуляционной</w:t>
      </w:r>
      <w:proofErr w:type="gramEnd"/>
      <w:r w:rsidR="00CB18A9" w:rsidRPr="00CB18A9">
        <w:rPr>
          <w:rFonts w:ascii="Times New Roman" w:hAnsi="Times New Roman" w:cs="Times New Roman"/>
          <w:sz w:val="28"/>
          <w:szCs w:val="28"/>
        </w:rPr>
        <w:t xml:space="preserve"> 3-5 раз в день.</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3.</w:t>
      </w:r>
      <w:proofErr w:type="gramStart"/>
      <w:r w:rsidR="00CB18A9" w:rsidRPr="00CB18A9">
        <w:rPr>
          <w:rFonts w:ascii="Times New Roman" w:hAnsi="Times New Roman" w:cs="Times New Roman"/>
          <w:sz w:val="28"/>
          <w:szCs w:val="28"/>
        </w:rPr>
        <w:t>Корригирующая</w:t>
      </w:r>
      <w:proofErr w:type="gramEnd"/>
      <w:r w:rsidR="00CB18A9" w:rsidRPr="00CB18A9">
        <w:rPr>
          <w:rFonts w:ascii="Times New Roman" w:hAnsi="Times New Roman" w:cs="Times New Roman"/>
          <w:sz w:val="28"/>
          <w:szCs w:val="28"/>
        </w:rPr>
        <w:t xml:space="preserve"> </w:t>
      </w:r>
      <w:proofErr w:type="spellStart"/>
      <w:r w:rsidR="00CB18A9" w:rsidRPr="00CB18A9">
        <w:rPr>
          <w:rFonts w:ascii="Times New Roman" w:hAnsi="Times New Roman" w:cs="Times New Roman"/>
          <w:sz w:val="28"/>
          <w:szCs w:val="28"/>
        </w:rPr>
        <w:t>минигимнастика</w:t>
      </w:r>
      <w:proofErr w:type="spellEnd"/>
      <w:r w:rsidR="00CB18A9" w:rsidRPr="00CB18A9">
        <w:rPr>
          <w:rFonts w:ascii="Times New Roman" w:hAnsi="Times New Roman" w:cs="Times New Roman"/>
          <w:sz w:val="28"/>
          <w:szCs w:val="28"/>
        </w:rPr>
        <w:t xml:space="preserve"> для профилактики нарушений осанки и стопы выполняется ежедневно после сна.</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4.</w:t>
      </w:r>
      <w:r w:rsidR="00CB18A9" w:rsidRPr="00CB18A9">
        <w:rPr>
          <w:rFonts w:ascii="Times New Roman" w:hAnsi="Times New Roman" w:cs="Times New Roman"/>
          <w:sz w:val="28"/>
          <w:szCs w:val="28"/>
        </w:rPr>
        <w:t>Вечерние индивидуальные занятия по заданию логопеда, закрепляющие звукопроизношение.</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5.</w:t>
      </w:r>
      <w:r w:rsidR="00CB18A9" w:rsidRPr="00CB18A9">
        <w:rPr>
          <w:rFonts w:ascii="Times New Roman" w:hAnsi="Times New Roman" w:cs="Times New Roman"/>
          <w:sz w:val="28"/>
          <w:szCs w:val="28"/>
        </w:rPr>
        <w:t>Фронтальные занятия по программе МБДОУ.</w:t>
      </w:r>
    </w:p>
    <w:p w:rsidR="00CB18A9" w:rsidRPr="00CB18A9" w:rsidRDefault="00C029AF" w:rsidP="00780A61">
      <w:pPr>
        <w:spacing w:after="0" w:line="240" w:lineRule="auto"/>
        <w:ind w:left="-426" w:right="180"/>
        <w:jc w:val="both"/>
        <w:rPr>
          <w:rFonts w:ascii="Times New Roman" w:hAnsi="Times New Roman" w:cs="Times New Roman"/>
          <w:sz w:val="28"/>
          <w:szCs w:val="28"/>
        </w:rPr>
      </w:pPr>
      <w:r>
        <w:rPr>
          <w:rFonts w:ascii="Times New Roman" w:hAnsi="Times New Roman" w:cs="Times New Roman"/>
          <w:sz w:val="28"/>
          <w:szCs w:val="28"/>
        </w:rPr>
        <w:t>6.</w:t>
      </w:r>
      <w:r w:rsidR="00CB18A9" w:rsidRPr="00CB18A9">
        <w:rPr>
          <w:rFonts w:ascii="Times New Roman" w:hAnsi="Times New Roman" w:cs="Times New Roman"/>
          <w:sz w:val="28"/>
          <w:szCs w:val="28"/>
        </w:rPr>
        <w:t>Коррекционная работа вне занятий:</w:t>
      </w:r>
    </w:p>
    <w:p w:rsidR="00CB18A9" w:rsidRPr="00CB18A9" w:rsidRDefault="00CB18A9" w:rsidP="00780A61">
      <w:pPr>
        <w:spacing w:after="0" w:line="240" w:lineRule="auto"/>
        <w:ind w:left="-426" w:right="180"/>
        <w:rPr>
          <w:rFonts w:ascii="Times New Roman" w:hAnsi="Times New Roman" w:cs="Times New Roman"/>
          <w:sz w:val="28"/>
          <w:szCs w:val="28"/>
        </w:rPr>
      </w:pPr>
      <w:r w:rsidRPr="00CB18A9">
        <w:rPr>
          <w:rFonts w:ascii="Times New Roman" w:hAnsi="Times New Roman" w:cs="Times New Roman"/>
          <w:sz w:val="28"/>
          <w:szCs w:val="28"/>
        </w:rPr>
        <w:t>- во время режимных моментов</w:t>
      </w:r>
    </w:p>
    <w:p w:rsidR="00CB18A9" w:rsidRPr="00CB18A9" w:rsidRDefault="00CB18A9" w:rsidP="00780A61">
      <w:pPr>
        <w:spacing w:after="0" w:line="240" w:lineRule="auto"/>
        <w:ind w:left="-426" w:right="180"/>
        <w:rPr>
          <w:rFonts w:ascii="Times New Roman" w:hAnsi="Times New Roman" w:cs="Times New Roman"/>
          <w:sz w:val="28"/>
          <w:szCs w:val="28"/>
        </w:rPr>
      </w:pPr>
      <w:r w:rsidRPr="00CB18A9">
        <w:rPr>
          <w:rFonts w:ascii="Times New Roman" w:hAnsi="Times New Roman" w:cs="Times New Roman"/>
          <w:sz w:val="28"/>
          <w:szCs w:val="28"/>
        </w:rPr>
        <w:t>- коррекционная работа по восполнению пробелов, выявленных в результате обследования, обязательно планируется и учитывается.</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Остановимся подробнее на этих направлениях коррекционной работы.</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b/>
          <w:sz w:val="28"/>
          <w:szCs w:val="28"/>
        </w:rPr>
        <w:t>Комплексы</w:t>
      </w:r>
      <w:r w:rsidRPr="00CB18A9">
        <w:rPr>
          <w:rFonts w:ascii="Times New Roman" w:hAnsi="Times New Roman" w:cs="Times New Roman"/>
          <w:sz w:val="28"/>
          <w:szCs w:val="28"/>
        </w:rPr>
        <w:t xml:space="preserve"> артикуляционной, дыхательной гимнастики подбираются логопедом и предлагаются воспитателям. Воспитатель должен хорошо знать основные движения органов артикуляционного аппарата, добиваться четкости, точности, хорошей переключаемости. Так, как основным принципом в логопедической работе с детьми является принцип повторяемости, что объясняется сниженной способностью автоматизировать умения, а упражнения, повторяющиеся из занятия в занятие, быстро надоедают, все упражнения можно объединить в сказки и проводить во вторую половину дня.</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b/>
          <w:sz w:val="28"/>
          <w:szCs w:val="28"/>
        </w:rPr>
        <w:t>Вечерние</w:t>
      </w:r>
      <w:r w:rsidRPr="00CB18A9">
        <w:rPr>
          <w:rFonts w:ascii="Times New Roman" w:hAnsi="Times New Roman" w:cs="Times New Roman"/>
          <w:sz w:val="28"/>
          <w:szCs w:val="28"/>
        </w:rPr>
        <w:t xml:space="preserve"> индивидуальные занятия по заданию логопеда проводятся во вторую половину дня, после дневного сна. Это так </w:t>
      </w:r>
      <w:proofErr w:type="gramStart"/>
      <w:r w:rsidRPr="00CB18A9">
        <w:rPr>
          <w:rFonts w:ascii="Times New Roman" w:hAnsi="Times New Roman" w:cs="Times New Roman"/>
          <w:sz w:val="28"/>
          <w:szCs w:val="28"/>
        </w:rPr>
        <w:t>называемые</w:t>
      </w:r>
      <w:proofErr w:type="gramEnd"/>
      <w:r w:rsidRPr="00CB18A9">
        <w:rPr>
          <w:rFonts w:ascii="Times New Roman" w:hAnsi="Times New Roman" w:cs="Times New Roman"/>
          <w:sz w:val="28"/>
          <w:szCs w:val="28"/>
        </w:rPr>
        <w:t xml:space="preserve"> логопедический час.</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lastRenderedPageBreak/>
        <w:t>Воспитатель занимается индивидуально с теми детьми, которых логопед записал в специальной тетради для вечерних занятий и с группой детей. Такая тетрадь заполняется ежедневно. Рекомендуются следующие виды упражнений:</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1)  игры на развитие зрительного и слухового восприятия</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2) игры на развитие фонематических представлений</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3) лексика, грамматика</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4) речь с движениями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5) связная речь</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6) работа по индивидуальным тетрадям.</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Очень важно, чтобы во время индивидуального занятия с ребенком все остальные дети их не отвлекали, были заняты тихими играми. А если воспитатель при их распределении учитывает особенности каждого ребенка, то такая игра одновременно дает и обучающий эффект. Например, если у ребенка трудности мелкой моторики,- ему следует предложить собрать мозаику или нанизывать бусы, если трудности с конструктивной деятельностью,- сложить по образцу разрезные картинки или специальные кубики и т.п.</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Занятия с детьми проводятся в специально оборудованном логопедическ</w:t>
      </w:r>
      <w:r w:rsidR="00C029AF">
        <w:rPr>
          <w:rFonts w:ascii="Times New Roman" w:hAnsi="Times New Roman" w:cs="Times New Roman"/>
          <w:sz w:val="28"/>
          <w:szCs w:val="28"/>
        </w:rPr>
        <w:t>ом уголке,</w:t>
      </w:r>
      <w:r w:rsidRPr="00CB18A9">
        <w:rPr>
          <w:rFonts w:ascii="Times New Roman" w:hAnsi="Times New Roman" w:cs="Times New Roman"/>
          <w:sz w:val="28"/>
          <w:szCs w:val="28"/>
        </w:rPr>
        <w:t xml:space="preserve"> Здесь </w:t>
      </w:r>
      <w:proofErr w:type="spellStart"/>
      <w:r w:rsidRPr="00CB18A9">
        <w:rPr>
          <w:rFonts w:ascii="Times New Roman" w:hAnsi="Times New Roman" w:cs="Times New Roman"/>
          <w:sz w:val="28"/>
          <w:szCs w:val="28"/>
        </w:rPr>
        <w:t>устанавлено</w:t>
      </w:r>
      <w:proofErr w:type="spellEnd"/>
      <w:r w:rsidRPr="00CB18A9">
        <w:rPr>
          <w:rFonts w:ascii="Times New Roman" w:hAnsi="Times New Roman" w:cs="Times New Roman"/>
          <w:sz w:val="28"/>
          <w:szCs w:val="28"/>
        </w:rPr>
        <w:t xml:space="preserve"> зеркало, в котором могут отразиться лица ребенка и воспитателя одновременно. Кроме того, здесь необходимо иметь изобразительный материал для закрепления звуков.</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xml:space="preserve">В тетради «Взаимосвязи» в графе « Примечание» или «Отметка о выполнении», воспитатель отмечает, у кого и в </w:t>
      </w:r>
      <w:proofErr w:type="gramStart"/>
      <w:r w:rsidRPr="00CB18A9">
        <w:rPr>
          <w:rFonts w:ascii="Times New Roman" w:hAnsi="Times New Roman" w:cs="Times New Roman"/>
          <w:sz w:val="28"/>
          <w:szCs w:val="28"/>
        </w:rPr>
        <w:t>связи</w:t>
      </w:r>
      <w:proofErr w:type="gramEnd"/>
      <w:r w:rsidRPr="00CB18A9">
        <w:rPr>
          <w:rFonts w:ascii="Times New Roman" w:hAnsi="Times New Roman" w:cs="Times New Roman"/>
          <w:sz w:val="28"/>
          <w:szCs w:val="28"/>
        </w:rPr>
        <w:t xml:space="preserve"> с чем возникли трудности. Эта информация необходима логопеду, чтобы внести коррекцию в индивидуальные планы работы.</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Воспитатель должен знать, на какой стадии закрепления звуков находится каждый ребенок, и следить за поставленными звуками и грамматической правильностью речи детей в повседневной жизни.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В течение года логопед отмечает в таблице «Экран звукопроизношения» различными условными знаками все изменения в звукопроизношении детей, и это наглядно показывает результаты коррекционной работы логопеда и воспитателя.</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Занимаясь с ребенком, воспитатель обязан помнить, что проговаривание всего  фонетического материала по тетради должно проходить с обязательным выделением закрепляемого звука голосом – утрировано. Воспитатель не должен  пропустить ни одной фонетической или грамматической ошибки в речи ребенка. Занятие может быть продолжено лишь в том случае, если ребенок все скажет правильно. Весь речевой материал воспитатель должен проговаривать громко, четко, медленно и добиваться того же о ребенка.</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b/>
          <w:i/>
          <w:sz w:val="28"/>
          <w:szCs w:val="28"/>
        </w:rPr>
        <w:t>6.Проведение фронтальных занятий по развитию речи</w:t>
      </w:r>
      <w:r w:rsidRPr="00CB18A9">
        <w:rPr>
          <w:rFonts w:ascii="Times New Roman" w:hAnsi="Times New Roman" w:cs="Times New Roman"/>
          <w:sz w:val="28"/>
          <w:szCs w:val="28"/>
        </w:rPr>
        <w:t>.</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Занятия по развитию речи планируются согласно перспективно-тематическому планированию. В течение месяца на занятиях по развитию речи все виды работ в рамках 3-4- лексических тем.</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Логопед и воспитатель на протяжении всего времени изучения темы работают в тесной взаимосвязи. Воспитатель осуществляет ознакомление детей с окружающим, уточняет и активизирует словарь, а также совершенствует связную речь. Логопед углубляет и обеспечивает формирование лексико-грамматических категорий.</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Изучение выбранной темы осуществляется воспитателем через все виды занятий (</w:t>
      </w:r>
      <w:proofErr w:type="gramStart"/>
      <w:r w:rsidRPr="00CB18A9">
        <w:rPr>
          <w:rFonts w:ascii="Times New Roman" w:hAnsi="Times New Roman" w:cs="Times New Roman"/>
          <w:sz w:val="28"/>
          <w:szCs w:val="28"/>
        </w:rPr>
        <w:t>ИЗО</w:t>
      </w:r>
      <w:proofErr w:type="gramEnd"/>
      <w:r w:rsidRPr="00CB18A9">
        <w:rPr>
          <w:rFonts w:ascii="Times New Roman" w:hAnsi="Times New Roman" w:cs="Times New Roman"/>
          <w:sz w:val="28"/>
          <w:szCs w:val="28"/>
        </w:rPr>
        <w:t>, развитие речи; сюжетно-ролевые, дидактические, подвижные игры, целевые прогулки и т.п.)</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lastRenderedPageBreak/>
        <w:t>Коррекционное обучение предусматривает при определении целей занятия, указать какую именно речевую работу предполагается провести на данном занятии. Это может быть уточнение, обогащение или активизация словаря, формирование грамматического строя (особенно работа над предложением), развитие связной речи.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Работа воспитателя над любой темой будет включать обязательно:</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1) Подбор слов по одинаковым вопросам: Кто? Что? Какой? Какая? Какое? Что делает?</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2) Образование уменьшительно-ласкательных названий;</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3) Употребление форм существительных во множественном числе;</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4)  Образование притяжательных и относительных  прилагательных;</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5) Автоматизация поставленных звуков;</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6) Составление словосочетаний с предлогами, прилагательными, числительными;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7) Работа над предложением;</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Одним из обязательных условий формирование правильной, четкой и внятной речи, как на занятиях логопеда, так и воспитателей, является воспитание активного произвольного внимания к речи. Важно с первых занятий приучать детей вслушиваться в обращенную речь, различать и воспроизводить ее отдельные, достигнутые для ребенка элементы, удерживать в памяти воспринятый на слух материал, уметь слышать ошибки в своей и чужой речи.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В начале учебного года, пока связная речь у детей не разовьется в достаточной степени, на занятиях используются только «простые» виды работ: чтение, разбор сказок и рассказов, рассматривание  объектов, сюжетных картинок, пересказ  коротких текстов и т.п. Нецелесообразно в начале обучения требовать от детей пересказа  объемных текстов, составления рассказов-описаний, придумывания сказок. Т.е. планирую работу по развитию речи нужно опять же учитывать результаты логопедического и педагогического обследования.</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В отличи</w:t>
      </w:r>
      <w:proofErr w:type="gramStart"/>
      <w:r w:rsidRPr="00CB18A9">
        <w:rPr>
          <w:rFonts w:ascii="Times New Roman" w:hAnsi="Times New Roman" w:cs="Times New Roman"/>
          <w:sz w:val="28"/>
          <w:szCs w:val="28"/>
        </w:rPr>
        <w:t>и</w:t>
      </w:r>
      <w:proofErr w:type="gramEnd"/>
      <w:r w:rsidRPr="00CB18A9">
        <w:rPr>
          <w:rFonts w:ascii="Times New Roman" w:hAnsi="Times New Roman" w:cs="Times New Roman"/>
          <w:sz w:val="28"/>
          <w:szCs w:val="28"/>
        </w:rPr>
        <w:t xml:space="preserve"> от массовой группы на занятиях в логопедической группе, все виды работ должны быть обеспечены наглядным материалом. Необходима постоянно зрительная опора. Наглядность должна способствовать речевой активности. Каждый ребенок должен 8 раз проявить свою речевую активность, как на логопедическом занятии, так и на занятии воспитателя – это показатель хорошей речевой активности.</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xml:space="preserve">Словесные инструкции должны быть четкими, не многословными. При проведении логопедом занятий воспитатель присутствует на них, делает записи, используя эти данные при работе с детьми в вечернее время, а так же планируя коррекционную работу с детьми. </w:t>
      </w:r>
    </w:p>
    <w:p w:rsidR="00CB18A9" w:rsidRPr="00CB18A9" w:rsidRDefault="00CB18A9" w:rsidP="00780A61">
      <w:pPr>
        <w:spacing w:after="0" w:line="240" w:lineRule="auto"/>
        <w:ind w:left="-426" w:right="180"/>
        <w:jc w:val="both"/>
        <w:rPr>
          <w:rFonts w:ascii="Times New Roman" w:hAnsi="Times New Roman" w:cs="Times New Roman"/>
          <w:sz w:val="28"/>
          <w:szCs w:val="28"/>
        </w:rPr>
      </w:pPr>
      <w:r w:rsidRPr="00CB18A9">
        <w:rPr>
          <w:rFonts w:ascii="Times New Roman" w:hAnsi="Times New Roman" w:cs="Times New Roman"/>
          <w:sz w:val="28"/>
          <w:szCs w:val="28"/>
        </w:rPr>
        <w:t xml:space="preserve">Логопед в течение года обязан периодически присутствовать на занятиях воспитателя, наблюдать режимные процессы с последующим анализом. С целью выявления динамики речевого развития каждого ребенка в режимные моменты, соблюдения комплексного подхода всего педагогического состава группы к речевой коррекционной работе. На любом занятии (по </w:t>
      </w:r>
      <w:proofErr w:type="gramStart"/>
      <w:r w:rsidRPr="00CB18A9">
        <w:rPr>
          <w:rFonts w:ascii="Times New Roman" w:hAnsi="Times New Roman" w:cs="Times New Roman"/>
          <w:sz w:val="28"/>
          <w:szCs w:val="28"/>
        </w:rPr>
        <w:t>ИЗО</w:t>
      </w:r>
      <w:proofErr w:type="gramEnd"/>
      <w:r w:rsidRPr="00CB18A9">
        <w:rPr>
          <w:rFonts w:ascii="Times New Roman" w:hAnsi="Times New Roman" w:cs="Times New Roman"/>
          <w:sz w:val="28"/>
          <w:szCs w:val="28"/>
        </w:rPr>
        <w:t>, математике, физической культуре и т.д.) должна планироваться коррекционная работа.</w:t>
      </w:r>
    </w:p>
    <w:p w:rsidR="00CB18A9" w:rsidRDefault="00CB18A9" w:rsidP="00780A61">
      <w:pPr>
        <w:spacing w:after="0" w:line="240" w:lineRule="auto"/>
        <w:ind w:left="-426" w:right="180"/>
        <w:jc w:val="both"/>
        <w:rPr>
          <w:sz w:val="28"/>
          <w:szCs w:val="28"/>
        </w:rPr>
      </w:pPr>
    </w:p>
    <w:p w:rsidR="00CB18A9" w:rsidRDefault="00CB18A9" w:rsidP="00780A61">
      <w:pPr>
        <w:spacing w:after="0" w:line="240" w:lineRule="auto"/>
        <w:ind w:left="-426" w:right="180"/>
        <w:jc w:val="both"/>
        <w:rPr>
          <w:sz w:val="28"/>
          <w:szCs w:val="28"/>
        </w:rPr>
      </w:pPr>
    </w:p>
    <w:p w:rsidR="00CB18A9" w:rsidRDefault="00CB18A9" w:rsidP="00780A61">
      <w:pPr>
        <w:spacing w:after="0" w:line="240" w:lineRule="auto"/>
        <w:ind w:left="-426" w:right="180"/>
        <w:jc w:val="both"/>
        <w:rPr>
          <w:sz w:val="28"/>
          <w:szCs w:val="28"/>
        </w:rPr>
      </w:pPr>
    </w:p>
    <w:p w:rsidR="00CB18A9" w:rsidRDefault="00CB18A9" w:rsidP="00780A61">
      <w:pPr>
        <w:spacing w:after="0" w:line="240" w:lineRule="auto"/>
        <w:ind w:left="-426" w:right="180"/>
        <w:jc w:val="both"/>
        <w:rPr>
          <w:sz w:val="28"/>
          <w:szCs w:val="28"/>
        </w:rPr>
      </w:pPr>
    </w:p>
    <w:p w:rsidR="00CB18A9" w:rsidRDefault="00CB18A9" w:rsidP="00780A61">
      <w:pPr>
        <w:spacing w:after="0" w:line="240" w:lineRule="auto"/>
        <w:ind w:left="-426" w:right="180"/>
        <w:jc w:val="both"/>
        <w:rPr>
          <w:sz w:val="28"/>
          <w:szCs w:val="28"/>
        </w:rPr>
      </w:pPr>
    </w:p>
    <w:p w:rsidR="00CB18A9" w:rsidRDefault="00CB18A9" w:rsidP="00780A61">
      <w:pPr>
        <w:spacing w:after="0" w:line="240" w:lineRule="auto"/>
        <w:ind w:left="-426" w:right="180"/>
        <w:jc w:val="both"/>
        <w:rPr>
          <w:sz w:val="28"/>
          <w:szCs w:val="28"/>
        </w:rPr>
      </w:pPr>
    </w:p>
    <w:p w:rsidR="00CB18A9" w:rsidRDefault="00CB18A9" w:rsidP="00780A61">
      <w:pPr>
        <w:spacing w:after="0" w:line="240" w:lineRule="auto"/>
        <w:ind w:left="-426" w:right="180"/>
        <w:jc w:val="both"/>
        <w:rPr>
          <w:sz w:val="28"/>
          <w:szCs w:val="28"/>
        </w:rPr>
      </w:pPr>
    </w:p>
    <w:p w:rsidR="00CB18A9" w:rsidRDefault="00CB18A9" w:rsidP="00CB18A9">
      <w:pPr>
        <w:spacing w:after="0"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CB18A9" w:rsidRDefault="00CB18A9" w:rsidP="00CB18A9">
      <w:pPr>
        <w:spacing w:line="360" w:lineRule="auto"/>
        <w:ind w:right="180" w:firstLine="180"/>
        <w:jc w:val="both"/>
        <w:rPr>
          <w:sz w:val="28"/>
          <w:szCs w:val="28"/>
        </w:rPr>
      </w:pPr>
    </w:p>
    <w:p w:rsidR="00B332E6" w:rsidRDefault="00B332E6"/>
    <w:sectPr w:rsidR="00B332E6" w:rsidSect="00780A61">
      <w:pgSz w:w="11906" w:h="16838"/>
      <w:pgMar w:top="426"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2F4E"/>
    <w:multiLevelType w:val="hybridMultilevel"/>
    <w:tmpl w:val="7F0A1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A36B0D"/>
    <w:multiLevelType w:val="hybridMultilevel"/>
    <w:tmpl w:val="E08622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3F3AF1"/>
    <w:multiLevelType w:val="hybridMultilevel"/>
    <w:tmpl w:val="095C825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7A10DA"/>
    <w:multiLevelType w:val="hybridMultilevel"/>
    <w:tmpl w:val="A364B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E935DC"/>
    <w:multiLevelType w:val="hybridMultilevel"/>
    <w:tmpl w:val="84EAA368"/>
    <w:lvl w:ilvl="0" w:tplc="0419000B">
      <w:start w:val="1"/>
      <w:numFmt w:val="bullet"/>
      <w:lvlText w:val=""/>
      <w:lvlJc w:val="left"/>
      <w:pPr>
        <w:ind w:left="-93" w:hanging="360"/>
      </w:pPr>
      <w:rPr>
        <w:rFonts w:ascii="Wingdings" w:hAnsi="Wingdings"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5">
    <w:nsid w:val="6F4E4B58"/>
    <w:multiLevelType w:val="hybridMultilevel"/>
    <w:tmpl w:val="9E1AC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EE0D41"/>
    <w:multiLevelType w:val="hybridMultilevel"/>
    <w:tmpl w:val="29EC96D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78D319A"/>
    <w:multiLevelType w:val="hybridMultilevel"/>
    <w:tmpl w:val="D21281DE"/>
    <w:lvl w:ilvl="0" w:tplc="0419000B">
      <w:start w:val="1"/>
      <w:numFmt w:val="bullet"/>
      <w:lvlText w:val=""/>
      <w:lvlJc w:val="left"/>
      <w:pPr>
        <w:ind w:left="-93" w:hanging="360"/>
      </w:pPr>
      <w:rPr>
        <w:rFonts w:ascii="Wingdings" w:hAnsi="Wingdings"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1"/>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F84A33"/>
    <w:rsid w:val="0017343E"/>
    <w:rsid w:val="00322F6B"/>
    <w:rsid w:val="003F4163"/>
    <w:rsid w:val="00561818"/>
    <w:rsid w:val="00582B09"/>
    <w:rsid w:val="00780A61"/>
    <w:rsid w:val="00790666"/>
    <w:rsid w:val="007B5715"/>
    <w:rsid w:val="00B332E6"/>
    <w:rsid w:val="00C029AF"/>
    <w:rsid w:val="00C74C7E"/>
    <w:rsid w:val="00CB18A9"/>
    <w:rsid w:val="00D04288"/>
    <w:rsid w:val="00D255A6"/>
    <w:rsid w:val="00D57DB0"/>
    <w:rsid w:val="00F84A33"/>
    <w:rsid w:val="00FB1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4A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4A33"/>
  </w:style>
  <w:style w:type="paragraph" w:styleId="a4">
    <w:name w:val="Balloon Text"/>
    <w:basedOn w:val="a"/>
    <w:link w:val="a5"/>
    <w:uiPriority w:val="99"/>
    <w:semiHidden/>
    <w:unhideWhenUsed/>
    <w:rsid w:val="00F84A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4A33"/>
    <w:rPr>
      <w:rFonts w:ascii="Tahoma" w:hAnsi="Tahoma" w:cs="Tahoma"/>
      <w:sz w:val="16"/>
      <w:szCs w:val="16"/>
    </w:rPr>
  </w:style>
  <w:style w:type="table" w:styleId="a6">
    <w:name w:val="Table Grid"/>
    <w:basedOn w:val="a1"/>
    <w:rsid w:val="00CB18A9"/>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F4163"/>
    <w:pPr>
      <w:ind w:left="720"/>
      <w:contextualSpacing/>
    </w:pPr>
  </w:style>
</w:styles>
</file>

<file path=word/webSettings.xml><?xml version="1.0" encoding="utf-8"?>
<w:webSettings xmlns:r="http://schemas.openxmlformats.org/officeDocument/2006/relationships" xmlns:w="http://schemas.openxmlformats.org/wordprocessingml/2006/main">
  <w:divs>
    <w:div w:id="6994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10</Pages>
  <Words>2921</Words>
  <Characters>16653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2017-09-13T11:12:00Z</cp:lastPrinted>
  <dcterms:created xsi:type="dcterms:W3CDTF">2017-09-12T11:38:00Z</dcterms:created>
  <dcterms:modified xsi:type="dcterms:W3CDTF">2018-01-21T10:49:00Z</dcterms:modified>
</cp:coreProperties>
</file>