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E86A94" w14:textId="4BB32FDE" w:rsidR="005A783D" w:rsidRDefault="00A138EC"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Социальная ситуация развития детей-сирот и детей, оставшихся без попечения родителей, характеризуется ранней депривацией данной категории детей, отсутствием полноценных взаимоотношений со значимыми взрослыми, воспитанием в условиях учреждения, где организация жизни далека от семейной. Все эти факторы порождают проблемы внутренней нестабильности, агрессивности, трудности в общении, формирование позиции иждивенчества, недостаточное развитие индивидуальности. Данные особенности личности и поведения затрудняют социальную адаптацию воспитанников интернатных учреждений, выступаю своего рода барьерами. Эти и многие другие барьеры социальной адаптации для своего преодоления требуют подчас значительных усилий, которые оказываются не под силу одному человеку. Именно поэтому необходима деятельность специалистов по социальной работе и других специалистов интернатных учреждений (психологов, педагогов, воспитателей) по организации и осуществлению процесса социальной адаптации воспитанников [1, c.58]. Процесс социальной адаптации воспитанников интернатных учреждений состоит из нескольких этапов, которые подразумевают определенную технологичность в работе: Первый этап — подготовительный. Он начинается с момента поступления ребенка в учреждение. Когда ребенок попадает в учреждение, перед ним встает проблема вынужденной адаптации к новым условиям с длительной перспективой. Для того, чтобы помочь ему адаптироваться в новых условиях, специалистам необходимы сведения о характерологических особенностях этого ребенка, его склонностях и интересах, установках и привычках. Главная задача на данном этапе — проведение психологической и социальной диагностики. Для этого используются различные методы: беседа, интервью, наблюдение, метод тестирования, биографический метод и др. Социально-психологическая диагностика позволяет выявить личностные особенности воспитанников, их потребности, способности и интересы, круг общения, проблемы. Также необходимо выработать прогнозы социального развития воспитанников с учетом их индивидуальных особенностей и в дальнейшем отслеживать динамику, обозначить направления социально-профилактической работы с воспитанниками группы социального риска. На данном этапе необходима работа с психологической травмой ребенка, заключающейся в разрыве с семьей, проработка негативного опыта. В данной работе используются преимущественно методы игровой терапии, арт-терапии (собственно арт-терапия, сказкотерапия, музыкотерапия и др.), а также различные релаксационные упражнения. Основная задача вышеперечисленных методов — помочь ребенку выразить свои переживания в наиболее приемлемой для него форме (через игру, рисунок и т. д.), что позволяет ему освободиться от болезненных 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lastRenderedPageBreak/>
        <w:t xml:space="preserve">внутренних переживаний, связанных с негативным эмоциональным опытом. Второй этап — включение в социальную группу, предполагающее помощь воспитаннику в адаптации к условиям учреждения. На данном этапе необходимо ознакомить воспитанника с учреждением, персоналом (разъяснить цели и задачи учреждения, познакомить с распорядком дня, расположением служб помощи и администрации). При этом могут использоваться разнообразные методы: беседа, консультирование, рассказ о досуге и быте учреждения (в форме стендов, альбомов, с помощью разных технических средств и т. д.) — все это должно способствовать адаптации, снизить неуверенность, тревожность воспитанника. Успех социальной адаптации на данном этапе зависит от многих факторов: подбора комнаты и соседей, психологического климата, традиций и т. д. Создание благоприятного психологического микроклимата осуществляется совместно всем коллективом учреждения (специалистами по социальной работе, педагогами, психологами, воспитателями, медицинским персоналом и т. д.). При этом специалист по социальной работе в этом процессе выполняет координирующую роль, осуществляя взаимодействие с членами коллектива, участвуя в разрешении возникающих конфликтных ситуаций, представляя интересы воспитанников. На данном этапе очень важно сочетать как индивидуальные, так и групповые формы работы (например, социально-психологические тренинги, направленные на сплочение воспитанников и др.). Во многих интернатных учреждениях разрабатываются программы социальной адаптации воспитанников, которые включают: трудовую деятельность, общественную занятость, досуг, общение. Специалист по социальной работе осуществляет организацию учебной, трудовой, досуговой деятельности воспитанников. Р. В. Овчарова обозначает, что социальная адаптация детей в условиях детского дома предполагает [2, c.147]: – самоконтроль поведения, противостояние негативным влияниям; – адекватное отношение к педагогическим воздействиям; – гармонизацию взаимоотношений взрослых и сверстников; – активное участие в жизни детского коллектива. Третий этап — социальная адаптация к жизни в социуме. На этом этапе работа направлена на усвоение воспитанниками социально полезных ролей через участие в социальной деятельности, приобретение нового социального опыта, знаний, умений и навыков. Этот этап очень важен, и можно сказать, что он длится в течение всего времени пребывания ребенка в учреждении, так как детский дом или интернат — временное место пребывания детей-сирот, которое они покидают после достижения совершеннолетия. От того, насколько сумеет подготовить детский дом воспитанников к самостоятельной жизни, зависит успешность их адаптации в обществе. Выделяют следующие основные направления социальной адаптации 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lastRenderedPageBreak/>
        <w:t xml:space="preserve">воспитанников интернатных учреждений: – социально-трудовая; – индивидуально-личностная; – социально-бытовая; – семейная адаптация. В содержание социально-трудовой адаптации детей, оставшихся без попечения родителей, включены следующие компоненты: – создание условий для профессионального самоопределения; – формирование навыков к обучению; – профессиональная ориентация; – приобретение опыта производственных отношений [3, c.97]. Индивидуально-личностная адаптация воспитанников интернатных учреждений включает: – формирование самосознания у детей; – формирование коммуникативных навыков (навыков общения, умения слушать, стратегий поведения в конфликтных ситуациях); – развитие эмоциональной сферы (осознание проявления эмоций, поиск путей их выражения в социально приемлемой форме). Социально-бытовая адаптация подразумевает формирование у детей-сирот конкретных знаний и навыков, необходимых в самостоятельной жизни (навыки ухода за собой, ведения домашнего хозяйства и т. д.). Семейная адаптация детей, проживающих в интернатных учреждениях, является важным направлением их социальной адаптации. Она ориентирована как на подготовку детей к самостоятельной семейной жизни, так и к жизни в замещающих семьях. Замещающая семья — семейная форма воспитания детей, в которой родители (воспитатели) не являются биологическими родителями ребенка. К замещающим семьям относятся семьи усыновителей, опекунов (в том числе родственная опека), приемные, патронатные семьи, семейно-воспитательные группы, а также «гостевые семьи» (семьи, принимающие ребенка на временный срок — до одного месяца, в исключительных случаях — до трех месяцев). Содержание семейной адаптации воспитанников интернатных учреждений включает: – осознание и принятие своего семейного опыта; – формирование </w:t>
      </w:r>
      <w:proofErr w:type="spellStart"/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полоролевой</w:t>
      </w:r>
      <w:proofErr w:type="spellEnd"/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идентификации, выстраивание отношений с противоположным полом; – формирование представлений о взаимоотношениях в семье; – формирование представлений о собственной будущей семье, воспитании детей; – формирование семейных установок и готовности к созданию семьи. Основными методами и формами работы по социальной адаптации детей-сирот к жизни в обществе являются: – специальные занятия, лекции, тренинги, деловые игры, направленные на получение детьми разностороннего социального опыта; – организация работы секций, мастерских, кружков, обеспечивающих развитие различных адаптационных компетенций; – экскурсии, поездки, путешествия, способствующие расширению кругозора воспитанников и обеспечивающие знакомство с культурными нормами, традициями; – организация комнат социально-бытовой адаптации; – профориентационные мероприятия, способствующие 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lastRenderedPageBreak/>
        <w:t>профессиональному самоопределению, знакомящие воспитанников с различными профессиями, специальностями; – трудотерапия; – арт-терапия и другие [5, c.162]. Подводя итоги, можно сказать, что процесс социальной адаптации воспитанников интернатных учреждений состоит из нескольких этапов: подготовительного, этапа включения в социальную группу и адаптации в учреждении, этапа адаптации к жизни в социуме, который включает социально-трудовую, индивидуально-личностную, социально-бытовую и семейную адаптацию. Последний этап является очень важным и длится на протяжении всего время пребывания воспитанника в учреждении. В настоящее время в адаптации воспитанников к социуму акцент делается, как правило, на социально-трудовую и социально-бытовую адаптацию. В то время как вопрос семейной адаптации детей-сирот и детей, оставшихся без попечения родителей является не менее, а в некоторой степени даже более актуальным. Данный факт демонстрирует статистика: чаще распадаются браки, заключенные выпускниками интернатных учреждений; среди тех, кто отказывается от своих детей в роддоме, на первом месте молодые матери из числа детей-сирот. Эти показатели свидетельствуют о том, что дети-сироты часто оказываются неспособными создать благополучную семью и сохранить ее. Важнейшим условием предотвращения возвратов приемных детей и эффективности воспитания детей в замещающей семье является не только организация подбора и подготовки семей, но и подготовка детей к семье с целью изучения индивидуальных особенностей ребенка, а также с целью компенсации последствий негативного, травматичного опыта семейных отношений. При подготовке детей, воспитывающихся в интернатном учреждении к жизни в замещающей семье важно изучить их представления о семейной системе, внутрисемейных взаимоотношениях, семейных ролях. В настоящее время проблема исследований представлений о семье и семейных отношениях детей-сирот и детей, оставшихся без попечения родителей актуальна. Однако быстро меняющаяся социальная действительность, изменение семьи как социального института требует новых подходов к изучению представлений о семье и семейных взаимоотношениях воспитанников интернатных учреждений.</w:t>
      </w:r>
      <w:r>
        <w:rPr>
          <w:rFonts w:ascii="Arial" w:hAnsi="Arial" w:cs="Arial"/>
          <w:color w:val="333333"/>
          <w:sz w:val="27"/>
          <w:szCs w:val="27"/>
        </w:rPr>
        <w:br/>
      </w:r>
      <w:r>
        <w:rPr>
          <w:rFonts w:ascii="Arial" w:hAnsi="Arial" w:cs="Arial"/>
          <w:color w:val="333333"/>
          <w:sz w:val="27"/>
          <w:szCs w:val="27"/>
        </w:rPr>
        <w:br/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Пожалуйста, не забудьте правильно оформить цитату:</w:t>
      </w:r>
      <w:r>
        <w:rPr>
          <w:rFonts w:ascii="Arial" w:hAnsi="Arial" w:cs="Arial"/>
          <w:color w:val="333333"/>
          <w:sz w:val="27"/>
          <w:szCs w:val="27"/>
        </w:rPr>
        <w:br/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Гусарова, А. Е. Социальная адаптация детей-сирот и детей, оставшихся без попечения родителей, — воспитанников интернатных учреждений / А. Е. Гусарова. — </w:t>
      </w:r>
      <w:proofErr w:type="gramStart"/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Текст :</w:t>
      </w:r>
      <w:proofErr w:type="gramEnd"/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непосредственный // Молодой ученый. — 2018. — № 22 (208). — С. 276-278. — URL: https://moluch.ru/archive/208/51125/ (дата обращения: 14.06.2023).</w:t>
      </w:r>
      <w:bookmarkStart w:id="0" w:name="_GoBack"/>
      <w:bookmarkEnd w:id="0"/>
    </w:p>
    <w:sectPr w:rsidR="005A78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fullPage"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5D"/>
    <w:rsid w:val="004C085D"/>
    <w:rsid w:val="005A783D"/>
    <w:rsid w:val="00A1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37649D-68FB-4C26-B220-DA25ECFC7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1577</Words>
  <Characters>8995</Characters>
  <Application>Microsoft Office Word</Application>
  <DocSecurity>0</DocSecurity>
  <Lines>74</Lines>
  <Paragraphs>21</Paragraphs>
  <ScaleCrop>false</ScaleCrop>
  <Company/>
  <LinksUpToDate>false</LinksUpToDate>
  <CharactersWithSpaces>10551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2023-06-14T10:04:00Z</dcterms:created>
  <dcterms:modified xsi:type="dcterms:W3CDTF">2023-06-14T10:04:00Z</dcterms:modified>
</cp:coreProperties>
</file>