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67" w:rsidRPr="00DC68C9" w:rsidRDefault="007E6AF2" w:rsidP="005D65C8">
      <w:pPr>
        <w:shd w:val="clear" w:color="auto" w:fill="FFFFFF"/>
        <w:spacing w:after="12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Пожидаева С.А.</w:t>
      </w:r>
      <w:bookmarkStart w:id="0" w:name="_GoBack"/>
      <w:bookmarkEnd w:id="0"/>
    </w:p>
    <w:p w:rsidR="00DD1867" w:rsidRDefault="00DD1867" w:rsidP="005D65C8">
      <w:pPr>
        <w:shd w:val="clear" w:color="auto" w:fill="FFFFFF"/>
        <w:spacing w:after="12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68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МБНОУ «Гимназия №44», г. Новокузнецк</w:t>
      </w:r>
    </w:p>
    <w:p w:rsidR="00DD1867" w:rsidRPr="00DD1867" w:rsidRDefault="00DD1867" w:rsidP="005D65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867">
        <w:rPr>
          <w:rFonts w:ascii="Times New Roman" w:hAnsi="Times New Roman" w:cs="Times New Roman"/>
          <w:b/>
          <w:sz w:val="28"/>
          <w:szCs w:val="28"/>
        </w:rPr>
        <w:t>Использование элементов проектной технологии в качестве профессиональных проб и профессионального самоопределения учащихся</w:t>
      </w:r>
    </w:p>
    <w:p w:rsidR="00DD1867" w:rsidRPr="00B94CC8" w:rsidRDefault="00DD1867" w:rsidP="005D65C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направлений развития современной школы является социализ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 личности. </w:t>
      </w: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Часто возникает проблема невозможности для учащегося свободно, в полной степени использовать в повседневной жизни опыт, знания,  приобретенные в школе. Одновременно требования к выпускникам школ  предъявляются более высокие, так как возрастает потребность общества в личностях разносторонних, хорошо ориентирующихся в современном мире, адаптирующихся к этим условиям. </w:t>
      </w:r>
    </w:p>
    <w:p w:rsidR="00DD1867" w:rsidRPr="005E28B6" w:rsidRDefault="00DD1867" w:rsidP="005D65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8C9">
        <w:rPr>
          <w:rFonts w:ascii="Times New Roman" w:eastAsia="Calibri" w:hAnsi="Times New Roman" w:cs="Times New Roman"/>
          <w:sz w:val="28"/>
          <w:szCs w:val="28"/>
        </w:rPr>
        <w:t>Учителя географии нашей гимназии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 учитывая все аспекты современного мира,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видят выход в активной и разнообразной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деятельности. Работа ведется</w:t>
      </w: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 на уроках географии, спецкурсах и  во внеурочной деятельности. Для выполнения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анной задачи </w:t>
      </w: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 разработаны спецкурсы «Россия и мировой рынок», «В мире профессий»,   «Мой мир здоровья»,  «Индустриальный Кузбасс». На занятиях спецкурсов идет знакомство с профессиями данного профиля, а также рассматриваются </w:t>
      </w:r>
      <w:r w:rsidR="005E28B6" w:rsidRPr="005E28B6">
        <w:rPr>
          <w:rFonts w:ascii="Times New Roman" w:eastAsia="Calibri" w:hAnsi="Times New Roman" w:cs="Times New Roman"/>
          <w:sz w:val="28"/>
          <w:szCs w:val="28"/>
        </w:rPr>
        <w:t>общие сведения о профессии: содержание труда, необходимые знания и  умения, профессиональные качества, медицинские противопоказания, возможности индивидуальной и предпринимательско</w:t>
      </w:r>
      <w:r w:rsidR="005E28B6">
        <w:rPr>
          <w:rFonts w:ascii="Times New Roman" w:eastAsia="Calibri" w:hAnsi="Times New Roman" w:cs="Times New Roman"/>
          <w:sz w:val="28"/>
          <w:szCs w:val="28"/>
        </w:rPr>
        <w:t>й деятельности, сферы занятости.</w:t>
      </w:r>
    </w:p>
    <w:p w:rsidR="005E28B6" w:rsidRDefault="00DD1867" w:rsidP="005D65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Значимую роль в </w:t>
      </w:r>
      <w:proofErr w:type="spellStart"/>
      <w:r w:rsidRPr="00DC68C9">
        <w:rPr>
          <w:rFonts w:ascii="Times New Roman" w:eastAsia="Calibri" w:hAnsi="Times New Roman" w:cs="Times New Roman"/>
          <w:sz w:val="28"/>
          <w:szCs w:val="28"/>
        </w:rPr>
        <w:t>профориента</w:t>
      </w:r>
      <w:r w:rsidR="008A303A">
        <w:rPr>
          <w:rFonts w:ascii="Times New Roman" w:eastAsia="Calibri" w:hAnsi="Times New Roman" w:cs="Times New Roman"/>
          <w:sz w:val="28"/>
          <w:szCs w:val="28"/>
        </w:rPr>
        <w:t>ционной</w:t>
      </w:r>
      <w:proofErr w:type="spellEnd"/>
      <w:r w:rsidR="008A303A">
        <w:rPr>
          <w:rFonts w:ascii="Times New Roman" w:eastAsia="Calibri" w:hAnsi="Times New Roman" w:cs="Times New Roman"/>
          <w:sz w:val="28"/>
          <w:szCs w:val="28"/>
        </w:rPr>
        <w:t xml:space="preserve"> деятельности отводим</w:t>
      </w: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 экскурсиям.</w:t>
      </w:r>
      <w:r w:rsidRPr="00DC68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 Именно на экскурсиях выявляются интересы, проводятся проф</w:t>
      </w:r>
      <w:r>
        <w:rPr>
          <w:rFonts w:ascii="Times New Roman" w:eastAsia="Calibri" w:hAnsi="Times New Roman" w:cs="Times New Roman"/>
          <w:sz w:val="28"/>
          <w:szCs w:val="28"/>
        </w:rPr>
        <w:t>ессиональные пробы.</w:t>
      </w: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8B6" w:rsidRPr="005E28B6">
        <w:rPr>
          <w:rFonts w:ascii="Times New Roman" w:eastAsia="Calibri" w:hAnsi="Times New Roman" w:cs="Times New Roman"/>
          <w:sz w:val="28"/>
          <w:szCs w:val="28"/>
        </w:rPr>
        <w:t xml:space="preserve">Учащиеся </w:t>
      </w:r>
      <w:r w:rsidR="008A303A">
        <w:rPr>
          <w:rFonts w:ascii="Times New Roman" w:eastAsia="Calibri" w:hAnsi="Times New Roman" w:cs="Times New Roman"/>
          <w:sz w:val="28"/>
          <w:szCs w:val="28"/>
        </w:rPr>
        <w:t>классов экономического профиля знакомятся с профессиями</w:t>
      </w:r>
      <w:r w:rsidR="005E28B6" w:rsidRPr="005E28B6">
        <w:rPr>
          <w:rFonts w:ascii="Times New Roman" w:eastAsia="Calibri" w:hAnsi="Times New Roman" w:cs="Times New Roman"/>
          <w:sz w:val="28"/>
          <w:szCs w:val="28"/>
        </w:rPr>
        <w:t xml:space="preserve"> предпринимателя, менеджера, бухгалтера, экономиста,  посещая предприятия малого бизнеса, туристические агентства, организации транзитных перевозок грузов.  Интерес вызывают и профессии, связанные с банковской деятельностью, с которыми учащиеся </w:t>
      </w:r>
      <w:r w:rsidR="008A303A">
        <w:rPr>
          <w:rFonts w:ascii="Times New Roman" w:eastAsia="Calibri" w:hAnsi="Times New Roman" w:cs="Times New Roman"/>
          <w:sz w:val="28"/>
          <w:szCs w:val="28"/>
        </w:rPr>
        <w:t>знакомятся во время  посещения</w:t>
      </w:r>
      <w:r w:rsidR="005E28B6" w:rsidRPr="005E28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28B6" w:rsidRPr="005E28B6">
        <w:rPr>
          <w:rFonts w:ascii="Times New Roman" w:eastAsia="Calibri" w:hAnsi="Times New Roman" w:cs="Times New Roman"/>
          <w:sz w:val="28"/>
          <w:szCs w:val="28"/>
        </w:rPr>
        <w:t>Кузнецкбизнесбанк</w:t>
      </w:r>
      <w:r w:rsidR="008A303A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5E28B6" w:rsidRPr="005E28B6">
        <w:rPr>
          <w:rFonts w:ascii="Times New Roman" w:eastAsia="Calibri" w:hAnsi="Times New Roman" w:cs="Times New Roman"/>
          <w:sz w:val="28"/>
          <w:szCs w:val="28"/>
        </w:rPr>
        <w:t>, Сбербанк</w:t>
      </w:r>
      <w:r w:rsidR="008A303A">
        <w:rPr>
          <w:rFonts w:ascii="Times New Roman" w:eastAsia="Calibri" w:hAnsi="Times New Roman" w:cs="Times New Roman"/>
          <w:sz w:val="28"/>
          <w:szCs w:val="28"/>
        </w:rPr>
        <w:t>а, коммерческих банков</w:t>
      </w:r>
      <w:r w:rsidR="005E28B6" w:rsidRPr="005E28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8B6" w:rsidRPr="005E28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города. Именно на экскурсиях выявляются интересы, проверяются возможности и способности подростка, составляются  представления о характере труда разных специалистов, проводятся профессиональные пробы для максимальной приближённости к реальности. </w:t>
      </w:r>
    </w:p>
    <w:p w:rsidR="008A303A" w:rsidRDefault="00DD1867" w:rsidP="005D65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27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C427F" w:rsidRPr="000C427F">
        <w:rPr>
          <w:rFonts w:ascii="Times New Roman" w:eastAsia="Calibri" w:hAnsi="Times New Roman" w:cs="Times New Roman"/>
          <w:sz w:val="28"/>
          <w:szCs w:val="28"/>
        </w:rPr>
        <w:t>С каждым годом  возникает необходимость поиска новых методов, технологий обучения, которые бы позволили подготовить обучающихся на более высоком уровне, сделать конкурентоспособными не только в нашей стране, но и за рубежом</w:t>
      </w:r>
      <w:r w:rsidR="000C42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C427F" w:rsidRPr="000C427F">
        <w:rPr>
          <w:rFonts w:ascii="Times New Roman" w:eastAsia="Calibri" w:hAnsi="Times New Roman" w:cs="Times New Roman"/>
          <w:sz w:val="28"/>
          <w:szCs w:val="28"/>
        </w:rPr>
        <w:t>Одним из таких методов является проектный метод обучения. Данный метод  позволяет учителям  выйти за рамки    классно-урочной системы обучения. В основу метода  положена идея направленности учебно-познавательной деятельности школьников на результат, который получается при решении той или иной практически или теоретически значимой проблемы. Внешний результат  можно увидеть, осмыслить, применить в реальной практической деятельности, внутренний результат – опыт деятельности - становится бесценным достоянием учащихся, соединяя в себе знания и умения, компетенции и ценности</w:t>
      </w:r>
      <w:r w:rsidR="000C42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C68C9">
        <w:rPr>
          <w:rFonts w:ascii="Times New Roman" w:eastAsia="Calibri" w:hAnsi="Times New Roman" w:cs="Times New Roman"/>
          <w:sz w:val="28"/>
          <w:szCs w:val="28"/>
        </w:rPr>
        <w:t>Обобщая наш педагогический опыт по руководству учебны</w:t>
      </w:r>
      <w:r w:rsidRPr="00DC68C9">
        <w:rPr>
          <w:rFonts w:ascii="Times New Roman" w:eastAsia="Calibri" w:hAnsi="Times New Roman" w:cs="Times New Roman"/>
          <w:sz w:val="28"/>
          <w:szCs w:val="28"/>
        </w:rPr>
        <w:softHyphen/>
        <w:t>ми исследованиями, приходим к выводу, что проблема должна быть взята из реальной жизни, быть знакомой и зн</w:t>
      </w:r>
      <w:r>
        <w:rPr>
          <w:rFonts w:ascii="Times New Roman" w:eastAsia="Calibri" w:hAnsi="Times New Roman" w:cs="Times New Roman"/>
          <w:sz w:val="28"/>
          <w:szCs w:val="28"/>
        </w:rPr>
        <w:t>ачимой для уче</w:t>
      </w:r>
      <w:r>
        <w:rPr>
          <w:rFonts w:ascii="Times New Roman" w:eastAsia="Calibri" w:hAnsi="Times New Roman" w:cs="Times New Roman"/>
          <w:sz w:val="28"/>
          <w:szCs w:val="28"/>
        </w:rPr>
        <w:softHyphen/>
        <w:t xml:space="preserve">ника, </w:t>
      </w: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  иметь практическую направленность. Кроме того, тему учебного проекта выбираем соответственно  возрастным особенностям учащихся. </w:t>
      </w:r>
      <w:r>
        <w:rPr>
          <w:rFonts w:ascii="Times New Roman" w:eastAsia="Calibri" w:hAnsi="Times New Roman" w:cs="Times New Roman"/>
          <w:sz w:val="28"/>
          <w:szCs w:val="28"/>
        </w:rPr>
        <w:t>Работа ведется по разным видам проектов:</w:t>
      </w:r>
    </w:p>
    <w:p w:rsidR="000C427F" w:rsidRPr="008A303A" w:rsidRDefault="00DD1867" w:rsidP="005D65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27F">
        <w:rPr>
          <w:rFonts w:ascii="Times New Roman" w:eastAsia="Calibri" w:hAnsi="Times New Roman" w:cs="Times New Roman"/>
          <w:i/>
          <w:sz w:val="28"/>
          <w:szCs w:val="28"/>
        </w:rPr>
        <w:t>Творческие:</w:t>
      </w:r>
      <w:r w:rsidRPr="000C427F">
        <w:rPr>
          <w:rFonts w:ascii="Times New Roman" w:eastAsia="Calibri" w:hAnsi="Times New Roman" w:cs="Times New Roman"/>
          <w:sz w:val="28"/>
          <w:szCs w:val="28"/>
        </w:rPr>
        <w:t xml:space="preserve"> учащиеся проектировали платформу, на которой </w:t>
      </w:r>
      <w:proofErr w:type="gramStart"/>
      <w:r w:rsidRPr="000C427F">
        <w:rPr>
          <w:rFonts w:ascii="Times New Roman" w:eastAsia="Calibri" w:hAnsi="Times New Roman" w:cs="Times New Roman"/>
          <w:sz w:val="28"/>
          <w:szCs w:val="28"/>
        </w:rPr>
        <w:t>разместили город</w:t>
      </w:r>
      <w:proofErr w:type="gramEnd"/>
      <w:r w:rsidRPr="000C427F">
        <w:rPr>
          <w:rFonts w:ascii="Times New Roman" w:eastAsia="Calibri" w:hAnsi="Times New Roman" w:cs="Times New Roman"/>
          <w:sz w:val="28"/>
          <w:szCs w:val="28"/>
        </w:rPr>
        <w:t xml:space="preserve"> и парковую зону. Проект назвали «Город на воде».</w:t>
      </w:r>
      <w:r w:rsidR="000C427F" w:rsidRPr="000C42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A303A">
        <w:rPr>
          <w:rFonts w:ascii="Times New Roman" w:eastAsia="Calibri" w:hAnsi="Times New Roman" w:cs="Times New Roman"/>
          <w:sz w:val="28"/>
          <w:szCs w:val="28"/>
        </w:rPr>
        <w:t>Класс делился</w:t>
      </w:r>
      <w:r w:rsidR="000C427F" w:rsidRPr="000C427F">
        <w:rPr>
          <w:rFonts w:ascii="Times New Roman" w:eastAsia="Calibri" w:hAnsi="Times New Roman" w:cs="Times New Roman"/>
          <w:sz w:val="28"/>
          <w:szCs w:val="28"/>
        </w:rPr>
        <w:t xml:space="preserve"> на несколько групп: экологи,</w:t>
      </w:r>
      <w:r w:rsidR="000C42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427F" w:rsidRPr="000C427F">
        <w:rPr>
          <w:rFonts w:ascii="Times New Roman" w:eastAsia="Calibri" w:hAnsi="Times New Roman" w:cs="Times New Roman"/>
          <w:sz w:val="28"/>
          <w:szCs w:val="28"/>
        </w:rPr>
        <w:t xml:space="preserve"> гидрологи, </w:t>
      </w:r>
      <w:r w:rsidR="000C42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427F" w:rsidRPr="000C427F">
        <w:rPr>
          <w:rFonts w:ascii="Times New Roman" w:eastAsia="Calibri" w:hAnsi="Times New Roman" w:cs="Times New Roman"/>
          <w:sz w:val="28"/>
          <w:szCs w:val="28"/>
        </w:rPr>
        <w:t>почвоведы, архитекторы, метеорологи, биологи.</w:t>
      </w:r>
      <w:proofErr w:type="gramEnd"/>
      <w:r w:rsidR="000C427F" w:rsidRPr="000C427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A303A">
        <w:rPr>
          <w:rFonts w:ascii="Times New Roman" w:eastAsia="Calibri" w:hAnsi="Times New Roman" w:cs="Times New Roman"/>
          <w:sz w:val="28"/>
          <w:szCs w:val="28"/>
        </w:rPr>
        <w:t>Каждая группа получала</w:t>
      </w:r>
      <w:r w:rsidR="000C427F" w:rsidRPr="000C427F">
        <w:rPr>
          <w:rFonts w:ascii="Times New Roman" w:eastAsia="Calibri" w:hAnsi="Times New Roman" w:cs="Times New Roman"/>
          <w:sz w:val="28"/>
          <w:szCs w:val="28"/>
        </w:rPr>
        <w:t xml:space="preserve"> своё задание: архитекторы – проектирование платформы, на которой мог бы разместиться город; почвоведы – создание зелёной зоны и обоснование её нахождения на данной территории; экологи – рассмотрение вопросов возможного негативного влияния данной инфраструктуры города на окружающую среду. Проект ребят заинтересовал, </w:t>
      </w:r>
      <w:r w:rsidR="000C427F" w:rsidRPr="000C427F">
        <w:rPr>
          <w:rFonts w:ascii="Times New Roman" w:eastAsia="Calibri" w:hAnsi="Times New Roman" w:cs="Times New Roman"/>
          <w:sz w:val="28"/>
          <w:szCs w:val="28"/>
        </w:rPr>
        <w:lastRenderedPageBreak/>
        <w:t>был достаточно хорошо проработан и представлен на районную научно-практическую</w:t>
      </w:r>
      <w:r w:rsidR="00CD008C">
        <w:rPr>
          <w:rFonts w:ascii="Times New Roman" w:eastAsia="Calibri" w:hAnsi="Times New Roman" w:cs="Times New Roman"/>
          <w:sz w:val="28"/>
          <w:szCs w:val="28"/>
        </w:rPr>
        <w:t xml:space="preserve"> конференцию.</w:t>
      </w:r>
    </w:p>
    <w:p w:rsidR="00F40FCE" w:rsidRDefault="00EE3C2D" w:rsidP="005D65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C2D">
        <w:rPr>
          <w:rFonts w:ascii="Times New Roman" w:eastAsia="Calibri" w:hAnsi="Times New Roman" w:cs="Times New Roman"/>
          <w:i/>
          <w:sz w:val="28"/>
          <w:szCs w:val="28"/>
        </w:rPr>
        <w:t>Практико-ориентированный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E3C2D">
        <w:rPr>
          <w:rFonts w:ascii="Times New Roman" w:eastAsia="Calibri" w:hAnsi="Times New Roman" w:cs="Times New Roman"/>
          <w:sz w:val="28"/>
          <w:szCs w:val="28"/>
        </w:rPr>
        <w:t>Этот проект отличает четко обозначе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нный с самого начала результат деятельности </w:t>
      </w:r>
      <w:r w:rsidRPr="00EE3C2D">
        <w:rPr>
          <w:rFonts w:ascii="Times New Roman" w:eastAsia="Calibri" w:hAnsi="Times New Roman" w:cs="Times New Roman"/>
          <w:sz w:val="28"/>
          <w:szCs w:val="28"/>
        </w:rPr>
        <w:t xml:space="preserve"> участников, который нацелен на социальные интересы самих участников</w:t>
      </w:r>
      <w:r w:rsidR="00F40FCE">
        <w:rPr>
          <w:rFonts w:ascii="Times New Roman" w:eastAsia="Calibri" w:hAnsi="Times New Roman" w:cs="Times New Roman"/>
          <w:sz w:val="28"/>
          <w:szCs w:val="28"/>
        </w:rPr>
        <w:t xml:space="preserve"> проекта или внешнего заказчика</w:t>
      </w:r>
      <w:r w:rsidRPr="00EE3C2D">
        <w:rPr>
          <w:rFonts w:ascii="Times New Roman" w:eastAsia="Calibri" w:hAnsi="Times New Roman" w:cs="Times New Roman"/>
          <w:sz w:val="28"/>
          <w:szCs w:val="28"/>
        </w:rPr>
        <w:t>.  Ученики 10-х классов приняли активно</w:t>
      </w:r>
      <w:r w:rsidR="00F40FCE">
        <w:rPr>
          <w:rFonts w:ascii="Times New Roman" w:eastAsia="Calibri" w:hAnsi="Times New Roman" w:cs="Times New Roman"/>
          <w:sz w:val="28"/>
          <w:szCs w:val="28"/>
        </w:rPr>
        <w:t xml:space="preserve">е участие в разработке проекта </w:t>
      </w:r>
      <w:r w:rsidRPr="00EE3C2D">
        <w:rPr>
          <w:rFonts w:ascii="Times New Roman" w:eastAsia="Calibri" w:hAnsi="Times New Roman" w:cs="Times New Roman"/>
          <w:sz w:val="28"/>
          <w:szCs w:val="28"/>
        </w:rPr>
        <w:t xml:space="preserve"> «Памятник </w:t>
      </w:r>
      <w:r w:rsidR="00F40FCE">
        <w:rPr>
          <w:rFonts w:ascii="Times New Roman" w:eastAsia="Calibri" w:hAnsi="Times New Roman" w:cs="Times New Roman"/>
          <w:sz w:val="28"/>
          <w:szCs w:val="28"/>
        </w:rPr>
        <w:t>молодожёнам». В ходе работы над проектом</w:t>
      </w:r>
      <w:r w:rsidRPr="00EE3C2D">
        <w:rPr>
          <w:rFonts w:ascii="Times New Roman" w:eastAsia="Calibri" w:hAnsi="Times New Roman" w:cs="Times New Roman"/>
          <w:sz w:val="28"/>
          <w:szCs w:val="28"/>
        </w:rPr>
        <w:t xml:space="preserve">  были  предложены следующие специальности: журналист, фотокоррес</w:t>
      </w:r>
      <w:r>
        <w:rPr>
          <w:rFonts w:ascii="Times New Roman" w:eastAsia="Calibri" w:hAnsi="Times New Roman" w:cs="Times New Roman"/>
          <w:sz w:val="28"/>
          <w:szCs w:val="28"/>
        </w:rPr>
        <w:t>пондент, художник, программист. Ученики консультировались</w:t>
      </w:r>
      <w:r w:rsidRPr="00EE3C2D">
        <w:rPr>
          <w:rFonts w:ascii="Times New Roman" w:eastAsia="Calibri" w:hAnsi="Times New Roman" w:cs="Times New Roman"/>
          <w:sz w:val="28"/>
          <w:szCs w:val="28"/>
        </w:rPr>
        <w:t xml:space="preserve"> с главны</w:t>
      </w:r>
      <w:r>
        <w:rPr>
          <w:rFonts w:ascii="Times New Roman" w:eastAsia="Calibri" w:hAnsi="Times New Roman" w:cs="Times New Roman"/>
          <w:sz w:val="28"/>
          <w:szCs w:val="28"/>
        </w:rPr>
        <w:t>м архитектором города, проводили</w:t>
      </w:r>
      <w:r w:rsidRPr="00EE3C2D">
        <w:rPr>
          <w:rFonts w:ascii="Times New Roman" w:eastAsia="Calibri" w:hAnsi="Times New Roman" w:cs="Times New Roman"/>
          <w:sz w:val="28"/>
          <w:szCs w:val="28"/>
        </w:rPr>
        <w:t xml:space="preserve"> интервьюирование молодожёнов об актуальности создания данной композиции,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03A">
        <w:rPr>
          <w:rFonts w:ascii="Times New Roman" w:eastAsia="Calibri" w:hAnsi="Times New Roman" w:cs="Times New Roman"/>
          <w:sz w:val="28"/>
          <w:szCs w:val="28"/>
        </w:rPr>
        <w:t>сделали  рисунок композиции, создали макет</w:t>
      </w:r>
      <w:r w:rsidRPr="00EE3C2D">
        <w:rPr>
          <w:rFonts w:ascii="Times New Roman" w:eastAsia="Calibri" w:hAnsi="Times New Roman" w:cs="Times New Roman"/>
          <w:sz w:val="28"/>
          <w:szCs w:val="28"/>
        </w:rPr>
        <w:t xml:space="preserve"> памятника путём</w:t>
      </w:r>
      <w:r w:rsidR="008A303A">
        <w:rPr>
          <w:rFonts w:ascii="Times New Roman" w:eastAsia="Calibri" w:hAnsi="Times New Roman" w:cs="Times New Roman"/>
          <w:sz w:val="28"/>
          <w:szCs w:val="28"/>
        </w:rPr>
        <w:t xml:space="preserve"> компьютерной графики. </w:t>
      </w:r>
      <w:r w:rsidRPr="00EE3C2D">
        <w:rPr>
          <w:rFonts w:ascii="Times New Roman" w:eastAsia="Calibri" w:hAnsi="Times New Roman" w:cs="Times New Roman"/>
          <w:sz w:val="28"/>
          <w:szCs w:val="28"/>
        </w:rPr>
        <w:t>Проект, разработ</w:t>
      </w:r>
      <w:r w:rsidR="008A303A">
        <w:rPr>
          <w:rFonts w:ascii="Times New Roman" w:eastAsia="Calibri" w:hAnsi="Times New Roman" w:cs="Times New Roman"/>
          <w:sz w:val="28"/>
          <w:szCs w:val="28"/>
        </w:rPr>
        <w:t>анный ребятами, стал призёром</w:t>
      </w:r>
      <w:r w:rsidRPr="00EE3C2D">
        <w:rPr>
          <w:rFonts w:ascii="Times New Roman" w:eastAsia="Calibri" w:hAnsi="Times New Roman" w:cs="Times New Roman"/>
          <w:sz w:val="28"/>
          <w:szCs w:val="28"/>
        </w:rPr>
        <w:t xml:space="preserve"> городского конкурса «Подари городу памятни</w:t>
      </w:r>
      <w:r w:rsidR="008A303A">
        <w:rPr>
          <w:rFonts w:ascii="Times New Roman" w:eastAsia="Calibri" w:hAnsi="Times New Roman" w:cs="Times New Roman"/>
          <w:sz w:val="28"/>
          <w:szCs w:val="28"/>
        </w:rPr>
        <w:t>к!»</w:t>
      </w:r>
      <w:r w:rsidRPr="00EE3C2D">
        <w:rPr>
          <w:rFonts w:ascii="Times New Roman" w:eastAsia="Calibri" w:hAnsi="Times New Roman" w:cs="Times New Roman"/>
          <w:sz w:val="28"/>
          <w:szCs w:val="28"/>
        </w:rPr>
        <w:t xml:space="preserve"> и набрал большинство голосов при обсуждении в социальных сетях.</w:t>
      </w:r>
    </w:p>
    <w:p w:rsidR="00DD1867" w:rsidRDefault="00DD1867" w:rsidP="005D65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FCE">
        <w:rPr>
          <w:rFonts w:ascii="Times New Roman" w:eastAsia="Calibri" w:hAnsi="Times New Roman" w:cs="Times New Roman"/>
          <w:bCs/>
          <w:i/>
          <w:sz w:val="28"/>
          <w:szCs w:val="28"/>
        </w:rPr>
        <w:t>Исследовательский проект</w:t>
      </w: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 «Повышение эффективности использования снега и вторичных продуктов ТБО в отдельном промышле</w:t>
      </w:r>
      <w:r w:rsidR="00CD008C">
        <w:rPr>
          <w:rFonts w:ascii="Times New Roman" w:eastAsia="Calibri" w:hAnsi="Times New Roman" w:cs="Times New Roman"/>
          <w:sz w:val="28"/>
          <w:szCs w:val="28"/>
        </w:rPr>
        <w:t>нном городе», представленный</w:t>
      </w: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 на 6 Всероссийском конкурсе научно – инновационных проектов для старшеклассников «Технологии для модернизации</w:t>
      </w:r>
      <w:r w:rsidR="00CD008C">
        <w:rPr>
          <w:rFonts w:ascii="Times New Roman" w:eastAsia="Calibri" w:hAnsi="Times New Roman" w:cs="Times New Roman"/>
          <w:sz w:val="28"/>
          <w:szCs w:val="28"/>
        </w:rPr>
        <w:t xml:space="preserve"> России», потребовал от ребят изучения технологий </w:t>
      </w:r>
      <w:proofErr w:type="spellStart"/>
      <w:r w:rsidR="00CD008C">
        <w:rPr>
          <w:rFonts w:ascii="Times New Roman" w:eastAsia="Calibri" w:hAnsi="Times New Roman" w:cs="Times New Roman"/>
          <w:sz w:val="28"/>
          <w:szCs w:val="28"/>
        </w:rPr>
        <w:t>снегоплавильных</w:t>
      </w:r>
      <w:proofErr w:type="spellEnd"/>
      <w:r w:rsidR="00CD008C">
        <w:rPr>
          <w:rFonts w:ascii="Times New Roman" w:eastAsia="Calibri" w:hAnsi="Times New Roman" w:cs="Times New Roman"/>
          <w:sz w:val="28"/>
          <w:szCs w:val="28"/>
        </w:rPr>
        <w:t xml:space="preserve"> станций, принципов работы полиго</w:t>
      </w:r>
      <w:r w:rsidR="00561363">
        <w:rPr>
          <w:rFonts w:ascii="Times New Roman" w:eastAsia="Calibri" w:hAnsi="Times New Roman" w:cs="Times New Roman"/>
          <w:sz w:val="28"/>
          <w:szCs w:val="28"/>
        </w:rPr>
        <w:t>нов ТБО и</w:t>
      </w:r>
      <w:r w:rsidR="00CD0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1363">
        <w:rPr>
          <w:rFonts w:ascii="Times New Roman" w:eastAsia="Calibri" w:hAnsi="Times New Roman" w:cs="Times New Roman"/>
          <w:sz w:val="28"/>
          <w:szCs w:val="28"/>
        </w:rPr>
        <w:t>парникового хозяйства.</w:t>
      </w:r>
    </w:p>
    <w:p w:rsidR="00F40FCE" w:rsidRDefault="00DD1867" w:rsidP="005D65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FCE">
        <w:rPr>
          <w:rFonts w:ascii="Times New Roman" w:eastAsia="Calibri" w:hAnsi="Times New Roman" w:cs="Times New Roman"/>
          <w:i/>
          <w:sz w:val="28"/>
          <w:szCs w:val="28"/>
        </w:rPr>
        <w:t>Социальный 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68C9">
        <w:rPr>
          <w:rFonts w:ascii="Times New Roman" w:eastAsia="Calibri" w:hAnsi="Times New Roman" w:cs="Times New Roman"/>
          <w:sz w:val="28"/>
          <w:szCs w:val="28"/>
        </w:rPr>
        <w:t>«Новый облик речного вокзала: оригинальная архитектурная форма из ТБО»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обогатил учащихся опытом работы в составе экологического отряда.</w:t>
      </w:r>
    </w:p>
    <w:p w:rsidR="00F40FCE" w:rsidRPr="00F40FCE" w:rsidRDefault="00DD1867" w:rsidP="005D65C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C68C9">
        <w:rPr>
          <w:rFonts w:ascii="Times New Roman" w:eastAsia="Calibri" w:hAnsi="Times New Roman" w:cs="Times New Roman"/>
          <w:sz w:val="28"/>
          <w:szCs w:val="28"/>
        </w:rPr>
        <w:t>Считаем, что формирование готовности обучающихся к выбору своей профессии складывае</w:t>
      </w:r>
      <w:r>
        <w:rPr>
          <w:rFonts w:ascii="Times New Roman" w:eastAsia="Calibri" w:hAnsi="Times New Roman" w:cs="Times New Roman"/>
          <w:sz w:val="28"/>
          <w:szCs w:val="28"/>
        </w:rPr>
        <w:t>тся из  ключевых компетенций</w:t>
      </w:r>
      <w:r w:rsidRPr="00DC68C9">
        <w:rPr>
          <w:rFonts w:ascii="Times New Roman" w:eastAsia="Calibri" w:hAnsi="Times New Roman" w:cs="Times New Roman"/>
          <w:sz w:val="28"/>
          <w:szCs w:val="28"/>
        </w:rPr>
        <w:t>,  к коим относится и  проектная компетенция, которая   должна стать одним из результатов общего среднего образования, а проектная деятельность – её новым содержанием.</w:t>
      </w:r>
      <w:proofErr w:type="gramEnd"/>
      <w:r w:rsidR="003853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31B" w:rsidRPr="0038531B">
        <w:rPr>
          <w:rFonts w:ascii="Times New Roman" w:eastAsia="Calibri" w:hAnsi="Times New Roman" w:cs="Times New Roman"/>
          <w:sz w:val="28"/>
          <w:szCs w:val="28"/>
        </w:rPr>
        <w:t xml:space="preserve">Задача учителя - </w:t>
      </w:r>
      <w:r w:rsidR="00F40FCE" w:rsidRPr="00F40FCE">
        <w:rPr>
          <w:rFonts w:ascii="Times New Roman" w:eastAsia="Calibri" w:hAnsi="Times New Roman" w:cs="Times New Roman"/>
          <w:sz w:val="28"/>
          <w:szCs w:val="28"/>
        </w:rPr>
        <w:t xml:space="preserve"> выбирать такие формы и методы </w:t>
      </w:r>
      <w:proofErr w:type="spellStart"/>
      <w:r w:rsidR="00F40FCE" w:rsidRPr="00F40FCE">
        <w:rPr>
          <w:rFonts w:ascii="Times New Roman" w:eastAsia="Calibri" w:hAnsi="Times New Roman" w:cs="Times New Roman"/>
          <w:sz w:val="28"/>
          <w:szCs w:val="28"/>
        </w:rPr>
        <w:t>профориент</w:t>
      </w:r>
      <w:r w:rsidR="0038531B" w:rsidRPr="0038531B">
        <w:rPr>
          <w:rFonts w:ascii="Times New Roman" w:eastAsia="Calibri" w:hAnsi="Times New Roman" w:cs="Times New Roman"/>
          <w:sz w:val="28"/>
          <w:szCs w:val="28"/>
        </w:rPr>
        <w:t>ационной</w:t>
      </w:r>
      <w:proofErr w:type="spellEnd"/>
      <w:r w:rsidR="0038531B" w:rsidRPr="003853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31B" w:rsidRPr="0038531B">
        <w:rPr>
          <w:rFonts w:ascii="Times New Roman" w:eastAsia="Calibri" w:hAnsi="Times New Roman" w:cs="Times New Roman"/>
          <w:sz w:val="28"/>
          <w:szCs w:val="28"/>
        </w:rPr>
        <w:lastRenderedPageBreak/>
        <w:t>работы, чтобы выпускники</w:t>
      </w:r>
      <w:r w:rsidR="00F40FCE" w:rsidRPr="00F40FCE">
        <w:rPr>
          <w:rFonts w:ascii="Times New Roman" w:eastAsia="Calibri" w:hAnsi="Times New Roman" w:cs="Times New Roman"/>
          <w:sz w:val="28"/>
          <w:szCs w:val="28"/>
        </w:rPr>
        <w:t xml:space="preserve"> были готовы к профессиональному самоопределению в условиях рыночных отношений.</w:t>
      </w:r>
    </w:p>
    <w:p w:rsidR="00975C92" w:rsidRPr="00DC68C9" w:rsidRDefault="00975C92" w:rsidP="00975C92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8C9">
        <w:rPr>
          <w:rFonts w:ascii="Times New Roman" w:eastAsia="Calibri" w:hAnsi="Times New Roman" w:cs="Times New Roman"/>
          <w:sz w:val="28"/>
          <w:szCs w:val="28"/>
        </w:rPr>
        <w:t>Литература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75C92" w:rsidRDefault="00975C92" w:rsidP="00975C92">
      <w:pPr>
        <w:spacing w:after="0" w:line="360" w:lineRule="auto"/>
        <w:ind w:right="113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8C9">
        <w:rPr>
          <w:rFonts w:ascii="Times New Roman" w:eastAsia="Calibri" w:hAnsi="Times New Roman" w:cs="Times New Roman"/>
          <w:sz w:val="28"/>
          <w:szCs w:val="28"/>
        </w:rPr>
        <w:t xml:space="preserve">Как научиться выбирать профессию? // Первое сентября,  «Школьный психолог», М., Чистые пруды, </w:t>
      </w:r>
      <w:smartTag w:uri="urn:schemas-microsoft-com:office:smarttags" w:element="metricconverter">
        <w:smartTagPr>
          <w:attr w:name="ProductID" w:val="2008 г"/>
        </w:smartTagPr>
        <w:r w:rsidRPr="00DC68C9">
          <w:rPr>
            <w:rFonts w:ascii="Times New Roman" w:eastAsia="Calibri" w:hAnsi="Times New Roman" w:cs="Times New Roman"/>
            <w:sz w:val="28"/>
            <w:szCs w:val="28"/>
          </w:rPr>
          <w:t>2008 г</w:t>
        </w:r>
      </w:smartTag>
      <w:r w:rsidRPr="00DC68C9">
        <w:rPr>
          <w:rFonts w:ascii="Times New Roman" w:eastAsia="Calibri" w:hAnsi="Times New Roman" w:cs="Times New Roman"/>
          <w:sz w:val="28"/>
          <w:szCs w:val="28"/>
        </w:rPr>
        <w:t>. - №20</w:t>
      </w:r>
    </w:p>
    <w:p w:rsidR="00F40FCE" w:rsidRPr="00DC68C9" w:rsidRDefault="00F40FCE" w:rsidP="00975C92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1867" w:rsidRDefault="00DD1867" w:rsidP="005D65C8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1867" w:rsidRDefault="00DD1867" w:rsidP="005D65C8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1867" w:rsidRDefault="00DD1867" w:rsidP="005D65C8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DD1867" w:rsidSect="005D65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16121"/>
    <w:multiLevelType w:val="hybridMultilevel"/>
    <w:tmpl w:val="D2EAD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86"/>
    <w:rsid w:val="00007705"/>
    <w:rsid w:val="000C427F"/>
    <w:rsid w:val="00384F86"/>
    <w:rsid w:val="0038531B"/>
    <w:rsid w:val="00561363"/>
    <w:rsid w:val="005D65C8"/>
    <w:rsid w:val="005E28B6"/>
    <w:rsid w:val="007D1671"/>
    <w:rsid w:val="007E6AF2"/>
    <w:rsid w:val="008A303A"/>
    <w:rsid w:val="00975C92"/>
    <w:rsid w:val="009E177A"/>
    <w:rsid w:val="00CD008C"/>
    <w:rsid w:val="00DD1867"/>
    <w:rsid w:val="00E262E8"/>
    <w:rsid w:val="00EE3C2D"/>
    <w:rsid w:val="00F4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Malneva_IV</dc:creator>
  <cp:keywords/>
  <dc:description/>
  <cp:lastModifiedBy>Malneva_IV</cp:lastModifiedBy>
  <cp:revision>12</cp:revision>
  <dcterms:created xsi:type="dcterms:W3CDTF">2016-06-09T08:28:00Z</dcterms:created>
  <dcterms:modified xsi:type="dcterms:W3CDTF">2022-12-16T02:58:00Z</dcterms:modified>
</cp:coreProperties>
</file>