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97" w:rsidRDefault="00A84CF4" w:rsidP="00A84CF4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Лопатина Елена Александровна, учитель истории и обществознания, МБОУ «Лицей имени А.Г.Баженова».</w:t>
      </w:r>
    </w:p>
    <w:p w:rsidR="00A37A88" w:rsidRDefault="00A37A88" w:rsidP="00A84CF4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A37A88" w:rsidRDefault="00A37A88" w:rsidP="00A84CF4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A37A88" w:rsidRDefault="00A37A88" w:rsidP="00A37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истории родного города как средство нравственного, гражданского и патриотического воспитания.</w:t>
      </w:r>
    </w:p>
    <w:p w:rsidR="005B7D54" w:rsidRDefault="005B7D54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D54" w:rsidRDefault="005B7D54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наша задача, как учителей истории,</w:t>
      </w:r>
      <w:r w:rsidR="00BE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E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BE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BE1081">
        <w:rPr>
          <w:rFonts w:ascii="Times New Roman" w:hAnsi="Times New Roman" w:cs="Times New Roman"/>
          <w:sz w:val="24"/>
          <w:szCs w:val="24"/>
        </w:rPr>
        <w:t xml:space="preserve"> сохранить память прошлого, но и активизировать учащихся на изучение этого самого прошлого, ради этого, я считаю, мы и работаем. На мой взгляд, как нельзя лучше этому способствует изучение истории родного города. История родного города это то, что рядом, это то - в чем можно непосредственно участвовать, это своего рода лаборатория по формированию навыков самоорганизации,</w:t>
      </w:r>
      <w:r w:rsidR="006D22F7" w:rsidRPr="006D22F7">
        <w:rPr>
          <w:rFonts w:ascii="Times New Roman" w:hAnsi="Times New Roman" w:cs="Times New Roman"/>
          <w:sz w:val="24"/>
          <w:szCs w:val="24"/>
        </w:rPr>
        <w:t xml:space="preserve"> </w:t>
      </w:r>
      <w:r w:rsidR="006D22F7">
        <w:rPr>
          <w:rFonts w:ascii="Times New Roman" w:hAnsi="Times New Roman" w:cs="Times New Roman"/>
          <w:sz w:val="24"/>
          <w:szCs w:val="24"/>
        </w:rPr>
        <w:t>получения информации, анализа и представления своего опыта. Работа по изучению истории родного города соответствует современному потоку технологий и подходов в сложном процессе строительства личности.</w:t>
      </w:r>
    </w:p>
    <w:p w:rsidR="006D22F7" w:rsidRDefault="006D22F7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историей города расширяет и обогащает знания учеников о родных местах, пробуждает интерес и любовь к родному региону и его истории, помогает более полно ощутить и </w:t>
      </w:r>
      <w:r w:rsidR="00BF08DA">
        <w:rPr>
          <w:rFonts w:ascii="Times New Roman" w:hAnsi="Times New Roman" w:cs="Times New Roman"/>
          <w:sz w:val="24"/>
          <w:szCs w:val="24"/>
        </w:rPr>
        <w:t>осознать связь истории с жизнью. Изучение истории малой родины способствует развитию бережного отношения, не только к памятникам культуры и истории, но и к людям, живущим рядом. Известно, что полюбить можно то, что знаешь, поэтому я считаю очень важным давать ребятам возможность узнавать о своем городе, его истории, достопримечательностях, ведь без этого трудно воспитать в них чувство любви и уважения к своему городу, народу, стране, в которой они живут.</w:t>
      </w:r>
    </w:p>
    <w:p w:rsidR="00BF08DA" w:rsidRDefault="00BF08DA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учитель истории, я своим учащимся предлагаю следующие формы и методы работы в данном направлении:</w:t>
      </w:r>
    </w:p>
    <w:p w:rsidR="00BF08DA" w:rsidRDefault="00BF08DA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-Тематические классные часы.</w:t>
      </w:r>
      <w:r w:rsidR="00133FF9">
        <w:rPr>
          <w:rFonts w:ascii="Times New Roman" w:hAnsi="Times New Roman" w:cs="Times New Roman"/>
          <w:sz w:val="24"/>
          <w:szCs w:val="24"/>
        </w:rPr>
        <w:t xml:space="preserve"> Они в основном посвящены истории возникновения и развития города.</w:t>
      </w:r>
      <w:r w:rsidR="00C13946">
        <w:rPr>
          <w:rFonts w:ascii="Times New Roman" w:hAnsi="Times New Roman" w:cs="Times New Roman"/>
          <w:sz w:val="24"/>
          <w:szCs w:val="24"/>
        </w:rPr>
        <w:t xml:space="preserve"> Например, «Вера Арсеньевна </w:t>
      </w:r>
      <w:proofErr w:type="spellStart"/>
      <w:r w:rsidR="00C13946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C13946">
        <w:rPr>
          <w:rFonts w:ascii="Times New Roman" w:hAnsi="Times New Roman" w:cs="Times New Roman"/>
          <w:sz w:val="24"/>
          <w:szCs w:val="24"/>
        </w:rPr>
        <w:t xml:space="preserve"> – основательница города Черногорка», «Черногорский аэроклуб».</w:t>
      </w:r>
    </w:p>
    <w:p w:rsidR="00BF08DA" w:rsidRDefault="00BF08DA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-Экскурсии. Они, как правило, проходят в рамках городского</w:t>
      </w:r>
      <w:r w:rsidR="00141C98">
        <w:rPr>
          <w:rFonts w:ascii="Times New Roman" w:hAnsi="Times New Roman" w:cs="Times New Roman"/>
          <w:sz w:val="24"/>
          <w:szCs w:val="24"/>
        </w:rPr>
        <w:t xml:space="preserve"> музея, где ребята наглядно знакомятся с историей города Черногорка. Помимо этого, учащиеся проявили инициативу</w:t>
      </w:r>
      <w:r w:rsidR="00133FF9">
        <w:rPr>
          <w:rFonts w:ascii="Times New Roman" w:hAnsi="Times New Roman" w:cs="Times New Roman"/>
          <w:sz w:val="24"/>
          <w:szCs w:val="24"/>
        </w:rPr>
        <w:t xml:space="preserve">, самостоятельно разработали маршруты и организовали пешие прогулки. В </w:t>
      </w:r>
      <w:r w:rsidR="00133FF9">
        <w:rPr>
          <w:rFonts w:ascii="Times New Roman" w:hAnsi="Times New Roman" w:cs="Times New Roman"/>
          <w:sz w:val="24"/>
          <w:szCs w:val="24"/>
        </w:rPr>
        <w:lastRenderedPageBreak/>
        <w:t>ходе этих экскурсий ребята рассказывали историю улиц и основных достопримечательностей.</w:t>
      </w:r>
    </w:p>
    <w:p w:rsidR="00D77EFE" w:rsidRDefault="00D77EFE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-Встречи с ветеранами.</w:t>
      </w:r>
      <w:r w:rsidR="00C71FE9">
        <w:rPr>
          <w:rFonts w:ascii="Times New Roman" w:hAnsi="Times New Roman" w:cs="Times New Roman"/>
          <w:sz w:val="24"/>
          <w:szCs w:val="24"/>
        </w:rPr>
        <w:t xml:space="preserve"> Мы, как правило, проводим эти встречи ближе к 23 февраля или 9 мая.</w:t>
      </w:r>
      <w:r>
        <w:rPr>
          <w:rFonts w:ascii="Times New Roman" w:hAnsi="Times New Roman" w:cs="Times New Roman"/>
          <w:sz w:val="24"/>
          <w:szCs w:val="24"/>
        </w:rPr>
        <w:t xml:space="preserve"> Учащиеся не просто поздравляют ветеранов, но беседуют с ними, испол</w:t>
      </w:r>
      <w:r w:rsidR="00C71FE9">
        <w:rPr>
          <w:rFonts w:ascii="Times New Roman" w:hAnsi="Times New Roman" w:cs="Times New Roman"/>
          <w:sz w:val="24"/>
          <w:szCs w:val="24"/>
        </w:rPr>
        <w:t>ьзуют метод интервьюирования, снимают видеоролики. Эти методы работы действительно интересны ребятам: они задают те вопросы, которые их волнуют, проявляют весь свой творческий потенциал. Метод интервью не отличается строгой организованностью, что позволяет учащимся чувствовать себя непринужденно. В ходе этих встреч ребята узнали о том, какой вклад в победу Великой отечественной войны внесли черногорцы. По результатам этой работы мы собрали  материал о подвигах наших земляков.</w:t>
      </w:r>
    </w:p>
    <w:p w:rsidR="00452F54" w:rsidRDefault="00452F54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-Написание рефератов, исследовательских работ. Многие из них посвящены истории современного города. В рамках данной темы большое внимание уделяется системе самоуправления. В ходе этой работы учащиеся знакомятся с правами и обязанностями гражданина Российской Федерации на примерах прав и обязанностей жителя города как участника местного самоуправления.</w:t>
      </w:r>
    </w:p>
    <w:p w:rsidR="00452F54" w:rsidRDefault="00452F54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-Оформление фотоальбомов. Например, «Черногорск – город моего детства».</w:t>
      </w:r>
    </w:p>
    <w:p w:rsidR="007336D5" w:rsidRDefault="007336D5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результат нашей работы:</w:t>
      </w:r>
    </w:p>
    <w:p w:rsidR="007336D5" w:rsidRDefault="007336D5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1.Оформление папки «Знаменитые жители города Черногорка», с последующей её передачей в школьный музей.</w:t>
      </w:r>
    </w:p>
    <w:p w:rsidR="007336D5" w:rsidRDefault="007336D5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2.Открытый классный час для учащихся «Герои Советского Союза из города Черногорка».</w:t>
      </w:r>
    </w:p>
    <w:p w:rsidR="007336D5" w:rsidRDefault="007336D5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3.Исследовательская работа «Дети и война» (сертификат республиканской конференции школьников «Георгиевские чтения – 2016 г.)</w:t>
      </w:r>
    </w:p>
    <w:p w:rsidR="007336D5" w:rsidRDefault="007336D5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4.Исследовательская работа «Летное дело в городе Черногорке» (свидетельство всероссийского конкурса исторических исследовательских работ старшеклассников «Человек в истории.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Россия ХХ век).</w:t>
      </w:r>
      <w:proofErr w:type="gramEnd"/>
    </w:p>
    <w:p w:rsidR="00C13946" w:rsidRDefault="007B2B13" w:rsidP="00C139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заключении хотелось бы отметить, что изучение истории  города Черногорка учит любить свою малую родину, уважать и ценить людей, населяющих её, беречь память о прошлом и преумножать славу своего родного города. А это никоим образом не противоречит школьной программе по истории, а наоборот является её дополнением.</w:t>
      </w:r>
    </w:p>
    <w:p w:rsidR="00C13946" w:rsidRDefault="00C13946" w:rsidP="00C1394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литературы.</w:t>
      </w:r>
    </w:p>
    <w:p w:rsidR="00C13946" w:rsidRDefault="00C13946" w:rsidP="00C1394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Книга</w:t>
      </w:r>
    </w:p>
    <w:p w:rsidR="006227DA" w:rsidRPr="006227DA" w:rsidRDefault="006227DA" w:rsidP="00C139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7D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Дереклеева Н.И.Справочник классного руководителя.5-11 классы. М.: «ВАКО», 2004,272с.</w:t>
      </w:r>
    </w:p>
    <w:p w:rsidR="00C13946" w:rsidRPr="00C13946" w:rsidRDefault="006227DA" w:rsidP="00C139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3946">
        <w:rPr>
          <w:rFonts w:ascii="Times New Roman" w:hAnsi="Times New Roman" w:cs="Times New Roman"/>
          <w:sz w:val="24"/>
          <w:szCs w:val="24"/>
        </w:rPr>
        <w:t>.Настольная книга учителя истории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3946">
        <w:rPr>
          <w:rFonts w:ascii="Times New Roman" w:hAnsi="Times New Roman" w:cs="Times New Roman"/>
          <w:sz w:val="24"/>
          <w:szCs w:val="24"/>
        </w:rPr>
        <w:t xml:space="preserve"> 5-11 классы.</w:t>
      </w:r>
      <w:r>
        <w:rPr>
          <w:rFonts w:ascii="Times New Roman" w:hAnsi="Times New Roman" w:cs="Times New Roman"/>
          <w:sz w:val="24"/>
          <w:szCs w:val="24"/>
        </w:rPr>
        <w:t>/Авт.-сост. М.Н. Чернова.-М.:Эксмо,2006.-624с.</w:t>
      </w:r>
    </w:p>
    <w:p w:rsidR="0023312A" w:rsidRPr="005B7D54" w:rsidRDefault="0023312A" w:rsidP="005B7D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12A" w:rsidRPr="005B7D54" w:rsidSect="0083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84CF4"/>
    <w:rsid w:val="00133FF9"/>
    <w:rsid w:val="00141C98"/>
    <w:rsid w:val="0023312A"/>
    <w:rsid w:val="00452F54"/>
    <w:rsid w:val="005B7D54"/>
    <w:rsid w:val="006227DA"/>
    <w:rsid w:val="006D22F7"/>
    <w:rsid w:val="007336D5"/>
    <w:rsid w:val="007B2B13"/>
    <w:rsid w:val="00830B97"/>
    <w:rsid w:val="00A37A88"/>
    <w:rsid w:val="00A84CF4"/>
    <w:rsid w:val="00BE1081"/>
    <w:rsid w:val="00BF08DA"/>
    <w:rsid w:val="00C13946"/>
    <w:rsid w:val="00C71FE9"/>
    <w:rsid w:val="00D7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2017-03-09T11:17:00Z</dcterms:created>
  <dcterms:modified xsi:type="dcterms:W3CDTF">2017-03-09T13:42:00Z</dcterms:modified>
</cp:coreProperties>
</file>