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11C6" w14:textId="766D4FE1" w:rsidR="003328CB" w:rsidRDefault="00222E5B">
      <w:pPr>
        <w:rPr>
          <w:rFonts w:ascii="Times New Roman" w:hAnsi="Times New Roman" w:cs="Times New Roman"/>
          <w:sz w:val="28"/>
          <w:szCs w:val="28"/>
        </w:rPr>
      </w:pPr>
      <w:r w:rsidRPr="00222E5B">
        <w:rPr>
          <w:rFonts w:ascii="Times New Roman" w:hAnsi="Times New Roman" w:cs="Times New Roman"/>
          <w:sz w:val="28"/>
          <w:szCs w:val="28"/>
        </w:rPr>
        <w:t>Дошкольная педагогика: основные функции и принципы деятельности педагога ДОУ</w:t>
      </w:r>
    </w:p>
    <w:p w14:paraId="34E8CAC7" w14:textId="77777777" w:rsidR="00222E5B" w:rsidRPr="00222E5B" w:rsidRDefault="00222E5B" w:rsidP="00222E5B">
      <w:pPr>
        <w:rPr>
          <w:rFonts w:ascii="Times New Roman" w:hAnsi="Times New Roman" w:cs="Times New Roman"/>
          <w:sz w:val="28"/>
          <w:szCs w:val="28"/>
        </w:rPr>
      </w:pPr>
      <w:r w:rsidRPr="00222E5B">
        <w:rPr>
          <w:rFonts w:ascii="Times New Roman" w:hAnsi="Times New Roman" w:cs="Times New Roman"/>
          <w:sz w:val="28"/>
          <w:szCs w:val="28"/>
        </w:rPr>
        <w:t>В детском возрасте закладываются основы характера и личности ребенка, именно поэтому очень важно, чтобы вся обстановка и окружающие люди оказывали положительное влияние на ребенка. Одним из значимых взрослых в жизни ребенка становится педагог дошкольного образовательного учреждения (дошкольный педагог), который вносит существенный вклад в благополучное и гармоничное развитие дошкольника. Что именно входит в обязанности дошкольного педагога? Каковы основные принципы профессиональной деятельности педагога дошкольного учреждения? Рассмотрим эти вопросы подробнее.</w:t>
      </w:r>
    </w:p>
    <w:p w14:paraId="68BBD14B" w14:textId="1A40A0BB" w:rsidR="00222E5B" w:rsidRPr="00222E5B" w:rsidRDefault="00222E5B" w:rsidP="00222E5B">
      <w:pPr>
        <w:rPr>
          <w:rFonts w:ascii="Times New Roman" w:hAnsi="Times New Roman" w:cs="Times New Roman"/>
          <w:sz w:val="28"/>
          <w:szCs w:val="28"/>
        </w:rPr>
      </w:pPr>
      <w:r w:rsidRPr="00222E5B">
        <w:rPr>
          <w:rFonts w:ascii="Times New Roman" w:hAnsi="Times New Roman" w:cs="Times New Roman"/>
          <w:sz w:val="28"/>
          <w:szCs w:val="28"/>
        </w:rPr>
        <w:t>Дошкольный педагог (квалифицированный специалист в области дошкольной педагогики) должен, прежде всего, создать особую педагогическую среду для успешного воспитания и гармоничного развития ребенка-дошкольника (о процессе детской адаптации к ДОУ читайте в статье «Дошкольная психология: адаптация ребенка к детскому саду»). Главная задача такой среды - это побуждение ребенка в активности и развивающей деятельности. Специалист по дошкольной педагогике (педагог дошкольного образования) также уделяет внимание охране жизни, укреплению физического и психического здоровья детей, учитывает состояние здоровья каждого ребенка при взаимодействии с ним. Основная деятельность педагога дошкольного учреждения заключается в осуществлении воспитательной и образовательной работы с детьми. Очень многое закладывается в семье ребенка, а потому дошкольный педагог (педагог дошкольного образования) также взаимодействует с родителями, повышает их педагогическую культуру, обеспечивает согласованность между воспитательными воздействиями семьи и дошкольного образовательного учреждения. Активное развитие науки сегодня определяет такие дополнительные функции дошкольного педагога как постоянное самообразование, повышение уровня квалификации, а также участие в экспериментальной, исследовательской работе.</w:t>
      </w:r>
    </w:p>
    <w:p w14:paraId="5F42B502" w14:textId="08EAE59F" w:rsidR="00222E5B" w:rsidRPr="00222E5B" w:rsidRDefault="00222E5B" w:rsidP="00222E5B">
      <w:pPr>
        <w:rPr>
          <w:rFonts w:ascii="Times New Roman" w:hAnsi="Times New Roman" w:cs="Times New Roman"/>
          <w:sz w:val="28"/>
          <w:szCs w:val="28"/>
        </w:rPr>
      </w:pPr>
      <w:r w:rsidRPr="00222E5B">
        <w:rPr>
          <w:rFonts w:ascii="Times New Roman" w:hAnsi="Times New Roman" w:cs="Times New Roman"/>
          <w:sz w:val="28"/>
          <w:szCs w:val="28"/>
        </w:rPr>
        <w:t>Вас интересуют такие направления как «дошкольная педагогика» и «детская психология»? Ищите профессиональное обучение в этой области (обучение педагогика и психология)? Тогда заходите сюда: курсы по педагогике и психологии.</w:t>
      </w:r>
    </w:p>
    <w:p w14:paraId="7C0C6F20" w14:textId="43A3BAC0" w:rsidR="00222E5B" w:rsidRPr="00222E5B" w:rsidRDefault="00222E5B" w:rsidP="00222E5B">
      <w:pPr>
        <w:rPr>
          <w:rFonts w:ascii="Times New Roman" w:hAnsi="Times New Roman" w:cs="Times New Roman"/>
          <w:sz w:val="28"/>
          <w:szCs w:val="28"/>
        </w:rPr>
      </w:pPr>
      <w:r w:rsidRPr="00222E5B">
        <w:rPr>
          <w:rFonts w:ascii="Times New Roman" w:hAnsi="Times New Roman" w:cs="Times New Roman"/>
          <w:sz w:val="28"/>
          <w:szCs w:val="28"/>
        </w:rPr>
        <w:t xml:space="preserve">Деятельность дошкольного педагога должна основываться на гуманистическом начале. Обязательным является знание и соблюдение профессиональной этики. Для успешного осуществления профессиональной деятельности дошкольному педагогу необходимы знания в области возрастной психологии и психологии развития детей (детской психологии), психологической диагностики детей, педагогической психологии, </w:t>
      </w:r>
      <w:r w:rsidRPr="00222E5B">
        <w:rPr>
          <w:rFonts w:ascii="Times New Roman" w:hAnsi="Times New Roman" w:cs="Times New Roman"/>
          <w:sz w:val="28"/>
          <w:szCs w:val="28"/>
        </w:rPr>
        <w:lastRenderedPageBreak/>
        <w:t>дошкольной педагогики и других, а также практические умения по организации воспитательной и образовательной работы с дошкольниками. Качественная программа повышения квалификации педагогов (обучение педагогика и психология) может восполнить пробелы в знаниях и умениях.</w:t>
      </w:r>
    </w:p>
    <w:p w14:paraId="7711787D" w14:textId="1D05329E" w:rsidR="00222E5B" w:rsidRPr="00222E5B" w:rsidRDefault="00222E5B" w:rsidP="00222E5B">
      <w:pPr>
        <w:rPr>
          <w:rFonts w:ascii="Times New Roman" w:hAnsi="Times New Roman" w:cs="Times New Roman"/>
          <w:sz w:val="28"/>
          <w:szCs w:val="28"/>
        </w:rPr>
      </w:pPr>
      <w:r w:rsidRPr="00222E5B">
        <w:rPr>
          <w:rFonts w:ascii="Times New Roman" w:hAnsi="Times New Roman" w:cs="Times New Roman"/>
          <w:sz w:val="28"/>
          <w:szCs w:val="28"/>
        </w:rPr>
        <w:t>Профессия дошкольного педагога (педагога дошкольного образования) предъявляет также определенные требования к личности такого специалиста. Это, прежде всего, искренний интерес и любовь к детям, педагогический такт, педагогическая зоркость, педагогический оптимизм, развитые способности к рефлексии.</w:t>
      </w:r>
    </w:p>
    <w:p w14:paraId="0A990FF4" w14:textId="4F815296" w:rsidR="00222E5B" w:rsidRPr="00222E5B" w:rsidRDefault="00222E5B" w:rsidP="00222E5B">
      <w:pPr>
        <w:rPr>
          <w:rFonts w:ascii="Times New Roman" w:hAnsi="Times New Roman" w:cs="Times New Roman"/>
          <w:sz w:val="28"/>
          <w:szCs w:val="28"/>
        </w:rPr>
      </w:pPr>
      <w:r w:rsidRPr="00222E5B">
        <w:rPr>
          <w:rFonts w:ascii="Times New Roman" w:hAnsi="Times New Roman" w:cs="Times New Roman"/>
          <w:sz w:val="28"/>
          <w:szCs w:val="28"/>
        </w:rPr>
        <w:t>Ищите качественные профессиональные курсы по психологии и педагогике (программа повышения квалификации педагогов)? Мечтаете работать в ДОУ? Тогда программа профессиональной переподготовки «Дошкольная педагогика и психология» - это именно то, что вам нужно! Оформите заявку на обучение прямо сейчас!</w:t>
      </w:r>
    </w:p>
    <w:sectPr w:rsidR="00222E5B" w:rsidRPr="0022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5B"/>
    <w:rsid w:val="00222E5B"/>
    <w:rsid w:val="0033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2A92"/>
  <w15:chartTrackingRefBased/>
  <w15:docId w15:val="{2F31E29A-30AB-498E-99BE-8BAE27C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Офис</dc:creator>
  <cp:keywords/>
  <dc:description/>
  <cp:lastModifiedBy>Алена Офис</cp:lastModifiedBy>
  <cp:revision>1</cp:revision>
  <dcterms:created xsi:type="dcterms:W3CDTF">2023-09-24T14:23:00Z</dcterms:created>
  <dcterms:modified xsi:type="dcterms:W3CDTF">2023-09-24T14:24:00Z</dcterms:modified>
</cp:coreProperties>
</file>