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62" w:rsidRPr="003E6E62" w:rsidRDefault="003E6E62" w:rsidP="003E6E6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Раз</w:t>
      </w:r>
      <w:r w:rsidRPr="003E6E62">
        <w:rPr>
          <w:rFonts w:eastAsia="Times New Roman" w:cs="Times New Roman"/>
          <w:b/>
          <w:bCs/>
          <w:color w:val="000000"/>
          <w:szCs w:val="28"/>
          <w:lang w:eastAsia="ru-RU"/>
        </w:rPr>
        <w:t>влечение «Остров сокровищ»</w:t>
      </w:r>
    </w:p>
    <w:p w:rsidR="003E6E62" w:rsidRPr="003E6E62" w:rsidRDefault="003E6E62" w:rsidP="003E6E62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Cs w:val="28"/>
          <w:lang w:eastAsia="ru-RU"/>
        </w:rPr>
        <w:t>Для детей старших и младших групп.</w:t>
      </w:r>
    </w:p>
    <w:p w:rsidR="003E6E62" w:rsidRPr="003E6E62" w:rsidRDefault="003E6E62" w:rsidP="003E6E62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Автор: </w:t>
      </w:r>
      <w:proofErr w:type="spell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Евсюк</w:t>
      </w:r>
      <w:proofErr w:type="spell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Светлана Валентиновна,</w:t>
      </w:r>
    </w:p>
    <w:p w:rsidR="003E6E62" w:rsidRPr="003E6E62" w:rsidRDefault="003E6E62" w:rsidP="003E6E62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 МАДОУ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д/с комбинированного вида №13 г. Наро-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Фоминск</w:t>
      </w:r>
      <w:proofErr w:type="spell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Московской области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E6E62" w:rsidRPr="003E6E62" w:rsidRDefault="003E6E62" w:rsidP="003E6E62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Cs w:val="28"/>
          <w:lang w:eastAsia="ru-RU"/>
        </w:rPr>
        <w:t>Ход развлечения: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площадке перед садом, украшенной в стиле - острова под музыку М. Дунаевского </w:t>
      </w:r>
      <w:bookmarkStart w:id="0" w:name="_GoBack"/>
      <w:bookmarkEnd w:id="0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собираются дети всех возрастных групп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 Ведущий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Дорогие ребята, здравствуйте! Сколько тут собралось детей! Давайте проверим, кого больше – девчонок или мальчишек?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Игра «Кто громче крикнет»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Ребята, я сегодня по почте получила письмо от моего старого друга Капитана Флинта. Он отдает на свои сокровища, которые находятся на острове. А вы любите приключения? Мы сегодня с вами отправимся в путешествие на остров сокровищ. Хотите (да!), тогда в путь! А на чем же мы отправимся в путь? (На корабле) Правильно ребята. Чтобы построить, корабль нам нужны инструменты. А где их взять? (У </w:t>
      </w:r>
      <w:proofErr w:type="spell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Фиксиков</w:t>
      </w:r>
      <w:proofErr w:type="spell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одолжить)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Разминка – </w:t>
      </w:r>
      <w:proofErr w:type="spell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Фиксики</w:t>
      </w:r>
      <w:proofErr w:type="spell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Помогатор</w:t>
      </w:r>
      <w:proofErr w:type="spell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Вот они! – показывает </w:t>
      </w:r>
      <w:proofErr w:type="spell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помогатор</w:t>
      </w:r>
      <w:proofErr w:type="spell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инструментами. Только нам с ними не справиться. Ребята, я придумала, давайте корабли </w:t>
      </w: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нарисуем!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(раздает мелки, все группы рисуют для себя корабли) Ведущая: здорово получилось, но прежде чем отправиться в путешествие не мешало бы подкрепиться. Вот младшие группы нам сварят уху.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Сварим</w:t>
      </w:r>
      <w:proofErr w:type="gram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уху»-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кастрюля, нарисованные рыбки, обручи.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2 команды- младшие группы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Дети должны из обручей забрать по 1 рыбке и перенести из в кастрюлю.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Ребята, какое путешествие без капитана! А вот и он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Капитан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: корабли готовы к отплытию - Да! Юнги! Свистать всех наверх!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Музыкальная композиция «Жил отважный капитан…»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Капитан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Ребята, смотрите, остров. А что за флаг там развивается? Это же пираты!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Под песню «Черная дыра» появляются пираты с попугаем.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Пират: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Кто вы такие и что вам здесь нужно?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Ведущий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мы приплыли за сокровищами, которые находятся на острове.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Пираты: а с чего это вы решили, что мы вам их отдадим? Ведущий: Они нам по завещанию достались.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: От кого ж это?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Ведущий: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моего старого друга капитана Флинта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ах от друга капитана Флинта? Все равно не отдадим. Они наши!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Ведущий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- Нет, наши! (спорят)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вообще, плыли бы вы отсюда подобру по </w:t>
      </w:r>
      <w:proofErr w:type="spell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здорову</w:t>
      </w:r>
      <w:proofErr w:type="spell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, нас мало. Но мы в тельняшках!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Ребенок: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то же в тельняшках!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Ах, так! Хорошо. Вы получите сокровища, если выиграете игру!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 Ведущий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: Какую игру?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 какую! Я буду говорить вам про хороших и плохих детей, а вы мне отвечать - это я, это я, это все мои друзья (если согласны) или топать ногами (если не согласны). Готовы?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1.Кто чистит зубки по утрам,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Кроватку заправляет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Послушный сын у пап мам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Игрушки убирает!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 2.Встает он позже всех в квартире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Капризы, слезы каждый день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Игрушки все в грязи и в пыли.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И делать что- </w:t>
      </w:r>
      <w:proofErr w:type="spell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нам лень!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3.Защищает малышей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Своих не обижает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Примерный брат, хороший внук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И маме помогает!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sz w:val="24"/>
          <w:szCs w:val="24"/>
          <w:lang w:eastAsia="ru-RU"/>
        </w:rPr>
        <w:t> 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4.Как увидит голубей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Рогатку вынимает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Кошку дергает за хвост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Девчонок обижает!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Ты смотри, какие умные детки! Прямо Академики! Может вы и по рее бегать умеете?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«Рея»-2 каната,4 ракетки для равновесия- 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 команды- дети идут по веревке, доходят до конца, бегом возвращаются назад и передают эстафету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другому..</w:t>
      </w:r>
      <w:proofErr w:type="gramEnd"/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. 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молодцы, смелые детки, может вы и ловкие? Давайте проверим!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«Хвостик» - 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ленточка на кольце -детям надевают «хвостики».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Пираты  по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команде их срывают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Мяч</w:t>
      </w:r>
      <w:proofErr w:type="gram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над головой»- 2 команды передают мяч над головой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«Черная дыра» - 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дети с 2-х сторон бросают друг другу пл. мячики, выигрывает тот, у кого на момент остановки музыки останется меньше мячей.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Ну, я так не играю! Эти дети и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ловкие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смелые. Может они еще и сильные? 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Игра «Перетягивание каната»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</w:t>
      </w: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Ух, какие шустрые дети, откуда ж вы такие?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Ведущая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: Из д/с.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что такое д/с?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Ведущая: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вам сейчас расскажем.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Разминка </w:t>
      </w:r>
      <w:proofErr w:type="gram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Банана</w:t>
      </w:r>
      <w:proofErr w:type="gram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– мама» - </w:t>
      </w:r>
      <w:proofErr w:type="spellStart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Барбарики</w:t>
      </w:r>
      <w:proofErr w:type="spellEnd"/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Пираты: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Что же, придется отдать вам клад, забирайте!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Ведущий срывает покрывало с сундука, открывает сундук и раздает конфеты детям, угощает Пиратов.</w:t>
      </w:r>
    </w:p>
    <w:p w:rsidR="003E6E62" w:rsidRPr="003E6E62" w:rsidRDefault="003E6E62" w:rsidP="003E6E6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Ведущий: 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ребята, а как мы в садик вернемся?</w:t>
      </w:r>
    </w:p>
    <w:p w:rsidR="00F12C76" w:rsidRDefault="003E6E62" w:rsidP="003E6E62">
      <w:pPr>
        <w:spacing w:after="0"/>
        <w:ind w:firstLine="709"/>
        <w:jc w:val="both"/>
      </w:pPr>
      <w:r w:rsidRPr="003E6E62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Дети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на самолете! Дети прощаются с пиратами, садятся на самолет и возвращаются в сад (под песенку </w:t>
      </w:r>
      <w:r w:rsidRPr="003E6E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«Смотрите, в небе самолет</w:t>
      </w:r>
      <w:r w:rsidRPr="003E6E62">
        <w:rPr>
          <w:rFonts w:eastAsia="Times New Roman" w:cs="Times New Roman"/>
          <w:color w:val="000000"/>
          <w:sz w:val="24"/>
          <w:szCs w:val="24"/>
          <w:lang w:eastAsia="ru-RU"/>
        </w:rPr>
        <w:t>»).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62"/>
    <w:rsid w:val="003E6E62"/>
    <w:rsid w:val="006C0B77"/>
    <w:rsid w:val="008242FF"/>
    <w:rsid w:val="00870751"/>
    <w:rsid w:val="00922C48"/>
    <w:rsid w:val="00AD2742"/>
    <w:rsid w:val="00B915B7"/>
    <w:rsid w:val="00C02E50"/>
    <w:rsid w:val="00CE7C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F912"/>
  <w15:chartTrackingRefBased/>
  <w15:docId w15:val="{2B20EEB6-04CF-407F-8992-15C9436A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2024-01-25T14:24:00Z</dcterms:created>
  <dcterms:modified xsi:type="dcterms:W3CDTF">2024-01-25T14:25:00Z</dcterms:modified>
</cp:coreProperties>
</file>