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05148" w14:textId="77777777" w:rsidR="00D907A2" w:rsidRDefault="00D907A2">
      <w:pPr>
        <w:pStyle w:val="p1"/>
      </w:pPr>
      <w:r>
        <w:rPr>
          <w:rStyle w:val="s1"/>
        </w:rPr>
        <w:t>В рамках темы недели « Комнатные растения» , в старшей группе «Непоседы» было проведено занятие , дети сделали поделку в технике «пластилиновой живописи».</w:t>
      </w:r>
      <w:r>
        <w:rPr>
          <w:rStyle w:val="apple-converted-space"/>
          <w:rFonts w:ascii="UICTFontTextStyleBody" w:hAnsi="UICTFontTextStyleBody"/>
        </w:rPr>
        <w:t> </w:t>
      </w:r>
    </w:p>
    <w:p w14:paraId="266B0948" w14:textId="77777777" w:rsidR="00D907A2" w:rsidRDefault="00D907A2">
      <w:pPr>
        <w:pStyle w:val="p1"/>
      </w:pPr>
      <w:r>
        <w:rPr>
          <w:rStyle w:val="s1"/>
        </w:rPr>
        <w:t xml:space="preserve">Воспитанники радостью подхватили идею, мы обсудили форму картонного шаблона и выбрали прямоугольную форму , так как </w:t>
      </w:r>
      <w:r>
        <w:rPr>
          <w:rStyle w:val="s2"/>
        </w:rPr>
        <w:t>хлорофитум</w:t>
      </w:r>
      <w:r>
        <w:rPr>
          <w:rStyle w:val="s1"/>
        </w:rPr>
        <w:t xml:space="preserve"> имеет длинные листья, которые стремятся вверх и немного в стороны, то есть располагать изображение на такой форме будет удобнее и красивее. Также обсудили цвет самого </w:t>
      </w:r>
      <w:r>
        <w:rPr>
          <w:rStyle w:val="s2"/>
        </w:rPr>
        <w:t>растения и горшков</w:t>
      </w:r>
      <w:r>
        <w:rPr>
          <w:rStyle w:val="s1"/>
        </w:rPr>
        <w:t xml:space="preserve">. Рассмотрели ещё раз строение </w:t>
      </w:r>
      <w:proofErr w:type="spellStart"/>
      <w:r>
        <w:rPr>
          <w:rStyle w:val="s2"/>
        </w:rPr>
        <w:t>хлорофитума</w:t>
      </w:r>
      <w:proofErr w:type="spellEnd"/>
      <w:r>
        <w:rPr>
          <w:rStyle w:val="s1"/>
        </w:rPr>
        <w:t xml:space="preserve">, вспомнили приёмы </w:t>
      </w:r>
      <w:r>
        <w:rPr>
          <w:rStyle w:val="s3"/>
        </w:rPr>
        <w:t>«</w:t>
      </w:r>
      <w:r>
        <w:rPr>
          <w:rStyle w:val="s4"/>
        </w:rPr>
        <w:t>пластилиновой живописи</w:t>
      </w:r>
      <w:r>
        <w:rPr>
          <w:rStyle w:val="s3"/>
        </w:rPr>
        <w:t>»</w:t>
      </w:r>
      <w:r>
        <w:rPr>
          <w:rStyle w:val="s1"/>
        </w:rPr>
        <w:t>, которые нам понадобятся и приступили к работе.</w:t>
      </w:r>
    </w:p>
    <w:p w14:paraId="734FC5A0" w14:textId="77777777" w:rsidR="00D907A2" w:rsidRDefault="00D907A2">
      <w:pPr>
        <w:pStyle w:val="p1"/>
        <w:rPr>
          <w:rStyle w:val="s1"/>
        </w:rPr>
      </w:pPr>
      <w:r>
        <w:rPr>
          <w:rStyle w:val="s1"/>
        </w:rPr>
        <w:t xml:space="preserve">1 этап: Лепка горшка – расплющить кусок </w:t>
      </w:r>
      <w:r>
        <w:rPr>
          <w:rStyle w:val="s2"/>
        </w:rPr>
        <w:t>пластилина в лепёшечку</w:t>
      </w:r>
      <w:r>
        <w:rPr>
          <w:rStyle w:val="s1"/>
        </w:rPr>
        <w:t xml:space="preserve">, стекой вырезать перевёрнутую трапецию. Способом </w:t>
      </w:r>
      <w:proofErr w:type="spellStart"/>
      <w:r>
        <w:rPr>
          <w:rStyle w:val="s1"/>
        </w:rPr>
        <w:t>налепа</w:t>
      </w:r>
      <w:proofErr w:type="spellEnd"/>
      <w:r>
        <w:rPr>
          <w:rStyle w:val="s1"/>
        </w:rPr>
        <w:t xml:space="preserve"> присоединить к фону.</w:t>
      </w:r>
    </w:p>
    <w:p w14:paraId="05FCCDE2" w14:textId="5AE61250" w:rsidR="008E610E" w:rsidRDefault="00D373C3">
      <w:pPr>
        <w:pStyle w:val="p1"/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7597488" wp14:editId="4C285FA4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D8D59" w14:textId="77777777" w:rsidR="00D907A2" w:rsidRDefault="00D907A2">
      <w:pPr>
        <w:pStyle w:val="p1"/>
        <w:rPr>
          <w:rStyle w:val="apple-converted-space"/>
          <w:rFonts w:ascii="UICTFontTextStyleBody" w:hAnsi="UICTFontTextStyleBody"/>
        </w:rPr>
      </w:pPr>
      <w:r>
        <w:rPr>
          <w:rStyle w:val="s1"/>
        </w:rPr>
        <w:t xml:space="preserve">2 этап: Сделать листья </w:t>
      </w:r>
      <w:r>
        <w:rPr>
          <w:rStyle w:val="s2"/>
        </w:rPr>
        <w:t>растения</w:t>
      </w:r>
      <w:r>
        <w:rPr>
          <w:rStyle w:val="s1"/>
        </w:rPr>
        <w:t xml:space="preserve">. Раскатать тонкие жгутики, приложить к фону, обратить внимание на особенности роста листьев </w:t>
      </w:r>
      <w:proofErr w:type="spellStart"/>
      <w:r>
        <w:rPr>
          <w:rStyle w:val="s2"/>
        </w:rPr>
        <w:t>хлорофитума</w:t>
      </w:r>
      <w:proofErr w:type="spellEnd"/>
      <w:r>
        <w:rPr>
          <w:rStyle w:val="s2"/>
        </w:rPr>
        <w:t xml:space="preserve"> </w:t>
      </w:r>
      <w:r>
        <w:rPr>
          <w:rStyle w:val="s1"/>
        </w:rPr>
        <w:t>(</w:t>
      </w:r>
      <w:r>
        <w:rPr>
          <w:rStyle w:val="s2"/>
        </w:rPr>
        <w:t>раст</w:t>
      </w:r>
      <w:r>
        <w:rPr>
          <w:rStyle w:val="s1"/>
        </w:rPr>
        <w:t>ёт не по всему горшку, а практически из одной точки, как кустик). Дополнительно можно слепить цветочки.</w:t>
      </w:r>
      <w:r>
        <w:rPr>
          <w:rStyle w:val="apple-converted-space"/>
          <w:rFonts w:ascii="UICTFontTextStyleBody" w:hAnsi="UICTFontTextStyleBody"/>
        </w:rPr>
        <w:t> </w:t>
      </w:r>
    </w:p>
    <w:p w14:paraId="28FB4F92" w14:textId="00FD6E3F" w:rsidR="00D373C3" w:rsidRDefault="00CA2383" w:rsidP="00D373C3">
      <w:pPr>
        <w:pStyle w:val="p1"/>
        <w:ind w:left="708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157B24C8" wp14:editId="72917332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257800" cy="28575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483B2" w14:textId="77777777" w:rsidR="00D907A2" w:rsidRDefault="00D907A2">
      <w:pPr>
        <w:pStyle w:val="p1"/>
      </w:pPr>
      <w:r>
        <w:rPr>
          <w:rStyle w:val="s1"/>
        </w:rPr>
        <w:t>3 этап: Собрать общую композицию.</w:t>
      </w:r>
    </w:p>
    <w:p w14:paraId="6E3D20DF" w14:textId="77A14F9B" w:rsidR="00D907A2" w:rsidRDefault="008E610E">
      <w:pPr>
        <w:pStyle w:val="p2"/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277F2FC" wp14:editId="0628F1C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5257800" cy="29845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309B7" w14:textId="77777777" w:rsidR="00D907A2" w:rsidRDefault="00D907A2">
      <w:pPr>
        <w:pStyle w:val="p1"/>
      </w:pPr>
      <w:r>
        <w:rPr>
          <w:rStyle w:val="s1"/>
        </w:rPr>
        <w:t>После мы провели выставку детских работ. Работы получились разнообразные не только по выбору цвета, но и по исполнению приёмов.</w:t>
      </w:r>
    </w:p>
    <w:p w14:paraId="6D389150" w14:textId="77777777" w:rsidR="00D907A2" w:rsidRDefault="00D907A2">
      <w:pPr>
        <w:pStyle w:val="p1"/>
      </w:pPr>
      <w:r>
        <w:rPr>
          <w:rStyle w:val="s1"/>
        </w:rPr>
        <w:t>Желаю вам творческих успехов, новых интересных идей и приятной совместной работы с детьми!</w:t>
      </w:r>
    </w:p>
    <w:p w14:paraId="744C1DC3" w14:textId="77777777" w:rsidR="00D907A2" w:rsidRDefault="00D907A2"/>
    <w:sectPr w:rsidR="00D90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UICTFontTextStyleEmphasizedBody">
    <w:altName w:val="Cambria"/>
    <w:panose1 w:val="020B0604020202020204"/>
    <w:charset w:val="00"/>
    <w:family w:val="roman"/>
    <w:pitch w:val="default"/>
  </w:font>
  <w:font w:name="UICTFontTextStyleItalicBod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7A2"/>
    <w:rsid w:val="008E610E"/>
    <w:rsid w:val="00CA2383"/>
    <w:rsid w:val="00D373C3"/>
    <w:rsid w:val="00D9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E1BEEF"/>
  <w15:chartTrackingRefBased/>
  <w15:docId w15:val="{FB49EFDC-CFCB-814E-AD05-8704C4D4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907A2"/>
    <w:rPr>
      <w:rFonts w:ascii=".AppleSystemUIFont" w:hAnsi=".AppleSystemUIFont" w:cs="Times New Roman"/>
      <w:kern w:val="0"/>
      <w:sz w:val="26"/>
      <w:szCs w:val="26"/>
      <w14:ligatures w14:val="none"/>
    </w:rPr>
  </w:style>
  <w:style w:type="paragraph" w:customStyle="1" w:styleId="p2">
    <w:name w:val="p2"/>
    <w:basedOn w:val="a"/>
    <w:rsid w:val="00D907A2"/>
    <w:rPr>
      <w:rFonts w:ascii=".AppleSystemUIFont" w:hAnsi=".AppleSystemUIFont" w:cs="Times New Roman"/>
      <w:kern w:val="0"/>
      <w:sz w:val="26"/>
      <w:szCs w:val="26"/>
      <w14:ligatures w14:val="none"/>
    </w:rPr>
  </w:style>
  <w:style w:type="character" w:customStyle="1" w:styleId="s1">
    <w:name w:val="s1"/>
    <w:basedOn w:val="a0"/>
    <w:rsid w:val="00D907A2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a0"/>
    <w:rsid w:val="00D907A2"/>
    <w:rPr>
      <w:rFonts w:ascii="UICTFontTextStyleEmphasizedBody" w:hAnsi="UICTFontTextStyleEmphasizedBody" w:hint="default"/>
      <w:b/>
      <w:bCs/>
      <w:i w:val="0"/>
      <w:iCs w:val="0"/>
      <w:sz w:val="26"/>
      <w:szCs w:val="26"/>
    </w:rPr>
  </w:style>
  <w:style w:type="character" w:customStyle="1" w:styleId="s3">
    <w:name w:val="s3"/>
    <w:basedOn w:val="a0"/>
    <w:rsid w:val="00D907A2"/>
    <w:rPr>
      <w:rFonts w:ascii="UICTFontTextStyleItalicBody" w:hAnsi="UICTFontTextStyleItalicBody" w:hint="default"/>
      <w:b w:val="0"/>
      <w:bCs w:val="0"/>
      <w:i/>
      <w:iCs/>
      <w:sz w:val="26"/>
      <w:szCs w:val="26"/>
    </w:rPr>
  </w:style>
  <w:style w:type="character" w:customStyle="1" w:styleId="s4">
    <w:name w:val="s4"/>
    <w:basedOn w:val="a0"/>
    <w:rsid w:val="00D907A2"/>
    <w:rPr>
      <w:b/>
      <w:bCs/>
      <w:i/>
      <w:iCs/>
      <w:sz w:val="26"/>
      <w:szCs w:val="26"/>
    </w:rPr>
  </w:style>
  <w:style w:type="character" w:customStyle="1" w:styleId="apple-converted-space">
    <w:name w:val="apple-converted-space"/>
    <w:basedOn w:val="a0"/>
    <w:rsid w:val="00D90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Дикунова</dc:creator>
  <cp:keywords/>
  <dc:description/>
  <cp:lastModifiedBy>Марина Дикунова</cp:lastModifiedBy>
  <cp:revision>2</cp:revision>
  <dcterms:created xsi:type="dcterms:W3CDTF">2024-02-13T06:45:00Z</dcterms:created>
  <dcterms:modified xsi:type="dcterms:W3CDTF">2024-02-13T06:45:00Z</dcterms:modified>
</cp:coreProperties>
</file>