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9DBA6" w14:textId="7F0CC9AD" w:rsidR="00C373FC" w:rsidRPr="00C373FC" w:rsidRDefault="00086A86" w:rsidP="00C373FC">
      <w:pPr>
        <w:jc w:val="center"/>
        <w:rPr>
          <w:rFonts w:ascii="Times New Roman" w:hAnsi="Times New Roman" w:cs="Times New Roman"/>
          <w:sz w:val="28"/>
          <w:szCs w:val="28"/>
          <w:lang w:val="ru-RU"/>
        </w:rPr>
      </w:pPr>
      <w:r>
        <w:rPr>
          <w:rFonts w:ascii="Times New Roman" w:hAnsi="Times New Roman" w:cs="Times New Roman"/>
          <w:sz w:val="28"/>
          <w:szCs w:val="28"/>
          <w:lang w:val="ru-RU"/>
        </w:rPr>
        <w:t>Жилина Татьяна Анатольевна</w:t>
      </w:r>
    </w:p>
    <w:p w14:paraId="15D379FE" w14:textId="6CFBCEC7" w:rsidR="00086A86" w:rsidRDefault="00C373FC" w:rsidP="00086A86">
      <w:pPr>
        <w:jc w:val="center"/>
        <w:rPr>
          <w:rFonts w:ascii="Times New Roman" w:hAnsi="Times New Roman" w:cs="Times New Roman"/>
          <w:sz w:val="28"/>
          <w:szCs w:val="28"/>
          <w:lang w:val="ru-RU"/>
        </w:rPr>
      </w:pPr>
      <w:r w:rsidRPr="00C373FC">
        <w:rPr>
          <w:rFonts w:ascii="Times New Roman" w:hAnsi="Times New Roman" w:cs="Times New Roman"/>
          <w:sz w:val="28"/>
          <w:szCs w:val="28"/>
          <w:lang w:val="ru-RU"/>
        </w:rPr>
        <w:t>учитель русского языка и литературы</w:t>
      </w:r>
    </w:p>
    <w:p w14:paraId="149CB438" w14:textId="404908B9" w:rsidR="00C373FC" w:rsidRPr="00C373FC" w:rsidRDefault="00086A86" w:rsidP="00086A86">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МБОУ «СОШ» 4 </w:t>
      </w:r>
      <w:proofErr w:type="spellStart"/>
      <w:r>
        <w:rPr>
          <w:rFonts w:ascii="Times New Roman" w:hAnsi="Times New Roman" w:cs="Times New Roman"/>
          <w:sz w:val="28"/>
          <w:szCs w:val="28"/>
          <w:lang w:val="ru-RU"/>
        </w:rPr>
        <w:t>г.Черногорска</w:t>
      </w:r>
      <w:proofErr w:type="spellEnd"/>
    </w:p>
    <w:p w14:paraId="5ABA78E5" w14:textId="5E1F05B6" w:rsidR="00C373FC" w:rsidRPr="00C373FC" w:rsidRDefault="00DF65DC" w:rsidP="00086A86">
      <w:pPr>
        <w:spacing w:before="20" w:after="20"/>
        <w:ind w:left="432" w:right="288"/>
        <w:jc w:val="center"/>
        <w:rPr>
          <w:rFonts w:ascii="Times New Roman" w:hAnsi="Times New Roman" w:cs="Times New Roman"/>
          <w:b/>
          <w:sz w:val="28"/>
          <w:szCs w:val="28"/>
          <w:lang w:val="ru-RU"/>
        </w:rPr>
      </w:pPr>
      <w:r>
        <w:rPr>
          <w:rFonts w:ascii="Times New Roman" w:hAnsi="Times New Roman" w:cs="Times New Roman"/>
          <w:b/>
          <w:sz w:val="28"/>
          <w:szCs w:val="28"/>
          <w:lang w:val="ru-RU"/>
        </w:rPr>
        <w:t>Современные п</w:t>
      </w:r>
      <w:r w:rsidR="00C373FC" w:rsidRPr="00C373FC">
        <w:rPr>
          <w:rFonts w:ascii="Times New Roman" w:hAnsi="Times New Roman" w:cs="Times New Roman"/>
          <w:b/>
          <w:sz w:val="28"/>
          <w:szCs w:val="28"/>
          <w:lang w:val="ru-RU"/>
        </w:rPr>
        <w:t>едагогические технологии</w:t>
      </w:r>
    </w:p>
    <w:p w14:paraId="66DAE39E" w14:textId="4F88704D" w:rsidR="00C373FC" w:rsidRPr="00C373FC" w:rsidRDefault="00C373FC" w:rsidP="00086A86">
      <w:pPr>
        <w:spacing w:before="20" w:after="20"/>
        <w:ind w:left="432" w:right="288"/>
        <w:jc w:val="center"/>
        <w:rPr>
          <w:rFonts w:ascii="Times New Roman" w:hAnsi="Times New Roman" w:cs="Times New Roman"/>
          <w:b/>
          <w:sz w:val="28"/>
          <w:szCs w:val="28"/>
          <w:lang w:val="ru-RU"/>
        </w:rPr>
      </w:pPr>
      <w:r w:rsidRPr="00C373FC">
        <w:rPr>
          <w:rFonts w:ascii="Times New Roman" w:hAnsi="Times New Roman" w:cs="Times New Roman"/>
          <w:b/>
          <w:sz w:val="28"/>
          <w:szCs w:val="28"/>
          <w:lang w:val="ru-RU"/>
        </w:rPr>
        <w:t>на уроках русского языка и литературы.</w:t>
      </w:r>
    </w:p>
    <w:p w14:paraId="765B1BD5" w14:textId="77777777" w:rsidR="00C373FC" w:rsidRPr="00C373FC" w:rsidRDefault="00C373FC" w:rsidP="00086A86">
      <w:pPr>
        <w:spacing w:before="20" w:after="20"/>
        <w:ind w:left="432" w:right="288"/>
        <w:rPr>
          <w:rFonts w:ascii="Times New Roman" w:hAnsi="Times New Roman" w:cs="Times New Roman"/>
          <w:sz w:val="28"/>
          <w:szCs w:val="28"/>
          <w:lang w:val="ru-RU"/>
        </w:rPr>
      </w:pPr>
      <w:r w:rsidRPr="00C373FC">
        <w:rPr>
          <w:rFonts w:ascii="Times New Roman" w:hAnsi="Times New Roman" w:cs="Times New Roman"/>
          <w:sz w:val="28"/>
          <w:szCs w:val="28"/>
          <w:lang w:val="ru-RU"/>
        </w:rPr>
        <w:t xml:space="preserve">         Изменения в обществе и экономике требуют от человека умения быстро приспосабливаться к новым условиям, находить нестандартные решения возникающим проблемам. </w:t>
      </w:r>
    </w:p>
    <w:p w14:paraId="2047A8C0" w14:textId="77777777" w:rsidR="00C373FC" w:rsidRPr="00C373FC" w:rsidRDefault="00C373FC" w:rsidP="00086A86">
      <w:pPr>
        <w:spacing w:before="20" w:after="20"/>
        <w:ind w:left="432" w:right="288"/>
        <w:rPr>
          <w:rFonts w:ascii="Times New Roman" w:hAnsi="Times New Roman" w:cs="Times New Roman"/>
          <w:sz w:val="28"/>
          <w:szCs w:val="28"/>
          <w:lang w:val="ru-RU"/>
        </w:rPr>
      </w:pPr>
      <w:r w:rsidRPr="00C373FC">
        <w:rPr>
          <w:rFonts w:ascii="Times New Roman" w:hAnsi="Times New Roman" w:cs="Times New Roman"/>
          <w:sz w:val="28"/>
          <w:szCs w:val="28"/>
          <w:lang w:val="ru-RU"/>
        </w:rPr>
        <w:t xml:space="preserve">          Чтобы сформировать данные умения у современных школьников, педагогу необходимо применять современные педагогические технологии, способствующие повышению качества обучения.</w:t>
      </w:r>
    </w:p>
    <w:p w14:paraId="782196A7" w14:textId="77777777" w:rsidR="00C373FC" w:rsidRPr="00C373FC" w:rsidRDefault="00C373FC" w:rsidP="00086A86">
      <w:pPr>
        <w:spacing w:before="20" w:after="20"/>
        <w:ind w:left="432" w:right="288"/>
        <w:rPr>
          <w:rFonts w:ascii="Times New Roman" w:hAnsi="Times New Roman" w:cs="Times New Roman"/>
          <w:sz w:val="28"/>
          <w:szCs w:val="28"/>
          <w:lang w:val="ru-RU"/>
        </w:rPr>
      </w:pPr>
      <w:r w:rsidRPr="00C373FC">
        <w:rPr>
          <w:rFonts w:ascii="Times New Roman" w:hAnsi="Times New Roman" w:cs="Times New Roman"/>
          <w:sz w:val="28"/>
          <w:szCs w:val="28"/>
          <w:lang w:val="ru-RU"/>
        </w:rPr>
        <w:t xml:space="preserve">          Повышению качества обучения русскому языку способствует использование технологии личностно-ориентированного развивающего обучения. Сегодня на уроках русского языка педагог должен научить детей учиться.  Кроме этого важно, чтобы школьники умели думать, анализировать, критически относиться к информации разного рода, подходить к любому делу творчески, т.е. осуществляли творчески-продуктивную деятельность.</w:t>
      </w:r>
    </w:p>
    <w:p w14:paraId="3B9D7AC1" w14:textId="77777777" w:rsidR="00C373FC" w:rsidRPr="00C373FC" w:rsidRDefault="00C373FC" w:rsidP="00086A86">
      <w:pPr>
        <w:spacing w:before="20" w:after="20"/>
        <w:ind w:left="432" w:right="288"/>
        <w:rPr>
          <w:rFonts w:ascii="Times New Roman" w:hAnsi="Times New Roman" w:cs="Times New Roman"/>
          <w:sz w:val="28"/>
          <w:szCs w:val="28"/>
          <w:lang w:val="ru-RU"/>
        </w:rPr>
      </w:pPr>
      <w:r w:rsidRPr="00C373FC">
        <w:rPr>
          <w:rFonts w:ascii="Times New Roman" w:hAnsi="Times New Roman" w:cs="Times New Roman"/>
          <w:sz w:val="28"/>
          <w:szCs w:val="28"/>
          <w:lang w:val="ru-RU"/>
        </w:rPr>
        <w:t xml:space="preserve">          Эффективность личностно-ориентированного урока видна, если у школьников  положительный настрой на работу, если дети формулируют тему и ставят цель, работают по плану, применяют свой жизненный опыт, умеют связать прошлый опыт с новым знанием. Для большего эффекта педагогу необходимо сотрудничать с детьми, сочетать фронтальную работу с групповыми формами деятельности.</w:t>
      </w:r>
    </w:p>
    <w:p w14:paraId="237B2225" w14:textId="77777777" w:rsidR="00C373FC" w:rsidRPr="00C373FC" w:rsidRDefault="00C373FC" w:rsidP="00086A86">
      <w:pPr>
        <w:spacing w:before="20" w:after="20"/>
        <w:ind w:left="432" w:right="288"/>
        <w:rPr>
          <w:rFonts w:ascii="Times New Roman" w:hAnsi="Times New Roman" w:cs="Times New Roman"/>
          <w:sz w:val="28"/>
          <w:szCs w:val="28"/>
          <w:lang w:val="ru-RU"/>
        </w:rPr>
      </w:pPr>
      <w:r w:rsidRPr="00C373FC">
        <w:rPr>
          <w:rFonts w:ascii="Times New Roman" w:hAnsi="Times New Roman" w:cs="Times New Roman"/>
          <w:sz w:val="28"/>
          <w:szCs w:val="28"/>
          <w:lang w:val="ru-RU"/>
        </w:rPr>
        <w:t xml:space="preserve">           В своей работе учитель русского языка обязан применять личностно-ориентированный подход, используя технологии уровневой дифференциации, проблемное обучение. Языковед должен не увеличивать объем заданий, а стараться разнообразить их, быть консультантом при групповой работе по составлению детьми текстов диктантов, карточек-заданий по изученным орфограммам,  обобщающих таблиц по темам и разделам русского языка, по написанию сочинений, индивидуальных заданий для детей, испытывающих трудности в изучении языка.</w:t>
      </w:r>
    </w:p>
    <w:p w14:paraId="45D9ABB9" w14:textId="77777777" w:rsidR="00C373FC" w:rsidRPr="00C373FC" w:rsidRDefault="00C373FC" w:rsidP="00086A86">
      <w:pPr>
        <w:spacing w:before="20" w:after="20"/>
        <w:ind w:left="432" w:right="288"/>
        <w:rPr>
          <w:rFonts w:ascii="Times New Roman" w:hAnsi="Times New Roman" w:cs="Times New Roman"/>
          <w:sz w:val="28"/>
          <w:szCs w:val="28"/>
          <w:lang w:val="ru-RU"/>
        </w:rPr>
      </w:pPr>
      <w:r w:rsidRPr="00C373FC">
        <w:rPr>
          <w:rFonts w:ascii="Times New Roman" w:hAnsi="Times New Roman" w:cs="Times New Roman"/>
          <w:sz w:val="28"/>
          <w:szCs w:val="28"/>
          <w:lang w:val="ru-RU"/>
        </w:rPr>
        <w:t xml:space="preserve">          Одним из эффективных путей повышения грамотности школьников является формирование умения составлять алгоритм применения правил и </w:t>
      </w:r>
      <w:r w:rsidRPr="00C373FC">
        <w:rPr>
          <w:rFonts w:ascii="Times New Roman" w:hAnsi="Times New Roman" w:cs="Times New Roman"/>
          <w:sz w:val="28"/>
          <w:szCs w:val="28"/>
          <w:lang w:val="ru-RU"/>
        </w:rPr>
        <w:lastRenderedPageBreak/>
        <w:t>таблиц обобщающего характера. Применяя алгоритмы, школьники приобретают навыки применения правил, что облегчает усвоение орфограмм. Новизна, удивление от открытия нового знания должны всегда присутствовать на уроке, потому что это  приучает ребенка самостоятельно работать, решать поставленные на уроке задачи, находить нестандартные ответы на нестандартные задания.</w:t>
      </w:r>
    </w:p>
    <w:p w14:paraId="4A9DC095" w14:textId="77777777" w:rsidR="00C373FC" w:rsidRPr="00C373FC" w:rsidRDefault="00C373FC" w:rsidP="00086A86">
      <w:pPr>
        <w:spacing w:before="20" w:after="20"/>
        <w:ind w:left="432" w:right="288"/>
        <w:rPr>
          <w:rFonts w:ascii="Times New Roman" w:hAnsi="Times New Roman" w:cs="Times New Roman"/>
          <w:sz w:val="28"/>
          <w:szCs w:val="28"/>
          <w:lang w:val="ru-RU"/>
        </w:rPr>
      </w:pPr>
      <w:r w:rsidRPr="00C373FC">
        <w:rPr>
          <w:rFonts w:ascii="Times New Roman" w:hAnsi="Times New Roman" w:cs="Times New Roman"/>
          <w:sz w:val="28"/>
          <w:szCs w:val="28"/>
          <w:lang w:val="ru-RU"/>
        </w:rPr>
        <w:t xml:space="preserve">         Этому способствуют разнообразные проблемные ситуации на уроке. Технология проблемного обучения придает обучению поисковый, исследовательский и интерактивный характер. Такие уроки помогают ребенку быть исследователем, первооткрывателем  в процессе своего труда. Благодаря этому формируются регулятивные, познавательные, коммуникативные действия. Школьники начинают с легкостью фиксировать затруднения в собственной деятельности, выявлять причины этих затруднений, определять цель своей дальнейшей работы, выбирать средства и способы достижения поставленной цели, осуществлять поиск необходимой информации. </w:t>
      </w:r>
    </w:p>
    <w:p w14:paraId="20F1EEF2" w14:textId="77777777" w:rsidR="00C373FC" w:rsidRPr="00C373FC" w:rsidRDefault="00C373FC" w:rsidP="00086A86">
      <w:pPr>
        <w:spacing w:before="20" w:after="20"/>
        <w:ind w:left="432" w:right="288"/>
        <w:rPr>
          <w:rFonts w:ascii="Times New Roman" w:hAnsi="Times New Roman" w:cs="Times New Roman"/>
          <w:sz w:val="28"/>
          <w:szCs w:val="28"/>
          <w:lang w:val="ru-RU"/>
        </w:rPr>
      </w:pPr>
      <w:r w:rsidRPr="00C373FC">
        <w:rPr>
          <w:rFonts w:ascii="Times New Roman" w:hAnsi="Times New Roman" w:cs="Times New Roman"/>
          <w:sz w:val="28"/>
          <w:szCs w:val="28"/>
          <w:lang w:val="ru-RU"/>
        </w:rPr>
        <w:t xml:space="preserve">        Эта технология эффективна при объяснении новой темы. Когда ставится проблема, появляется вопрос для исследования. Опыт учителей-языковедов показывает, что  проблемное название урока устраняет однообразие, повышает интерес учащихся. Например, «После бала» - это рассказ о любви или жестокости?» или  «Герасим победитель или покоренный?» Как результат такой работы - углубление уровня понимания, формирование информационной и учебно-познавательной компетентности.</w:t>
      </w:r>
    </w:p>
    <w:p w14:paraId="7C687315" w14:textId="77777777" w:rsidR="00C373FC" w:rsidRPr="00C373FC" w:rsidRDefault="00C373FC" w:rsidP="00086A86">
      <w:pPr>
        <w:spacing w:before="20" w:after="20"/>
        <w:ind w:left="432" w:right="288"/>
        <w:rPr>
          <w:rFonts w:ascii="Times New Roman" w:hAnsi="Times New Roman" w:cs="Times New Roman"/>
          <w:sz w:val="28"/>
          <w:szCs w:val="28"/>
          <w:lang w:val="ru-RU"/>
        </w:rPr>
      </w:pPr>
      <w:r w:rsidRPr="00C373FC">
        <w:rPr>
          <w:rFonts w:ascii="Times New Roman" w:hAnsi="Times New Roman" w:cs="Times New Roman"/>
          <w:sz w:val="28"/>
          <w:szCs w:val="28"/>
          <w:lang w:val="ru-RU"/>
        </w:rPr>
        <w:t xml:space="preserve">Системно-деятельностный подход развивает  личность, способствует формированию гражданской идентичности. Развитие следует за обучением.                          </w:t>
      </w:r>
    </w:p>
    <w:p w14:paraId="4E13DD2C" w14:textId="77777777" w:rsidR="00C373FC" w:rsidRPr="00C373FC" w:rsidRDefault="00C373FC" w:rsidP="00086A86">
      <w:pPr>
        <w:spacing w:before="20" w:after="20"/>
        <w:ind w:left="432" w:right="288"/>
        <w:rPr>
          <w:rFonts w:ascii="Times New Roman" w:hAnsi="Times New Roman" w:cs="Times New Roman"/>
          <w:sz w:val="28"/>
          <w:szCs w:val="28"/>
          <w:lang w:val="ru-RU"/>
        </w:rPr>
      </w:pPr>
      <w:r w:rsidRPr="00C373FC">
        <w:rPr>
          <w:rFonts w:ascii="Times New Roman" w:hAnsi="Times New Roman" w:cs="Times New Roman"/>
          <w:sz w:val="28"/>
          <w:szCs w:val="28"/>
          <w:lang w:val="ru-RU"/>
        </w:rPr>
        <w:t xml:space="preserve">         В своей практической деятельности языковедам необходимо использовать элементы технологий деятельностного типа, таких, как информационно-коммуникативную технологию, технологию проектов, модульного обучения, мастерской педагога, технологии по </w:t>
      </w:r>
      <w:proofErr w:type="spellStart"/>
      <w:r w:rsidRPr="00C373FC">
        <w:rPr>
          <w:rFonts w:ascii="Times New Roman" w:hAnsi="Times New Roman" w:cs="Times New Roman"/>
          <w:sz w:val="28"/>
          <w:szCs w:val="28"/>
          <w:lang w:val="ru-RU"/>
        </w:rPr>
        <w:t>здоровьесбережению</w:t>
      </w:r>
      <w:proofErr w:type="spellEnd"/>
      <w:r w:rsidRPr="00C373FC">
        <w:rPr>
          <w:rFonts w:ascii="Times New Roman" w:hAnsi="Times New Roman" w:cs="Times New Roman"/>
          <w:sz w:val="28"/>
          <w:szCs w:val="28"/>
          <w:lang w:val="ru-RU"/>
        </w:rPr>
        <w:t>.</w:t>
      </w:r>
    </w:p>
    <w:p w14:paraId="6B18B43A" w14:textId="77777777" w:rsidR="00C373FC" w:rsidRPr="00C373FC" w:rsidRDefault="00C373FC" w:rsidP="00086A86">
      <w:pPr>
        <w:spacing w:before="20" w:after="20"/>
        <w:ind w:left="432" w:right="288"/>
        <w:rPr>
          <w:rFonts w:ascii="Times New Roman" w:hAnsi="Times New Roman" w:cs="Times New Roman"/>
          <w:sz w:val="28"/>
          <w:szCs w:val="28"/>
          <w:lang w:val="ru-RU"/>
        </w:rPr>
      </w:pPr>
      <w:r w:rsidRPr="00C373FC">
        <w:rPr>
          <w:rFonts w:ascii="Times New Roman" w:hAnsi="Times New Roman" w:cs="Times New Roman"/>
          <w:sz w:val="28"/>
          <w:szCs w:val="28"/>
          <w:lang w:val="ru-RU"/>
        </w:rPr>
        <w:t xml:space="preserve">          Работа по методу проектов является сложным уровнем педагогической деятельности и  предполагает высокий профессиональный уровень учителя. Проектная деятельность формирует и развивает у школьников поисковые (исследовательские), рефлексивные умения, </w:t>
      </w:r>
      <w:r w:rsidRPr="00C373FC">
        <w:rPr>
          <w:rFonts w:ascii="Times New Roman" w:hAnsi="Times New Roman" w:cs="Times New Roman"/>
          <w:sz w:val="28"/>
          <w:szCs w:val="28"/>
          <w:lang w:val="ru-RU"/>
        </w:rPr>
        <w:lastRenderedPageBreak/>
        <w:t>работу в команде, навыки самостоятельности, а также умения грамотно представлять и защищать свою проектную работу. На уроках русского языка и литературы, во внеклассной работе по предметам нужно помогать учащимся как в групповой, так и в индивидуальной форме создавать интересные проекты. У ребенка сразу же повышается интерес к изучаемому  предмету.</w:t>
      </w:r>
    </w:p>
    <w:p w14:paraId="2DC70DB5" w14:textId="77777777" w:rsidR="00C373FC" w:rsidRPr="00C373FC" w:rsidRDefault="00C373FC" w:rsidP="00086A86">
      <w:pPr>
        <w:spacing w:before="20" w:after="20"/>
        <w:ind w:left="432" w:right="288"/>
        <w:rPr>
          <w:rFonts w:ascii="Times New Roman" w:hAnsi="Times New Roman" w:cs="Times New Roman"/>
          <w:sz w:val="28"/>
          <w:szCs w:val="28"/>
          <w:lang w:val="ru-RU"/>
        </w:rPr>
      </w:pPr>
      <w:r w:rsidRPr="00C373FC">
        <w:rPr>
          <w:rFonts w:ascii="Times New Roman" w:hAnsi="Times New Roman" w:cs="Times New Roman"/>
          <w:sz w:val="28"/>
          <w:szCs w:val="28"/>
          <w:lang w:val="ru-RU"/>
        </w:rPr>
        <w:t xml:space="preserve">          Считается, что проектная деятельность - лучший способ совместить самостоятельную  работу школьников с применением современных информационных технологий и личностно-ориентированного обучения. </w:t>
      </w:r>
    </w:p>
    <w:p w14:paraId="48659D50" w14:textId="77777777" w:rsidR="00C373FC" w:rsidRPr="00C373FC" w:rsidRDefault="00C373FC" w:rsidP="00086A86">
      <w:pPr>
        <w:spacing w:before="20" w:after="20"/>
        <w:ind w:left="432" w:right="288"/>
        <w:rPr>
          <w:rFonts w:ascii="Times New Roman" w:hAnsi="Times New Roman" w:cs="Times New Roman"/>
          <w:sz w:val="28"/>
          <w:szCs w:val="28"/>
          <w:lang w:val="ru-RU"/>
        </w:rPr>
      </w:pPr>
      <w:r w:rsidRPr="00C373FC">
        <w:rPr>
          <w:rFonts w:ascii="Times New Roman" w:hAnsi="Times New Roman" w:cs="Times New Roman"/>
          <w:sz w:val="28"/>
          <w:szCs w:val="28"/>
          <w:lang w:val="ru-RU"/>
        </w:rPr>
        <w:t>Метод проектов эффективен при проверке домашнего задания на уроке в форме сообщения или доклада, при изучении новой темы в форме защиты реферата, выполнения творческой работы в форме презентации, сочинения, создания сборников.</w:t>
      </w:r>
    </w:p>
    <w:p w14:paraId="7D50E79E" w14:textId="77777777" w:rsidR="00C373FC" w:rsidRPr="00C373FC" w:rsidRDefault="00C373FC" w:rsidP="00086A86">
      <w:pPr>
        <w:spacing w:before="20" w:after="20"/>
        <w:ind w:left="432" w:right="288"/>
        <w:rPr>
          <w:rFonts w:ascii="Times New Roman" w:hAnsi="Times New Roman" w:cs="Times New Roman"/>
          <w:sz w:val="28"/>
          <w:szCs w:val="28"/>
          <w:lang w:val="ru-RU"/>
        </w:rPr>
      </w:pPr>
      <w:r w:rsidRPr="00C373FC">
        <w:rPr>
          <w:rFonts w:ascii="Times New Roman" w:hAnsi="Times New Roman" w:cs="Times New Roman"/>
          <w:sz w:val="28"/>
          <w:szCs w:val="28"/>
          <w:lang w:val="ru-RU"/>
        </w:rPr>
        <w:t xml:space="preserve">          Мастерская педагога (или педагогическая мастерская) - технология проведения нестандартной формы урока. Принципы построения данной мастерской в том, что мастер в атмосфере доброжелательности, открытости,  сотворчества заставляет заработать эмоции школьника, чувства, проявить личную заинтересованность ребенка в изучении темы. </w:t>
      </w:r>
    </w:p>
    <w:p w14:paraId="23D28545" w14:textId="77777777" w:rsidR="00C373FC" w:rsidRPr="00C373FC" w:rsidRDefault="00C373FC" w:rsidP="00086A86">
      <w:pPr>
        <w:spacing w:before="20" w:after="20"/>
        <w:ind w:left="432" w:right="288"/>
        <w:rPr>
          <w:rFonts w:ascii="Times New Roman" w:hAnsi="Times New Roman" w:cs="Times New Roman"/>
          <w:sz w:val="28"/>
          <w:szCs w:val="28"/>
          <w:lang w:val="ru-RU"/>
        </w:rPr>
      </w:pPr>
      <w:r w:rsidRPr="00C373FC">
        <w:rPr>
          <w:rFonts w:ascii="Times New Roman" w:hAnsi="Times New Roman" w:cs="Times New Roman"/>
          <w:sz w:val="28"/>
          <w:szCs w:val="28"/>
          <w:lang w:val="ru-RU"/>
        </w:rPr>
        <w:t>Оценивание работы ученика исключается, но представление работы перед одноклассниками дает возможность обучающемуся оценить ее достоинства, либо что-то изменить, исправить.</w:t>
      </w:r>
    </w:p>
    <w:p w14:paraId="401C1D6D" w14:textId="1CD41702" w:rsidR="00C373FC" w:rsidRPr="00C373FC" w:rsidRDefault="00C373FC" w:rsidP="00086A86">
      <w:pPr>
        <w:spacing w:before="20" w:after="20"/>
        <w:ind w:left="432" w:right="288"/>
        <w:rPr>
          <w:rFonts w:ascii="Times New Roman" w:hAnsi="Times New Roman" w:cs="Times New Roman"/>
          <w:sz w:val="28"/>
          <w:szCs w:val="28"/>
          <w:lang w:val="ru-RU"/>
        </w:rPr>
      </w:pPr>
      <w:r w:rsidRPr="00C373FC">
        <w:rPr>
          <w:rFonts w:ascii="Times New Roman" w:hAnsi="Times New Roman" w:cs="Times New Roman"/>
          <w:sz w:val="28"/>
          <w:szCs w:val="28"/>
          <w:lang w:val="ru-RU"/>
        </w:rPr>
        <w:t>Особенностью мастерской является то, что учитель нужен ученикам лишь тогда, когда их самостоятельный поиск не завершается открытием. Когда ребенок начинает сравнивать свои имеющиеся знания по какому-то вопросу с  новым знанием, которое он  приобрел самостоятельно, то тогда он верит в свои возможности,  раскрывается</w:t>
      </w:r>
      <w:r w:rsidRPr="00086A86">
        <w:rPr>
          <w:rFonts w:ascii="Times New Roman" w:hAnsi="Times New Roman" w:cs="Times New Roman"/>
          <w:sz w:val="28"/>
          <w:szCs w:val="28"/>
          <w:lang w:val="ru-RU"/>
        </w:rPr>
        <w:t>.</w:t>
      </w:r>
    </w:p>
    <w:p w14:paraId="11A1BD16" w14:textId="68520CF3" w:rsidR="00C373FC" w:rsidRPr="00C373FC" w:rsidRDefault="00C373FC" w:rsidP="00086A86">
      <w:pPr>
        <w:spacing w:before="20" w:after="20"/>
        <w:ind w:left="432" w:right="288"/>
        <w:rPr>
          <w:rFonts w:ascii="Times New Roman" w:hAnsi="Times New Roman" w:cs="Times New Roman"/>
          <w:sz w:val="28"/>
          <w:szCs w:val="28"/>
          <w:lang w:val="ru-RU"/>
        </w:rPr>
      </w:pPr>
      <w:r w:rsidRPr="00C373FC">
        <w:rPr>
          <w:rFonts w:ascii="Times New Roman" w:hAnsi="Times New Roman" w:cs="Times New Roman"/>
          <w:sz w:val="28"/>
          <w:szCs w:val="28"/>
          <w:lang w:val="ru-RU"/>
        </w:rPr>
        <w:t xml:space="preserve">          Актуальной проблемой современной методики преподавания филологических дисциплин является использование информационных технологий. Школьники уже не удовлетворены только материалами учебника и словом учителя. Интернет-ресурсы, представляющие обширные материалы, целесообразные для изучения литературного </w:t>
      </w:r>
      <w:proofErr w:type="spellStart"/>
      <w:r w:rsidR="00086A86" w:rsidRPr="00086A86">
        <w:rPr>
          <w:rFonts w:ascii="Times New Roman" w:hAnsi="Times New Roman" w:cs="Times New Roman"/>
          <w:sz w:val="28"/>
          <w:szCs w:val="28"/>
          <w:lang w:val="ru-RU"/>
        </w:rPr>
        <w:t>А</w:t>
      </w:r>
      <w:r w:rsidRPr="00C373FC">
        <w:rPr>
          <w:rFonts w:ascii="Times New Roman" w:hAnsi="Times New Roman" w:cs="Times New Roman"/>
          <w:sz w:val="28"/>
          <w:szCs w:val="28"/>
          <w:lang w:val="ru-RU"/>
        </w:rPr>
        <w:t>произведения</w:t>
      </w:r>
      <w:proofErr w:type="spellEnd"/>
      <w:r w:rsidRPr="00C373FC">
        <w:rPr>
          <w:rFonts w:ascii="Times New Roman" w:hAnsi="Times New Roman" w:cs="Times New Roman"/>
          <w:sz w:val="28"/>
          <w:szCs w:val="28"/>
          <w:lang w:val="ru-RU"/>
        </w:rPr>
        <w:t xml:space="preserve">, становятся  источником накопления литературных знаний, служат средством, позволяющим осуществить литературное развитие учащегося. Новые информационные технологии создают основу для организации самостоятельной аналитической деятельности учащихся и для умения обобщать материал при широком использовании </w:t>
      </w:r>
      <w:r w:rsidRPr="00C373FC">
        <w:rPr>
          <w:rFonts w:ascii="Times New Roman" w:hAnsi="Times New Roman" w:cs="Times New Roman"/>
          <w:sz w:val="28"/>
          <w:szCs w:val="28"/>
          <w:lang w:val="ru-RU"/>
        </w:rPr>
        <w:lastRenderedPageBreak/>
        <w:t>индивидуальных и групповых форм организации учебного процесса. Образовательная медиатека позволяет представить самый разнообразный материал, выбрать нужную  информацию, использовать извлеченный материал и применить его в самостоятельных работах учащихся, озвучить любой текст.</w:t>
      </w:r>
    </w:p>
    <w:p w14:paraId="04DFAA58" w14:textId="77777777" w:rsidR="00C373FC" w:rsidRPr="00C373FC" w:rsidRDefault="00C373FC" w:rsidP="00086A86">
      <w:pPr>
        <w:spacing w:before="20" w:after="20"/>
        <w:ind w:left="432" w:right="288"/>
        <w:rPr>
          <w:rFonts w:ascii="Times New Roman" w:hAnsi="Times New Roman" w:cs="Times New Roman"/>
          <w:sz w:val="28"/>
          <w:szCs w:val="28"/>
          <w:lang w:val="ru-RU"/>
        </w:rPr>
      </w:pPr>
      <w:r w:rsidRPr="00C373FC">
        <w:rPr>
          <w:rFonts w:ascii="Times New Roman" w:hAnsi="Times New Roman" w:cs="Times New Roman"/>
          <w:sz w:val="28"/>
          <w:szCs w:val="28"/>
          <w:lang w:val="ru-RU"/>
        </w:rPr>
        <w:t xml:space="preserve">          Информационные технологии применимы на  всех типах </w:t>
      </w:r>
      <w:proofErr w:type="spellStart"/>
      <w:r w:rsidRPr="00C373FC">
        <w:rPr>
          <w:rFonts w:ascii="Times New Roman" w:hAnsi="Times New Roman" w:cs="Times New Roman"/>
          <w:sz w:val="28"/>
          <w:szCs w:val="28"/>
          <w:lang w:val="ru-RU"/>
        </w:rPr>
        <w:t>уроков.На</w:t>
      </w:r>
      <w:proofErr w:type="spellEnd"/>
      <w:r w:rsidRPr="00C373FC">
        <w:rPr>
          <w:rFonts w:ascii="Times New Roman" w:hAnsi="Times New Roman" w:cs="Times New Roman"/>
          <w:sz w:val="28"/>
          <w:szCs w:val="28"/>
          <w:lang w:val="ru-RU"/>
        </w:rPr>
        <w:t xml:space="preserve"> уроках русского языка и литературы можно использовать такой инструмент исследования,  как презентации, тесты с использованием мультимедийного проектора.</w:t>
      </w:r>
    </w:p>
    <w:p w14:paraId="1738C25D" w14:textId="77777777" w:rsidR="00C373FC" w:rsidRPr="00C373FC" w:rsidRDefault="00C373FC" w:rsidP="00086A86">
      <w:pPr>
        <w:spacing w:before="20" w:after="20"/>
        <w:ind w:left="432" w:right="288"/>
        <w:rPr>
          <w:rFonts w:ascii="Times New Roman" w:hAnsi="Times New Roman" w:cs="Times New Roman"/>
          <w:sz w:val="28"/>
          <w:szCs w:val="28"/>
          <w:lang w:val="ru-RU"/>
        </w:rPr>
      </w:pPr>
      <w:r w:rsidRPr="00C373FC">
        <w:rPr>
          <w:rFonts w:ascii="Times New Roman" w:hAnsi="Times New Roman" w:cs="Times New Roman"/>
          <w:sz w:val="28"/>
          <w:szCs w:val="28"/>
          <w:lang w:val="ru-RU"/>
        </w:rPr>
        <w:t xml:space="preserve">          Еще одна эффективная технология обучения русскому языку и литературе - интегрированные уроки. Ученику на таких уроках дается широкое и яркое представление о мире, в котором он живёт, о взаимопомощи, о существовании многообразного мира материальной и художественной культуры. Уроки литературы чаще всего интегрируются с предметами гуманитарной направленности, такими как история, иностранные языки, музыка, изобразительное искусство. Например, когда в 5 классе изучается рассказ «</w:t>
      </w:r>
      <w:proofErr w:type="spellStart"/>
      <w:r w:rsidRPr="00C373FC">
        <w:rPr>
          <w:rFonts w:ascii="Times New Roman" w:hAnsi="Times New Roman" w:cs="Times New Roman"/>
          <w:sz w:val="28"/>
          <w:szCs w:val="28"/>
          <w:lang w:val="ru-RU"/>
        </w:rPr>
        <w:t>Васюткино</w:t>
      </w:r>
      <w:proofErr w:type="spellEnd"/>
      <w:r w:rsidRPr="00C373FC">
        <w:rPr>
          <w:rFonts w:ascii="Times New Roman" w:hAnsi="Times New Roman" w:cs="Times New Roman"/>
          <w:sz w:val="28"/>
          <w:szCs w:val="28"/>
          <w:lang w:val="ru-RU"/>
        </w:rPr>
        <w:t xml:space="preserve"> озеро» В.П. Астафьева, необходимо  говорить о взаимоотношении человека и природы, о необходимости слышать и слушать голос природы, потому что природа - это живой организм. К природе необходимо относиться бережно, только тогда она ответит тебе взаимностью. Так проводится интеграция литературы, географии, биологии. При изучении произведений, посвященных морали, нравственности, культурным нормам (А.С. Пушкин «Капитанская дочка», рассказ «Станционный смотритель»), возможно проведение уроков в форме нравственных проповедей: «Береги честь смолоду», «Совесть - мерило ценности человека». Урок жизни, доброты, душевной щедрости по поэме Н.В. Гоголя «Мертвые души» интегрируется с темами по экономики «Товар и деньги». Способствуют социализации личности ученика, развивают навыки свободного рассуждения на философские и жизненные темы, обогащают эмоциональный мир растущего человека, углубляют знания о материальных и духовных ценностях, формируют его гражданские чувства интегрированные уроки литературы и обществознания.</w:t>
      </w:r>
    </w:p>
    <w:p w14:paraId="77851B03" w14:textId="77777777" w:rsidR="00C373FC" w:rsidRPr="00C373FC" w:rsidRDefault="00C373FC" w:rsidP="00086A86">
      <w:pPr>
        <w:spacing w:before="20" w:after="20"/>
        <w:ind w:left="432" w:right="288"/>
        <w:rPr>
          <w:rFonts w:ascii="Times New Roman" w:hAnsi="Times New Roman" w:cs="Times New Roman"/>
          <w:sz w:val="28"/>
          <w:szCs w:val="28"/>
          <w:lang w:val="ru-RU"/>
        </w:rPr>
      </w:pPr>
      <w:r w:rsidRPr="00C373FC">
        <w:rPr>
          <w:rFonts w:ascii="Times New Roman" w:hAnsi="Times New Roman" w:cs="Times New Roman"/>
          <w:sz w:val="28"/>
          <w:szCs w:val="28"/>
          <w:lang w:val="ru-RU"/>
        </w:rPr>
        <w:t xml:space="preserve">Целесообразнее проводить в форме интегрированных уроков уроки внеклассного чтения, уроки знакомства с биографией писателя и его творчеством, обобщающие уроки, внеклассные мероприятия.  </w:t>
      </w:r>
    </w:p>
    <w:p w14:paraId="486A28E4" w14:textId="77777777" w:rsidR="00C373FC" w:rsidRPr="00C373FC" w:rsidRDefault="00C373FC" w:rsidP="00086A86">
      <w:pPr>
        <w:spacing w:before="20" w:after="20"/>
        <w:ind w:left="432" w:right="288"/>
        <w:rPr>
          <w:rFonts w:ascii="Times New Roman" w:hAnsi="Times New Roman" w:cs="Times New Roman"/>
          <w:sz w:val="28"/>
          <w:szCs w:val="28"/>
          <w:lang w:val="ru-RU"/>
        </w:rPr>
      </w:pPr>
      <w:r w:rsidRPr="00C373FC">
        <w:rPr>
          <w:rFonts w:ascii="Times New Roman" w:hAnsi="Times New Roman" w:cs="Times New Roman"/>
          <w:sz w:val="28"/>
          <w:szCs w:val="28"/>
          <w:lang w:val="ru-RU"/>
        </w:rPr>
        <w:lastRenderedPageBreak/>
        <w:t xml:space="preserve">         Так же эффективны на уроках русского языка и литературы игровые технологии. Игра - одно из наиболее мощных средств формирования культуры поведения. Игра является способом познания окружающего мира, дает ребенку в доступной и интересной форме представления о том, как принято себя вести в той или иной ситуации, заставляет задуматься над своим поведением и манерами. Игра приучает ребенка к дисциплине. </w:t>
      </w:r>
    </w:p>
    <w:p w14:paraId="7DAECF96" w14:textId="77777777" w:rsidR="00C373FC" w:rsidRPr="00C373FC" w:rsidRDefault="00C373FC" w:rsidP="00086A86">
      <w:pPr>
        <w:spacing w:before="20" w:after="20"/>
        <w:ind w:left="432" w:right="288"/>
        <w:rPr>
          <w:rFonts w:ascii="Times New Roman" w:hAnsi="Times New Roman" w:cs="Times New Roman"/>
          <w:sz w:val="28"/>
          <w:szCs w:val="28"/>
          <w:lang w:val="ru-RU"/>
        </w:rPr>
      </w:pPr>
      <w:r w:rsidRPr="00C373FC">
        <w:rPr>
          <w:rFonts w:ascii="Times New Roman" w:hAnsi="Times New Roman" w:cs="Times New Roman"/>
          <w:sz w:val="28"/>
          <w:szCs w:val="28"/>
          <w:lang w:val="ru-RU"/>
        </w:rPr>
        <w:t xml:space="preserve">       Языковеды всегда мечтают об увлекательном, интересном, эмоциональном общении с учащимися, чувствующими слово и думающими  над ним, умеющими ощущать и воспринимать современный мир, видящими  мощь  русского языка. Использование эффективных современных технологий на уроках русского языка и литературы помогает воспитать образованных, нравственных людей, которые способны к сотрудничеству, отличаются мобильностью, динамизмом, конструктивностью.</w:t>
      </w:r>
    </w:p>
    <w:p w14:paraId="365EBA82" w14:textId="77777777" w:rsidR="00C373FC" w:rsidRPr="00C373FC" w:rsidRDefault="00C373FC" w:rsidP="00086A86">
      <w:pPr>
        <w:spacing w:before="20" w:after="20"/>
        <w:ind w:left="432" w:right="288"/>
        <w:rPr>
          <w:rFonts w:ascii="Times New Roman" w:hAnsi="Times New Roman" w:cs="Times New Roman"/>
          <w:sz w:val="28"/>
          <w:szCs w:val="28"/>
          <w:lang w:val="ru-RU"/>
        </w:rPr>
      </w:pPr>
      <w:r w:rsidRPr="00C373FC">
        <w:rPr>
          <w:rFonts w:ascii="Times New Roman" w:hAnsi="Times New Roman" w:cs="Times New Roman"/>
          <w:sz w:val="28"/>
          <w:szCs w:val="28"/>
          <w:lang w:val="ru-RU"/>
        </w:rPr>
        <w:t xml:space="preserve">         Несмотря на все преимущества современных технологий, при их использовании, безусловно, должно присутствовать чувство меры. Не перегрузить, не навредить - эти слова должны стать девизом современного учителя.</w:t>
      </w:r>
    </w:p>
    <w:p w14:paraId="759A166B" w14:textId="095231B6" w:rsidR="004A17CA" w:rsidRPr="00086A86" w:rsidRDefault="004A17CA" w:rsidP="00086A86">
      <w:pPr>
        <w:spacing w:before="20" w:after="20"/>
        <w:ind w:left="432" w:right="288"/>
        <w:rPr>
          <w:rFonts w:ascii="Times New Roman" w:hAnsi="Times New Roman" w:cs="Times New Roman"/>
          <w:sz w:val="28"/>
          <w:szCs w:val="28"/>
          <w:lang w:val="ru-RU"/>
        </w:rPr>
      </w:pPr>
    </w:p>
    <w:sectPr w:rsidR="004A17CA" w:rsidRPr="00086A8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F4C"/>
    <w:rsid w:val="00086A86"/>
    <w:rsid w:val="003476E8"/>
    <w:rsid w:val="003F7797"/>
    <w:rsid w:val="00460F4C"/>
    <w:rsid w:val="004A17CA"/>
    <w:rsid w:val="0086226E"/>
    <w:rsid w:val="00975D3F"/>
    <w:rsid w:val="009B1BED"/>
    <w:rsid w:val="00BA0C46"/>
    <w:rsid w:val="00C373FC"/>
    <w:rsid w:val="00CD74FD"/>
    <w:rsid w:val="00DF6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F3353"/>
  <w15:chartTrackingRefBased/>
  <w15:docId w15:val="{A042C1F1-8187-440A-AE59-6C82723F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60F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60F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60F4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60F4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60F4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0F4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0F4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0F4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0F4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0F4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60F4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60F4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60F4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60F4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60F4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60F4C"/>
    <w:rPr>
      <w:rFonts w:eastAsiaTheme="majorEastAsia" w:cstheme="majorBidi"/>
      <w:color w:val="595959" w:themeColor="text1" w:themeTint="A6"/>
    </w:rPr>
  </w:style>
  <w:style w:type="character" w:customStyle="1" w:styleId="80">
    <w:name w:val="Заголовок 8 Знак"/>
    <w:basedOn w:val="a0"/>
    <w:link w:val="8"/>
    <w:uiPriority w:val="9"/>
    <w:semiHidden/>
    <w:rsid w:val="00460F4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60F4C"/>
    <w:rPr>
      <w:rFonts w:eastAsiaTheme="majorEastAsia" w:cstheme="majorBidi"/>
      <w:color w:val="272727" w:themeColor="text1" w:themeTint="D8"/>
    </w:rPr>
  </w:style>
  <w:style w:type="paragraph" w:styleId="a3">
    <w:name w:val="Title"/>
    <w:basedOn w:val="a"/>
    <w:next w:val="a"/>
    <w:link w:val="a4"/>
    <w:uiPriority w:val="10"/>
    <w:qFormat/>
    <w:rsid w:val="00460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60F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0F4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60F4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0F4C"/>
    <w:pPr>
      <w:spacing w:before="160"/>
      <w:jc w:val="center"/>
    </w:pPr>
    <w:rPr>
      <w:i/>
      <w:iCs/>
      <w:color w:val="404040" w:themeColor="text1" w:themeTint="BF"/>
    </w:rPr>
  </w:style>
  <w:style w:type="character" w:customStyle="1" w:styleId="22">
    <w:name w:val="Цитата 2 Знак"/>
    <w:basedOn w:val="a0"/>
    <w:link w:val="21"/>
    <w:uiPriority w:val="29"/>
    <w:rsid w:val="00460F4C"/>
    <w:rPr>
      <w:i/>
      <w:iCs/>
      <w:color w:val="404040" w:themeColor="text1" w:themeTint="BF"/>
    </w:rPr>
  </w:style>
  <w:style w:type="paragraph" w:styleId="a7">
    <w:name w:val="List Paragraph"/>
    <w:basedOn w:val="a"/>
    <w:uiPriority w:val="34"/>
    <w:qFormat/>
    <w:rsid w:val="00460F4C"/>
    <w:pPr>
      <w:ind w:left="720"/>
      <w:contextualSpacing/>
    </w:pPr>
  </w:style>
  <w:style w:type="character" w:styleId="a8">
    <w:name w:val="Intense Emphasis"/>
    <w:basedOn w:val="a0"/>
    <w:uiPriority w:val="21"/>
    <w:qFormat/>
    <w:rsid w:val="00460F4C"/>
    <w:rPr>
      <w:i/>
      <w:iCs/>
      <w:color w:val="0F4761" w:themeColor="accent1" w:themeShade="BF"/>
    </w:rPr>
  </w:style>
  <w:style w:type="paragraph" w:styleId="a9">
    <w:name w:val="Intense Quote"/>
    <w:basedOn w:val="a"/>
    <w:next w:val="a"/>
    <w:link w:val="aa"/>
    <w:uiPriority w:val="30"/>
    <w:qFormat/>
    <w:rsid w:val="00460F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60F4C"/>
    <w:rPr>
      <w:i/>
      <w:iCs/>
      <w:color w:val="0F4761" w:themeColor="accent1" w:themeShade="BF"/>
    </w:rPr>
  </w:style>
  <w:style w:type="character" w:styleId="ab">
    <w:name w:val="Intense Reference"/>
    <w:basedOn w:val="a0"/>
    <w:uiPriority w:val="32"/>
    <w:qFormat/>
    <w:rsid w:val="00460F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0458591">
      <w:bodyDiv w:val="1"/>
      <w:marLeft w:val="0"/>
      <w:marRight w:val="0"/>
      <w:marTop w:val="0"/>
      <w:marBottom w:val="0"/>
      <w:divBdr>
        <w:top w:val="none" w:sz="0" w:space="0" w:color="auto"/>
        <w:left w:val="none" w:sz="0" w:space="0" w:color="auto"/>
        <w:bottom w:val="none" w:sz="0" w:space="0" w:color="auto"/>
        <w:right w:val="none" w:sz="0" w:space="0" w:color="auto"/>
      </w:divBdr>
    </w:div>
    <w:div w:id="167132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AC3F9-5D3E-497B-A070-91F388CDD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5</Pages>
  <Words>1437</Words>
  <Characters>8196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master.SSK.master@yandex.ru</dc:creator>
  <cp:keywords/>
  <dc:description/>
  <cp:lastModifiedBy>master.SSK.master@yandex.ru</cp:lastModifiedBy>
  <cp:revision>8</cp:revision>
  <dcterms:created xsi:type="dcterms:W3CDTF">2024-08-16T06:54:00Z</dcterms:created>
  <dcterms:modified xsi:type="dcterms:W3CDTF">2024-09-16T11:39:00Z</dcterms:modified>
</cp:coreProperties>
</file>