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E2" w:rsidRPr="00404EE2" w:rsidRDefault="00404EE2" w:rsidP="00404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EE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bookmarkStart w:id="0" w:name="_GoBack"/>
      <w:r w:rsidRPr="00404EE2">
        <w:rPr>
          <w:rFonts w:ascii="Times New Roman" w:hAnsi="Times New Roman" w:cs="Times New Roman"/>
          <w:b/>
          <w:sz w:val="28"/>
          <w:szCs w:val="28"/>
        </w:rPr>
        <w:t>«Роль воспитателя в формировании личности ребенка в социально – реабилитационном центре для несовершеннолетних</w:t>
      </w:r>
      <w:proofErr w:type="gramStart"/>
      <w:r w:rsidRPr="00404EE2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bookmarkEnd w:id="0"/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Реабилитационный центр для несовершеннолетних – это второй дом для детей, поступающих к нам на реабилитацию.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 xml:space="preserve">Я работаю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404EE2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04EE2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04EE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Дети, поступающие в реабилитационный центр, как правило, из неблагополучных семей, они живут только в настоящем, у них отсутствуют чёткие представления о своём будущем и слабое понимание возможностей самореализации. Большинство из них получили психологические травмы, имеют проблемы в образовании, общении, у них высокий уровень тревожности, агрессивности. Понятно, что у каждого из таких детей своя боль. Попадая в реабилитационный центр, ребёнок проходит процесс адаптации, т. е. приспособление к новым условиям среды жизнедеятельности.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В своей работе уделяю большое внимание формированию и развитию социальных знаний и навыков у воспитанников, которые необходимы в самостоятельной жизни: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— формирование санитарно-гигиенических навыков;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— формирование навыков правильного поведения;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— формирование коммуникативных навыков;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— развитие познавательной сферы;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— развитие творческих способностей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Помещение ребенка в центр, с одной стороны, драматическое событие, вызванное катастрофическим неблагополучием в его жизни, с другой - возможность возродиться в социально-психологическом плане, поправить здоровье, получить право на достойную жизнь человека, адаптироваться к жизни в социально здоровой среде.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Важнейшая задача воспитателя центра –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-показать ребёнку, что существует мир, в котором его понимают, принимают, хотят ему добра.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 создать условия для успешной адаптации ребёнка;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lastRenderedPageBreak/>
        <w:t>- помощь ребёнку для жизни в социуме;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 обучение правильному общению, соблюдению законов реабилитационного центра.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Реабилитационная работа с ре</w:t>
      </w:r>
      <w:r>
        <w:rPr>
          <w:rFonts w:ascii="Times New Roman" w:hAnsi="Times New Roman" w:cs="Times New Roman"/>
          <w:sz w:val="28"/>
          <w:szCs w:val="28"/>
        </w:rPr>
        <w:t>бё</w:t>
      </w:r>
      <w:r w:rsidRPr="00404EE2">
        <w:rPr>
          <w:rFonts w:ascii="Times New Roman" w:hAnsi="Times New Roman" w:cs="Times New Roman"/>
          <w:sz w:val="28"/>
          <w:szCs w:val="28"/>
        </w:rPr>
        <w:t>нком строится по следующим основным этапам: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подготовительный – это сбор информации: знакомство с ребёнком, с семьёй, социальным окружением и условиями среды, обследование и социальная диагностика;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организационный – анализ информации, разработка направлений по индивидуальной работе;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 xml:space="preserve">практический </w:t>
      </w:r>
      <w:proofErr w:type="gramStart"/>
      <w:r w:rsidRPr="00404EE2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404EE2">
        <w:rPr>
          <w:rFonts w:ascii="Times New Roman" w:hAnsi="Times New Roman" w:cs="Times New Roman"/>
          <w:sz w:val="28"/>
          <w:szCs w:val="28"/>
        </w:rPr>
        <w:t>епосредственно реабилитационная деятельность.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Адаптация ребёнка невозможна без таких видов деятельности как игра, общение, труд. Поэтому одной из задач воспитателя является восстановление и развитие этих важнейших форм жизнедеятельности каждого ребёнка.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К труду приучаем детей с первых дней пребывания в центре. Аккуратно учим заправлять постель, наводить порядок после занятий лепкой, рисованием, работы с ножницами. Учим детей аккуратно складывать свои вещи в шкафчик после прогулок.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 xml:space="preserve">У большинства несовершеннолетних почти не сформированы гигиенические навыки, так как родители не приучали детей к гигиене. </w:t>
      </w:r>
      <w:proofErr w:type="gramStart"/>
      <w:r w:rsidRPr="00404EE2">
        <w:rPr>
          <w:rFonts w:ascii="Times New Roman" w:hAnsi="Times New Roman" w:cs="Times New Roman"/>
          <w:sz w:val="28"/>
          <w:szCs w:val="28"/>
        </w:rPr>
        <w:t>Моя задача состоит в том, чтобы формировать санитарно-гигиенических навыки, прививать положительные качества, чтобы они стали жизненной нормой для детей.</w:t>
      </w:r>
      <w:proofErr w:type="gramEnd"/>
      <w:r w:rsidRPr="00404EE2">
        <w:rPr>
          <w:rFonts w:ascii="Times New Roman" w:hAnsi="Times New Roman" w:cs="Times New Roman"/>
          <w:sz w:val="28"/>
          <w:szCs w:val="28"/>
        </w:rPr>
        <w:t xml:space="preserve"> Это достигается при помощи занятий и бесед.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EE2">
        <w:rPr>
          <w:rFonts w:ascii="Times New Roman" w:hAnsi="Times New Roman" w:cs="Times New Roman"/>
          <w:sz w:val="28"/>
          <w:szCs w:val="28"/>
        </w:rPr>
        <w:t>Много детей поступают</w:t>
      </w:r>
      <w:proofErr w:type="gramEnd"/>
      <w:r w:rsidRPr="00404EE2">
        <w:rPr>
          <w:rFonts w:ascii="Times New Roman" w:hAnsi="Times New Roman" w:cs="Times New Roman"/>
          <w:sz w:val="28"/>
          <w:szCs w:val="28"/>
        </w:rPr>
        <w:t xml:space="preserve"> к нам с неорганизованным поведением. У них нет понятия, как надо вести себя в обществе.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Им нравится нарушать дисциплину, разговаривать некорректно со старшими. Так они стараются добиваться желаемого через плохое поведение. С целью обучения воспитанников хорошему поведению, применяются методы разъяснения, разбор подобных ситуаций из книг, фильмов, это может быть пример правильного поведения других детей и взрослых, специальные игры, в которых подростки ищут правильные способы поведения</w:t>
      </w:r>
      <w:proofErr w:type="gramStart"/>
      <w:r w:rsidRPr="00404E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4EE2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404E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04EE2">
        <w:rPr>
          <w:rFonts w:ascii="Times New Roman" w:hAnsi="Times New Roman" w:cs="Times New Roman"/>
          <w:sz w:val="28"/>
          <w:szCs w:val="28"/>
        </w:rPr>
        <w:t xml:space="preserve">ример: Карина – негативным поведением старалась привлечь внимание матери, так как та устранилась от воспитания дочери. Девочка стала негласным лидером группы со знаком «минус». Мать забрала девочку, признав свои ошибки. Мы </w:t>
      </w:r>
      <w:r w:rsidRPr="00404EE2">
        <w:rPr>
          <w:rFonts w:ascii="Times New Roman" w:hAnsi="Times New Roman" w:cs="Times New Roman"/>
          <w:sz w:val="28"/>
          <w:szCs w:val="28"/>
        </w:rPr>
        <w:lastRenderedPageBreak/>
        <w:t xml:space="preserve">следим за судьбой ребенка, у нее все хорошо. Поступила в группу другая воспитанница – Даша. Девочки «потянулись» к ней, это пример положительного лидера. Она добрая, отзывчивая, сопереживает чужим проблемам, не имеет вредных привычек, старается хорошо учиться. </w:t>
      </w:r>
      <w:proofErr w:type="gramStart"/>
      <w:r w:rsidRPr="00404EE2">
        <w:rPr>
          <w:rFonts w:ascii="Times New Roman" w:hAnsi="Times New Roman" w:cs="Times New Roman"/>
          <w:sz w:val="28"/>
          <w:szCs w:val="28"/>
        </w:rPr>
        <w:t>Воспитанницы берут с нее пример.)</w:t>
      </w:r>
      <w:proofErr w:type="gramEnd"/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Поступают дети, которые ведут себя напряженно, тревожно, они менее коммуникабельны. Чтобы снять весь этот негатив с детей провожу занятия, ведется индивидуальная работа.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 xml:space="preserve">Подвижные игры, на свежем воздухе – главный атрибут воспитания детей. Эффективной формой повышения двигательной активности детей являются спортивные мероприятия и спортивные праздники. Эти игры и конкурсы способствуют выносливости детей, физической закалки, пропаганде здорового образа жизни. Недавно мы проводили праздник «Масленица», девочки распределили роли, активно участвовали в мероприятии. На 8 марта все девочки принимали участие в постановке танцев, исполняли песни. Это способствует сплочению детского коллектива, развиваются творческие способности воспитанниц, повышается самооценка. Дети периодически посещают дом </w:t>
      </w:r>
      <w:proofErr w:type="gramStart"/>
      <w:r w:rsidRPr="00404EE2">
        <w:rPr>
          <w:rFonts w:ascii="Times New Roman" w:hAnsi="Times New Roman" w:cs="Times New Roman"/>
          <w:sz w:val="28"/>
          <w:szCs w:val="28"/>
        </w:rPr>
        <w:t>престарелых</w:t>
      </w:r>
      <w:proofErr w:type="gramEnd"/>
      <w:r w:rsidRPr="00404EE2">
        <w:rPr>
          <w:rFonts w:ascii="Times New Roman" w:hAnsi="Times New Roman" w:cs="Times New Roman"/>
          <w:sz w:val="28"/>
          <w:szCs w:val="28"/>
        </w:rPr>
        <w:t>, дарят подарки, выступают с номерами перед бабушками и дедушками. Такие посещения вызывают у детей сострадание, развивают чувства милосердия.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Ребенок в центре обычно находится до полугода. За это короткое время не всегда удается преодолеть все негативные последствия его жизни. Но есть возможность показать ему и другую сторону жизни: без угроз, оскорблений, физических расправ. Он должен понять, что можно жить и в обществе, в котором нет насилия, где люди уважительно и по-другому относятся друг к другу.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Моя задача как воспитателя - показать ребенку, что существует мир, в котором его понимают, принимают, хотят ему добра, пытаются создать условия для того, чтобы он, в свою очередь, принял новую систему социальных отношений, освоился в ней и захотел жить в соответствии с ней.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Подростки, с которыми я работаю, в основном общались со сверстниками, для которых агрессия являлась наибольшей ценностью, курение и алкоголь – способом самоутверждения, ухода от семейных неурядиц.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Мною разработана комплексная программа «Дорога в будущее»,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EE2">
        <w:rPr>
          <w:rFonts w:ascii="Times New Roman" w:hAnsi="Times New Roman" w:cs="Times New Roman"/>
          <w:sz w:val="28"/>
          <w:szCs w:val="28"/>
        </w:rPr>
        <w:lastRenderedPageBreak/>
        <w:t>целью</w:t>
      </w:r>
      <w:proofErr w:type="gramEnd"/>
      <w:r w:rsidRPr="00404EE2">
        <w:rPr>
          <w:rFonts w:ascii="Times New Roman" w:hAnsi="Times New Roman" w:cs="Times New Roman"/>
          <w:sz w:val="28"/>
          <w:szCs w:val="28"/>
        </w:rPr>
        <w:t xml:space="preserve"> которой является способствование создания условий для самореализации детей, развития их культурного уровня, формирования нравственных установок и ценностных ориентаций на ведение здорового образа жизни, движению к сбалансированности внутренней позиции и самооценки личности.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Как только ребенок приходит в центр реабилитации, моя задача как воспитателя - способствование знакомства детей друг с другом, создание положительной, уютной атмосферы в коллективе, сотрудничества, взаимопонимания. Именно воспитатель, является наиболее значимым в развитии гармоничной, свободной, высоконравственной, духовно обогащенной личности. Воспитание в ребенке сильной личности невозможно без духовно-нравственной базы. Если человек научится мудрому отношению к страданиям и испытаниям, он станет сильной личностью в полном смысле этого слова.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С этой целью у нас на группе разработана и осваивается программа по дополнительному образованию «Край родной, навек любимый». Мы пытаемся зажечь искорку любви и интереса к жизни народа в разное историческое время, к его истории и культуре, к природе родного края, воспитывать патриотов, формировать полноценного гражданина, любящего свою Родину.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Приоритетным направлением личностного развития является индивидуальный подход к каждому ребенку, позволяющий увидеть неповторимость и уникальность каждого.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Одной из важнейших задач является восстановление потенциала семьи, поскольку ни одно даже самое прекрасное государственное учреждение не сможет заменить ребенку семью, и поэтому следует направить все усилия на то, чтобы реабилитировать ее в социальном, психологическом отношении.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Моя задача выявить положительное в ребенке и, опираясь на хорошее, развивать другие, недостаточно сформированные или отрицательно сориентированные качества, доводя их до необходимого уровня и гармонического сочетания.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 xml:space="preserve">В воспитательном процессе недопустима конфронтация, борьба воспитателя с воспитанником, противопоставление сил и позиций. Только сотрудничество. Терпение и заинтересованное участие воспитателя в судьбе воспитанника дают положительные результаты. Необходимо проектировать </w:t>
      </w:r>
      <w:r w:rsidRPr="00404EE2">
        <w:rPr>
          <w:rFonts w:ascii="Times New Roman" w:hAnsi="Times New Roman" w:cs="Times New Roman"/>
          <w:sz w:val="28"/>
          <w:szCs w:val="28"/>
        </w:rPr>
        <w:lastRenderedPageBreak/>
        <w:t>хорошее поведение, внушать уверенность в успешном достижении высоких результатов, оказывать доверие воспитанникам, ободрять их при неудачах.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В основе моей работы лежит принцип гуманного отношения к личности воспитанника; уважения его прав и свобод; предъявления воспитаннику посильных и разумно сформулированных требований; уважения к позиции ребенка даже тогда, когда он отказывается выполнять предъявляемые требования; уважения права человека быть самим собой; доведения до сознания воспитанника конкретных целей его воспитания; ненасильственного формирования требуемых качеств; отказа от телесных и других унижающих честь и достоинство личности наказаний; признания права личности на полный отказ от формирования тех качеств, которые по каким-либо причинам противоречат ее убеждениям.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Необходимо: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 постоянно изучать и хорошо знать индивидуальные особенности темперамента, черты характера, взгляды, вкусы, привычки своих воспитанников.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 уметь диагностировать и знать реальный уровень сформированности таких важных личностных качеств, как образ мышления, мотивы, интересы, установки, направленность личности, отношение к жизни, труду, ценностные ориентации, жизненные планы.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 постоянно привлекать каждого воспитанника к посильной для него воспитательной деятельности, обеспечивающей прогрессивное развитие личности.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 своевременно выяснять и устанавливать причины, которые могут помешать достижению цели, максимально опираться на собственную активность личности.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Что бы что – то требовать от ребенка, необходимо самому соответствовать этим требованиям.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 сочетать воспитание с самовоспитанием личности, помогать в выборе целей и методов.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- развивать самостоятельность, инициативу, самодеятельность воспитанников, не столько руководить, сколько умело организовать и направлять ведущую к успеху деятельность.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lastRenderedPageBreak/>
        <w:t>Все лица, причастные к воспитанию, должны действовать сообща, предъявлять воспитанникам согласованные требования, идти рука об руку, помогая другу, дополняя и усиливая педагогическое воздействие. В нашем центре работают следующие специалисты: педагог - психолог, руководитель физического воспитания, музыкальный руководитель, инструктор по труду, учитель – логопед.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Выводы.</w:t>
      </w:r>
    </w:p>
    <w:p w:rsidR="00404EE2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>В зависимости от того, что мы вложим в душу ребенка, будет зависеть, что возведет ребенок сам в дальнейшем, как будет строить свои отношения с окружающими. Важно не только сформировать моральное сознание, нравственные чувства, но и, самое главное, - включить ребенка в различные виды деятельности, где раскрываются их нравственные отношения. Только построив отношения с детьми на основе искренности и доверия, уважения их достоинства можно добиться таких результатов, которые позволят молодому поколению уверенно войти в мир взрослых, состоятся в нем.</w:t>
      </w:r>
    </w:p>
    <w:p w:rsidR="00257614" w:rsidRPr="00404EE2" w:rsidRDefault="00404EE2" w:rsidP="00404EE2">
      <w:pPr>
        <w:jc w:val="both"/>
        <w:rPr>
          <w:rFonts w:ascii="Times New Roman" w:hAnsi="Times New Roman" w:cs="Times New Roman"/>
          <w:sz w:val="28"/>
          <w:szCs w:val="28"/>
        </w:rPr>
      </w:pPr>
      <w:r w:rsidRPr="00404EE2">
        <w:rPr>
          <w:rFonts w:ascii="Times New Roman" w:hAnsi="Times New Roman" w:cs="Times New Roman"/>
          <w:sz w:val="28"/>
          <w:szCs w:val="28"/>
        </w:rPr>
        <w:t xml:space="preserve">Таким образом, роль воспитателя в формировании личности ребенка очень велика. От того, как и какими средствами пользуется педагог, воспитывая детей, </w:t>
      </w:r>
      <w:proofErr w:type="gramStart"/>
      <w:r w:rsidRPr="00404EE2">
        <w:rPr>
          <w:rFonts w:ascii="Times New Roman" w:hAnsi="Times New Roman" w:cs="Times New Roman"/>
          <w:sz w:val="28"/>
          <w:szCs w:val="28"/>
        </w:rPr>
        <w:t>зависит какими людьми они вырастут</w:t>
      </w:r>
      <w:proofErr w:type="gramEnd"/>
      <w:r w:rsidRPr="00404EE2">
        <w:rPr>
          <w:rFonts w:ascii="Times New Roman" w:hAnsi="Times New Roman" w:cs="Times New Roman"/>
          <w:sz w:val="28"/>
          <w:szCs w:val="28"/>
        </w:rPr>
        <w:t>. На мой взгляд, основное назначение педагога - максимальное развитие каждого ребенка, сохранение его неповторимости и раскрытие его потенциальных способностей.</w:t>
      </w:r>
    </w:p>
    <w:sectPr w:rsidR="00257614" w:rsidRPr="0040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DA"/>
    <w:rsid w:val="00257614"/>
    <w:rsid w:val="00292CC6"/>
    <w:rsid w:val="00326BDA"/>
    <w:rsid w:val="004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1637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2024-06-23T21:43:00Z</dcterms:created>
  <dcterms:modified xsi:type="dcterms:W3CDTF">2024-09-25T08:40:00Z</dcterms:modified>
</cp:coreProperties>
</file>