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1E" w:rsidRDefault="00972057">
      <w:pPr>
        <w:rPr>
          <w:rStyle w:val="a3"/>
          <w:rFonts w:ascii="Times New Roman" w:hAnsi="Times New Roman" w:cs="Times New Roman"/>
          <w:color w:val="333333"/>
          <w:sz w:val="24"/>
          <w:szCs w:val="24"/>
          <w:bdr w:val="none" w:sz="0" w:space="0" w:color="auto" w:frame="1"/>
          <w:shd w:val="clear" w:color="auto" w:fill="FFFFFF"/>
        </w:rPr>
      </w:pPr>
      <w:r>
        <w:rPr>
          <w:rStyle w:val="a3"/>
          <w:rFonts w:ascii="Times New Roman" w:hAnsi="Times New Roman" w:cs="Times New Roman"/>
          <w:color w:val="333333"/>
          <w:sz w:val="24"/>
          <w:szCs w:val="24"/>
          <w:bdr w:val="none" w:sz="0" w:space="0" w:color="auto" w:frame="1"/>
          <w:shd w:val="clear" w:color="auto" w:fill="FFFFFF"/>
        </w:rPr>
        <w:t>«</w:t>
      </w:r>
      <w:proofErr w:type="spellStart"/>
      <w:r>
        <w:rPr>
          <w:rStyle w:val="a3"/>
          <w:rFonts w:ascii="Times New Roman" w:hAnsi="Times New Roman" w:cs="Times New Roman"/>
          <w:color w:val="333333"/>
          <w:sz w:val="24"/>
          <w:szCs w:val="24"/>
          <w:bdr w:val="none" w:sz="0" w:space="0" w:color="auto" w:frame="1"/>
          <w:shd w:val="clear" w:color="auto" w:fill="FFFFFF"/>
        </w:rPr>
        <w:t>Бул</w:t>
      </w:r>
      <w:r w:rsidR="00FD641E">
        <w:rPr>
          <w:rStyle w:val="a3"/>
          <w:rFonts w:ascii="Times New Roman" w:hAnsi="Times New Roman" w:cs="Times New Roman"/>
          <w:color w:val="333333"/>
          <w:sz w:val="24"/>
          <w:szCs w:val="24"/>
          <w:bdr w:val="none" w:sz="0" w:space="0" w:color="auto" w:frame="1"/>
          <w:shd w:val="clear" w:color="auto" w:fill="FFFFFF"/>
        </w:rPr>
        <w:t>линг</w:t>
      </w:r>
      <w:proofErr w:type="spellEnd"/>
      <w:r w:rsidR="00FD641E">
        <w:rPr>
          <w:rStyle w:val="a3"/>
          <w:rFonts w:ascii="Times New Roman" w:hAnsi="Times New Roman" w:cs="Times New Roman"/>
          <w:color w:val="333333"/>
          <w:sz w:val="24"/>
          <w:szCs w:val="24"/>
          <w:bdr w:val="none" w:sz="0" w:space="0" w:color="auto" w:frame="1"/>
          <w:shd w:val="clear" w:color="auto" w:fill="FFFFFF"/>
        </w:rPr>
        <w:t>»</w:t>
      </w:r>
    </w:p>
    <w:p w:rsidR="00972057" w:rsidRDefault="00FD641E">
      <w:pPr>
        <w:rPr>
          <w:rStyle w:val="a3"/>
          <w:rFonts w:ascii="Times New Roman" w:hAnsi="Times New Roman" w:cs="Times New Roman"/>
          <w:color w:val="333333"/>
          <w:sz w:val="24"/>
          <w:szCs w:val="24"/>
          <w:bdr w:val="none" w:sz="0" w:space="0" w:color="auto" w:frame="1"/>
          <w:shd w:val="clear" w:color="auto" w:fill="FFFFFF"/>
        </w:rPr>
      </w:pPr>
      <w:r>
        <w:rPr>
          <w:rStyle w:val="a3"/>
          <w:rFonts w:ascii="Times New Roman" w:hAnsi="Times New Roman" w:cs="Times New Roman"/>
          <w:color w:val="333333"/>
          <w:sz w:val="24"/>
          <w:szCs w:val="24"/>
          <w:bdr w:val="none" w:sz="0" w:space="0" w:color="auto" w:frame="1"/>
          <w:shd w:val="clear" w:color="auto" w:fill="FFFFFF"/>
        </w:rPr>
        <w:t xml:space="preserve"> </w:t>
      </w:r>
      <w:r w:rsidR="00972057">
        <w:rPr>
          <w:rStyle w:val="a3"/>
          <w:rFonts w:ascii="Times New Roman" w:hAnsi="Times New Roman" w:cs="Times New Roman"/>
          <w:color w:val="333333"/>
          <w:sz w:val="24"/>
          <w:szCs w:val="24"/>
          <w:bdr w:val="none" w:sz="0" w:space="0" w:color="auto" w:frame="1"/>
          <w:shd w:val="clear" w:color="auto" w:fill="FFFFFF"/>
        </w:rPr>
        <w:t xml:space="preserve"> Разговор с родителями.</w:t>
      </w:r>
    </w:p>
    <w:p w:rsidR="005468C8" w:rsidRPr="002E3887" w:rsidRDefault="005468C8">
      <w:pPr>
        <w:rPr>
          <w:rStyle w:val="a3"/>
          <w:rFonts w:ascii="Times New Roman" w:hAnsi="Times New Roman" w:cs="Times New Roman"/>
          <w:color w:val="333333"/>
          <w:sz w:val="24"/>
          <w:szCs w:val="24"/>
          <w:bdr w:val="none" w:sz="0" w:space="0" w:color="auto" w:frame="1"/>
          <w:shd w:val="clear" w:color="auto" w:fill="FFFFFF"/>
        </w:rPr>
      </w:pPr>
      <w:r w:rsidRPr="002E3887">
        <w:rPr>
          <w:rStyle w:val="a3"/>
          <w:rFonts w:ascii="Times New Roman" w:hAnsi="Times New Roman" w:cs="Times New Roman"/>
          <w:color w:val="333333"/>
          <w:sz w:val="24"/>
          <w:szCs w:val="24"/>
          <w:bdr w:val="none" w:sz="0" w:space="0" w:color="auto" w:frame="1"/>
          <w:shd w:val="clear" w:color="auto" w:fill="FFFFFF"/>
        </w:rPr>
        <w:t>Как определить, что у вашего ребенка неприятности в отношениях с другими детьми и помочь ему препятствовать нападкам</w:t>
      </w:r>
      <w:r w:rsidR="00095C6D" w:rsidRPr="002E3887">
        <w:rPr>
          <w:rStyle w:val="a3"/>
          <w:rFonts w:ascii="Times New Roman" w:hAnsi="Times New Roman" w:cs="Times New Roman"/>
          <w:color w:val="333333"/>
          <w:sz w:val="24"/>
          <w:szCs w:val="24"/>
          <w:bdr w:val="none" w:sz="0" w:space="0" w:color="auto" w:frame="1"/>
          <w:shd w:val="clear" w:color="auto" w:fill="FFFFFF"/>
        </w:rPr>
        <w:t>.</w:t>
      </w:r>
      <w:r w:rsidRPr="002E3887">
        <w:rPr>
          <w:rStyle w:val="a3"/>
          <w:rFonts w:ascii="Times New Roman" w:hAnsi="Times New Roman" w:cs="Times New Roman"/>
          <w:color w:val="333333"/>
          <w:sz w:val="24"/>
          <w:szCs w:val="24"/>
          <w:bdr w:val="none" w:sz="0" w:space="0" w:color="auto" w:frame="1"/>
          <w:shd w:val="clear" w:color="auto" w:fill="FFFFFF"/>
        </w:rPr>
        <w:t> </w:t>
      </w:r>
    </w:p>
    <w:p w:rsidR="00006A16" w:rsidRPr="00F35152" w:rsidRDefault="005468C8" w:rsidP="00334EB1">
      <w:pPr>
        <w:rPr>
          <w:rFonts w:ascii="Times New Roman" w:hAnsi="Times New Roman" w:cs="Times New Roman"/>
          <w:sz w:val="28"/>
          <w:szCs w:val="28"/>
          <w:shd w:val="clear" w:color="auto" w:fill="FFFFFF"/>
        </w:rPr>
      </w:pPr>
      <w:r w:rsidRPr="00F35152">
        <w:rPr>
          <w:rFonts w:ascii="Times New Roman" w:hAnsi="Times New Roman" w:cs="Times New Roman"/>
          <w:sz w:val="28"/>
          <w:szCs w:val="28"/>
          <w:shd w:val="clear" w:color="auto" w:fill="FFFFFF"/>
        </w:rPr>
        <w:t xml:space="preserve">Что происходит, когда безобидные размолвки по поводу дележки игрушек вытесняются </w:t>
      </w:r>
      <w:proofErr w:type="gramStart"/>
      <w:r w:rsidRPr="00F35152">
        <w:rPr>
          <w:rFonts w:ascii="Times New Roman" w:hAnsi="Times New Roman" w:cs="Times New Roman"/>
          <w:sz w:val="28"/>
          <w:szCs w:val="28"/>
          <w:shd w:val="clear" w:color="auto" w:fill="FFFFFF"/>
        </w:rPr>
        <w:t>жестокими</w:t>
      </w:r>
      <w:proofErr w:type="gramEnd"/>
      <w:r w:rsidRPr="00F35152">
        <w:rPr>
          <w:rFonts w:ascii="Times New Roman" w:hAnsi="Times New Roman" w:cs="Times New Roman"/>
          <w:sz w:val="28"/>
          <w:szCs w:val="28"/>
          <w:shd w:val="clear" w:color="auto" w:fill="FFFFFF"/>
        </w:rPr>
        <w:t> </w:t>
      </w:r>
      <w:proofErr w:type="spellStart"/>
      <w:r w:rsidRPr="00F35152">
        <w:rPr>
          <w:rFonts w:ascii="Times New Roman" w:hAnsi="Times New Roman" w:cs="Times New Roman"/>
          <w:sz w:val="28"/>
          <w:szCs w:val="28"/>
        </w:rPr>
        <w:t>кибер-слухами</w:t>
      </w:r>
      <w:proofErr w:type="spellEnd"/>
      <w:r w:rsidRPr="00F35152">
        <w:rPr>
          <w:rFonts w:ascii="Times New Roman" w:hAnsi="Times New Roman" w:cs="Times New Roman"/>
          <w:sz w:val="28"/>
          <w:szCs w:val="28"/>
          <w:shd w:val="clear" w:color="auto" w:fill="FFFFFF"/>
        </w:rPr>
        <w:t xml:space="preserve"> о симпатии к мальчикам? Будет ли ваш ребенок знать, что делать, когда безобидные подколки превратятся в болезненные и сильные </w:t>
      </w:r>
      <w:proofErr w:type="gramStart"/>
      <w:r w:rsidRPr="00F35152">
        <w:rPr>
          <w:rFonts w:ascii="Times New Roman" w:hAnsi="Times New Roman" w:cs="Times New Roman"/>
          <w:sz w:val="28"/>
          <w:szCs w:val="28"/>
          <w:shd w:val="clear" w:color="auto" w:fill="FFFFFF"/>
        </w:rPr>
        <w:t>пинки</w:t>
      </w:r>
      <w:proofErr w:type="gramEnd"/>
      <w:r w:rsidRPr="00F35152">
        <w:rPr>
          <w:rFonts w:ascii="Times New Roman" w:hAnsi="Times New Roman" w:cs="Times New Roman"/>
          <w:sz w:val="28"/>
          <w:szCs w:val="28"/>
          <w:shd w:val="clear" w:color="auto" w:fill="FFFFFF"/>
        </w:rPr>
        <w:t>? Когда простота формирования дружбы, просто выбирая одну и ту же шведскую стенку или канат в классе, заменится испытанием с карабканьем по социальной лестнице средней школы? Как дать ребенку навыки оставаться сильным перед лицом трагедии дружбы и издевательств?</w:t>
      </w:r>
      <w:r w:rsidR="00334EB1" w:rsidRPr="00F35152">
        <w:rPr>
          <w:rFonts w:ascii="Times New Roman" w:hAnsi="Times New Roman" w:cs="Times New Roman"/>
          <w:sz w:val="28"/>
          <w:szCs w:val="28"/>
          <w:shd w:val="clear" w:color="auto" w:fill="FFFFFF"/>
        </w:rPr>
        <w:t xml:space="preserve"> </w:t>
      </w:r>
    </w:p>
    <w:p w:rsidR="00334EB1" w:rsidRPr="00F35152" w:rsidRDefault="00006A16" w:rsidP="00334EB1">
      <w:pPr>
        <w:rPr>
          <w:rFonts w:ascii="Times New Roman" w:hAnsi="Times New Roman" w:cs="Times New Roman"/>
          <w:sz w:val="28"/>
          <w:szCs w:val="28"/>
          <w:shd w:val="clear" w:color="auto" w:fill="FFFFFF"/>
        </w:rPr>
      </w:pPr>
      <w:r w:rsidRPr="00F35152">
        <w:rPr>
          <w:rFonts w:ascii="Times New Roman" w:hAnsi="Times New Roman" w:cs="Times New Roman"/>
          <w:sz w:val="28"/>
          <w:szCs w:val="28"/>
          <w:shd w:val="clear" w:color="auto" w:fill="FFFFFF"/>
        </w:rPr>
        <w:t>Под школьной травлей, известной также под названием «</w:t>
      </w:r>
      <w:proofErr w:type="spellStart"/>
      <w:r w:rsidRPr="00F35152">
        <w:rPr>
          <w:rFonts w:ascii="Times New Roman" w:hAnsi="Times New Roman" w:cs="Times New Roman"/>
          <w:sz w:val="28"/>
          <w:szCs w:val="28"/>
          <w:shd w:val="clear" w:color="auto" w:fill="FFFFFF"/>
        </w:rPr>
        <w:t>буллинг</w:t>
      </w:r>
      <w:proofErr w:type="spellEnd"/>
      <w:r w:rsidRPr="00F35152">
        <w:rPr>
          <w:rFonts w:ascii="Times New Roman" w:hAnsi="Times New Roman" w:cs="Times New Roman"/>
          <w:sz w:val="28"/>
          <w:szCs w:val="28"/>
          <w:shd w:val="clear" w:color="auto" w:fill="FFFFFF"/>
        </w:rPr>
        <w:t xml:space="preserve">» (от английского </w:t>
      </w:r>
      <w:proofErr w:type="spellStart"/>
      <w:r w:rsidRPr="00F35152">
        <w:rPr>
          <w:rFonts w:ascii="Times New Roman" w:hAnsi="Times New Roman" w:cs="Times New Roman"/>
          <w:sz w:val="28"/>
          <w:szCs w:val="28"/>
          <w:shd w:val="clear" w:color="auto" w:fill="FFFFFF"/>
        </w:rPr>
        <w:t>bullying</w:t>
      </w:r>
      <w:proofErr w:type="spellEnd"/>
      <w:r w:rsidRPr="00F35152">
        <w:rPr>
          <w:rFonts w:ascii="Times New Roman" w:hAnsi="Times New Roman" w:cs="Times New Roman"/>
          <w:sz w:val="28"/>
          <w:szCs w:val="28"/>
          <w:shd w:val="clear" w:color="auto" w:fill="FFFFFF"/>
        </w:rPr>
        <w:t xml:space="preserve"> – издевательство, дедовщина), понимают коллективное либо индивидуальное преследование определённого ребёнка. Уровень насилия над жертвой разнится: иногда над школьником просто смеются, иногда бьют или даже доводят до самоубийства.</w:t>
      </w:r>
    </w:p>
    <w:p w:rsidR="00006A16" w:rsidRPr="00F35152" w:rsidRDefault="00334EB1" w:rsidP="00334EB1">
      <w:pPr>
        <w:rPr>
          <w:rFonts w:ascii="Times New Roman" w:hAnsi="Times New Roman" w:cs="Times New Roman"/>
          <w:sz w:val="28"/>
          <w:szCs w:val="28"/>
          <w:shd w:val="clear" w:color="auto" w:fill="FFFFFF"/>
        </w:rPr>
      </w:pPr>
      <w:r w:rsidRPr="00F35152">
        <w:rPr>
          <w:rFonts w:ascii="Times New Roman" w:eastAsia="Times New Roman" w:hAnsi="Times New Roman" w:cs="Times New Roman"/>
          <w:sz w:val="28"/>
          <w:szCs w:val="28"/>
          <w:shd w:val="clear" w:color="auto" w:fill="FFFFFF"/>
          <w:lang w:eastAsia="ru-RU"/>
        </w:rPr>
        <w:t xml:space="preserve">Социологи десятилетиями изучают </w:t>
      </w:r>
      <w:proofErr w:type="spellStart"/>
      <w:r w:rsidRPr="00F35152">
        <w:rPr>
          <w:rFonts w:ascii="Times New Roman" w:eastAsia="Times New Roman" w:hAnsi="Times New Roman" w:cs="Times New Roman"/>
          <w:sz w:val="28"/>
          <w:szCs w:val="28"/>
          <w:shd w:val="clear" w:color="auto" w:fill="FFFFFF"/>
          <w:lang w:eastAsia="ru-RU"/>
        </w:rPr>
        <w:t>буллинг</w:t>
      </w:r>
      <w:proofErr w:type="spellEnd"/>
      <w:r w:rsidRPr="00F35152">
        <w:rPr>
          <w:rFonts w:ascii="Times New Roman" w:eastAsia="Times New Roman" w:hAnsi="Times New Roman" w:cs="Times New Roman"/>
          <w:sz w:val="28"/>
          <w:szCs w:val="28"/>
          <w:shd w:val="clear" w:color="auto" w:fill="FFFFFF"/>
          <w:lang w:eastAsia="ru-RU"/>
        </w:rPr>
        <w:t xml:space="preserve"> (детскую травлю). Они просто называют это не </w:t>
      </w:r>
      <w:proofErr w:type="spellStart"/>
      <w:r w:rsidRPr="00F35152">
        <w:rPr>
          <w:rFonts w:ascii="Times New Roman" w:eastAsia="Times New Roman" w:hAnsi="Times New Roman" w:cs="Times New Roman"/>
          <w:sz w:val="28"/>
          <w:szCs w:val="28"/>
          <w:shd w:val="clear" w:color="auto" w:fill="FFFFFF"/>
          <w:lang w:eastAsia="ru-RU"/>
        </w:rPr>
        <w:t>буллингом</w:t>
      </w:r>
      <w:proofErr w:type="spellEnd"/>
      <w:r w:rsidRPr="00F35152">
        <w:rPr>
          <w:rFonts w:ascii="Times New Roman" w:eastAsia="Times New Roman" w:hAnsi="Times New Roman" w:cs="Times New Roman"/>
          <w:sz w:val="28"/>
          <w:szCs w:val="28"/>
          <w:shd w:val="clear" w:color="auto" w:fill="FFFFFF"/>
          <w:lang w:eastAsia="ru-RU"/>
        </w:rPr>
        <w:t xml:space="preserve">, а доминантным поведением. Это когда одни люди пытаются подавлять других. Все как в царстве животных – мышление </w:t>
      </w:r>
      <w:proofErr w:type="spellStart"/>
      <w:proofErr w:type="gramStart"/>
      <w:r w:rsidRPr="00F35152">
        <w:rPr>
          <w:rFonts w:ascii="Times New Roman" w:eastAsia="Times New Roman" w:hAnsi="Times New Roman" w:cs="Times New Roman"/>
          <w:sz w:val="28"/>
          <w:szCs w:val="28"/>
          <w:shd w:val="clear" w:color="auto" w:fill="FFFFFF"/>
          <w:lang w:eastAsia="ru-RU"/>
        </w:rPr>
        <w:t>альфа-самца</w:t>
      </w:r>
      <w:proofErr w:type="spellEnd"/>
      <w:proofErr w:type="gramEnd"/>
      <w:r w:rsidRPr="00F35152">
        <w:rPr>
          <w:rFonts w:ascii="Times New Roman" w:eastAsia="Times New Roman" w:hAnsi="Times New Roman" w:cs="Times New Roman"/>
          <w:sz w:val="28"/>
          <w:szCs w:val="28"/>
          <w:shd w:val="clear" w:color="auto" w:fill="FFFFFF"/>
          <w:lang w:eastAsia="ru-RU"/>
        </w:rPr>
        <w:t xml:space="preserve">. То же происходит в школе. И если разобраться в терминах – суть доминантного поведения – люди пытаются получить власть над другими людьми. Это помогает нам понять, что делать с </w:t>
      </w:r>
      <w:proofErr w:type="spellStart"/>
      <w:r w:rsidRPr="00F35152">
        <w:rPr>
          <w:rFonts w:ascii="Times New Roman" w:eastAsia="Times New Roman" w:hAnsi="Times New Roman" w:cs="Times New Roman"/>
          <w:sz w:val="28"/>
          <w:szCs w:val="28"/>
          <w:shd w:val="clear" w:color="auto" w:fill="FFFFFF"/>
          <w:lang w:eastAsia="ru-RU"/>
        </w:rPr>
        <w:t>буллингом</w:t>
      </w:r>
      <w:proofErr w:type="spellEnd"/>
      <w:r w:rsidRPr="00F35152">
        <w:rPr>
          <w:rFonts w:ascii="Times New Roman" w:eastAsia="Times New Roman" w:hAnsi="Times New Roman" w:cs="Times New Roman"/>
          <w:sz w:val="28"/>
          <w:szCs w:val="28"/>
          <w:shd w:val="clear" w:color="auto" w:fill="FFFFFF"/>
          <w:lang w:eastAsia="ru-RU"/>
        </w:rPr>
        <w:t>.</w:t>
      </w:r>
      <w:r w:rsidRPr="00F35152">
        <w:rPr>
          <w:rFonts w:ascii="Times New Roman" w:hAnsi="Times New Roman" w:cs="Times New Roman"/>
          <w:sz w:val="28"/>
          <w:szCs w:val="28"/>
          <w:shd w:val="clear" w:color="auto" w:fill="FFFFFF"/>
        </w:rPr>
        <w:t xml:space="preserve"> </w:t>
      </w:r>
    </w:p>
    <w:p w:rsidR="00006A16" w:rsidRPr="00F35152" w:rsidRDefault="00006A16" w:rsidP="00334EB1">
      <w:pPr>
        <w:rPr>
          <w:rFonts w:ascii="Times New Roman" w:hAnsi="Times New Roman" w:cs="Times New Roman"/>
          <w:sz w:val="28"/>
          <w:szCs w:val="28"/>
          <w:shd w:val="clear" w:color="auto" w:fill="FFFFFF"/>
        </w:rPr>
      </w:pPr>
      <w:r w:rsidRPr="00F35152">
        <w:rPr>
          <w:rFonts w:ascii="Times New Roman" w:hAnsi="Times New Roman" w:cs="Times New Roman"/>
          <w:sz w:val="28"/>
          <w:szCs w:val="28"/>
          <w:shd w:val="clear" w:color="auto" w:fill="FFFFFF"/>
        </w:rPr>
        <w:t>Согласно результатам исследований, проведённых в 2010-м году отечественными учёными, больше 20% мальчишек и девочек сталкиваются с агрессивным преследованием уже в 11-летнем возрасте. Не лучше обстоят дела и в зарубежных учебных заведениях.</w:t>
      </w:r>
    </w:p>
    <w:p w:rsidR="00334EB1" w:rsidRPr="00F35152" w:rsidRDefault="00334EB1" w:rsidP="00334EB1">
      <w:pPr>
        <w:rPr>
          <w:rFonts w:ascii="Times New Roman" w:eastAsia="Times New Roman" w:hAnsi="Times New Roman" w:cs="Times New Roman"/>
          <w:sz w:val="28"/>
          <w:szCs w:val="28"/>
          <w:lang w:eastAsia="ru-RU"/>
        </w:rPr>
      </w:pPr>
      <w:r w:rsidRPr="00F35152">
        <w:rPr>
          <w:rFonts w:ascii="Times New Roman" w:eastAsia="Times New Roman" w:hAnsi="Times New Roman" w:cs="Times New Roman"/>
          <w:sz w:val="28"/>
          <w:szCs w:val="28"/>
          <w:shd w:val="clear" w:color="auto" w:fill="FFFFFF"/>
          <w:lang w:eastAsia="ru-RU"/>
        </w:rPr>
        <w:t xml:space="preserve">Американец Брукс Гиббс, психолог и педагог, разработал систему, следуя которой можно научить ребенка противостоять словесной и психологической агрессии сверстников. Его метод заключается в том, что ребенок не должен верить сказанному в его адрес, вступить в диалог с агрессором, но не нападать и не защищаться, а, по большому счету, суметь сменить само направление мыслей обидчика. Гиббс выступает перед студентами и школьниками, обучая своему методу, его приглашают школы, руководство которых небезразлично к случаям агрессии и </w:t>
      </w:r>
      <w:proofErr w:type="spellStart"/>
      <w:r w:rsidRPr="00F35152">
        <w:rPr>
          <w:rFonts w:ascii="Times New Roman" w:eastAsia="Times New Roman" w:hAnsi="Times New Roman" w:cs="Times New Roman"/>
          <w:sz w:val="28"/>
          <w:szCs w:val="28"/>
          <w:shd w:val="clear" w:color="auto" w:fill="FFFFFF"/>
          <w:lang w:eastAsia="ru-RU"/>
        </w:rPr>
        <w:t>буллинга</w:t>
      </w:r>
      <w:proofErr w:type="spellEnd"/>
      <w:r w:rsidRPr="00F35152">
        <w:rPr>
          <w:rFonts w:ascii="Times New Roman" w:eastAsia="Times New Roman" w:hAnsi="Times New Roman" w:cs="Times New Roman"/>
          <w:sz w:val="28"/>
          <w:szCs w:val="28"/>
          <w:shd w:val="clear" w:color="auto" w:fill="FFFFFF"/>
          <w:lang w:eastAsia="ru-RU"/>
        </w:rPr>
        <w:t xml:space="preserve"> между учениками. С одной стороны – метод достаточно прост, основан на психологии и включает </w:t>
      </w:r>
      <w:r w:rsidRPr="00F35152">
        <w:rPr>
          <w:rFonts w:ascii="Times New Roman" w:eastAsia="Times New Roman" w:hAnsi="Times New Roman" w:cs="Times New Roman"/>
          <w:sz w:val="28"/>
          <w:szCs w:val="28"/>
          <w:shd w:val="clear" w:color="auto" w:fill="FFFFFF"/>
          <w:lang w:eastAsia="ru-RU"/>
        </w:rPr>
        <w:lastRenderedPageBreak/>
        <w:t xml:space="preserve">элементы НЛП. Задача ребенка </w:t>
      </w:r>
      <w:proofErr w:type="gramStart"/>
      <w:r w:rsidRPr="00F35152">
        <w:rPr>
          <w:rFonts w:ascii="Times New Roman" w:eastAsia="Times New Roman" w:hAnsi="Times New Roman" w:cs="Times New Roman"/>
          <w:sz w:val="28"/>
          <w:szCs w:val="28"/>
          <w:shd w:val="clear" w:color="auto" w:fill="FFFFFF"/>
          <w:lang w:eastAsia="ru-RU"/>
        </w:rPr>
        <w:t>научиться не вступать</w:t>
      </w:r>
      <w:proofErr w:type="gramEnd"/>
      <w:r w:rsidRPr="00F35152">
        <w:rPr>
          <w:rFonts w:ascii="Times New Roman" w:eastAsia="Times New Roman" w:hAnsi="Times New Roman" w:cs="Times New Roman"/>
          <w:sz w:val="28"/>
          <w:szCs w:val="28"/>
          <w:shd w:val="clear" w:color="auto" w:fill="FFFFFF"/>
          <w:lang w:eastAsia="ru-RU"/>
        </w:rPr>
        <w:t xml:space="preserve"> в навязываемый ему конфликт, а погасить безосновательную агрессию.</w:t>
      </w:r>
    </w:p>
    <w:p w:rsidR="00095C6D" w:rsidRPr="00F35152" w:rsidRDefault="00D87F98" w:rsidP="00D87F98">
      <w:pPr>
        <w:spacing w:after="0" w:line="240" w:lineRule="auto"/>
        <w:rPr>
          <w:rFonts w:ascii="Times New Roman" w:eastAsia="Times New Roman" w:hAnsi="Times New Roman" w:cs="Times New Roman"/>
          <w:sz w:val="28"/>
          <w:szCs w:val="28"/>
          <w:shd w:val="clear" w:color="auto" w:fill="FFFFFF"/>
          <w:lang w:eastAsia="ru-RU"/>
        </w:rPr>
      </w:pPr>
      <w:r w:rsidRPr="00D87F98">
        <w:rPr>
          <w:rFonts w:ascii="Times New Roman" w:eastAsia="Times New Roman" w:hAnsi="Times New Roman" w:cs="Times New Roman"/>
          <w:sz w:val="28"/>
          <w:szCs w:val="28"/>
          <w:shd w:val="clear" w:color="auto" w:fill="FFFFFF"/>
          <w:lang w:eastAsia="ru-RU"/>
        </w:rPr>
        <w:t>Во время тренинга Ги</w:t>
      </w:r>
      <w:proofErr w:type="gramStart"/>
      <w:r w:rsidRPr="00D87F98">
        <w:rPr>
          <w:rFonts w:ascii="Times New Roman" w:eastAsia="Times New Roman" w:hAnsi="Times New Roman" w:cs="Times New Roman"/>
          <w:sz w:val="28"/>
          <w:szCs w:val="28"/>
          <w:shd w:val="clear" w:color="auto" w:fill="FFFFFF"/>
          <w:lang w:eastAsia="ru-RU"/>
        </w:rPr>
        <w:t>ббс</w:t>
      </w:r>
      <w:r w:rsidR="00F35152" w:rsidRPr="00F35152">
        <w:rPr>
          <w:rFonts w:ascii="Times New Roman" w:eastAsia="Times New Roman" w:hAnsi="Times New Roman" w:cs="Times New Roman"/>
          <w:sz w:val="28"/>
          <w:szCs w:val="28"/>
          <w:shd w:val="clear" w:color="auto" w:fill="FFFFFF"/>
          <w:lang w:eastAsia="ru-RU"/>
        </w:rPr>
        <w:t xml:space="preserve"> </w:t>
      </w:r>
      <w:r w:rsidRPr="00D87F98">
        <w:rPr>
          <w:rFonts w:ascii="Times New Roman" w:eastAsia="Times New Roman" w:hAnsi="Times New Roman" w:cs="Times New Roman"/>
          <w:sz w:val="28"/>
          <w:szCs w:val="28"/>
          <w:shd w:val="clear" w:color="auto" w:fill="FFFFFF"/>
          <w:lang w:eastAsia="ru-RU"/>
        </w:rPr>
        <w:t xml:space="preserve"> пр</w:t>
      </w:r>
      <w:proofErr w:type="gramEnd"/>
      <w:r w:rsidRPr="00D87F98">
        <w:rPr>
          <w:rFonts w:ascii="Times New Roman" w:eastAsia="Times New Roman" w:hAnsi="Times New Roman" w:cs="Times New Roman"/>
          <w:sz w:val="28"/>
          <w:szCs w:val="28"/>
          <w:shd w:val="clear" w:color="auto" w:fill="FFFFFF"/>
          <w:lang w:eastAsia="ru-RU"/>
        </w:rPr>
        <w:t xml:space="preserve">едлагает потенциальной жертве </w:t>
      </w:r>
      <w:proofErr w:type="spellStart"/>
      <w:r w:rsidRPr="00D87F98">
        <w:rPr>
          <w:rFonts w:ascii="Times New Roman" w:eastAsia="Times New Roman" w:hAnsi="Times New Roman" w:cs="Times New Roman"/>
          <w:sz w:val="28"/>
          <w:szCs w:val="28"/>
          <w:shd w:val="clear" w:color="auto" w:fill="FFFFFF"/>
          <w:lang w:eastAsia="ru-RU"/>
        </w:rPr>
        <w:t>буллинга</w:t>
      </w:r>
      <w:proofErr w:type="spellEnd"/>
      <w:r w:rsidRPr="00D87F98">
        <w:rPr>
          <w:rFonts w:ascii="Times New Roman" w:eastAsia="Times New Roman" w:hAnsi="Times New Roman" w:cs="Times New Roman"/>
          <w:sz w:val="28"/>
          <w:szCs w:val="28"/>
          <w:shd w:val="clear" w:color="auto" w:fill="FFFFFF"/>
          <w:lang w:eastAsia="ru-RU"/>
        </w:rPr>
        <w:t xml:space="preserve"> вначале отвечать на грубость обидчика ответной грубостью – то есть, пытаться защищаться теми же методами, которые использует нападающий. В результате накал страстей становиться таким, что остановить агрессию уже практически невозможно, обидчик распаляется еще больше и травля приобретает угрожающие масштабы. </w:t>
      </w:r>
    </w:p>
    <w:p w:rsidR="00AD0823" w:rsidRPr="00F35152" w:rsidRDefault="00D87F98" w:rsidP="00D87F98">
      <w:pPr>
        <w:spacing w:after="0" w:line="240" w:lineRule="auto"/>
        <w:rPr>
          <w:rFonts w:ascii="Times New Roman" w:hAnsi="Times New Roman" w:cs="Times New Roman"/>
          <w:sz w:val="28"/>
          <w:szCs w:val="28"/>
          <w:shd w:val="clear" w:color="auto" w:fill="FFFFFF"/>
        </w:rPr>
      </w:pPr>
      <w:r w:rsidRPr="00D87F98">
        <w:rPr>
          <w:rFonts w:ascii="Times New Roman" w:eastAsia="Times New Roman" w:hAnsi="Times New Roman" w:cs="Times New Roman"/>
          <w:sz w:val="28"/>
          <w:szCs w:val="28"/>
          <w:shd w:val="clear" w:color="auto" w:fill="FFFFFF"/>
          <w:lang w:eastAsia="ru-RU"/>
        </w:rPr>
        <w:t xml:space="preserve">Вариант, который предлагает тренер – частично соглашаться со сказанным оппонентом, обесценить его высказывания, насколько это возможно: </w:t>
      </w:r>
      <w:r w:rsidR="00095C6D" w:rsidRPr="00F35152">
        <w:rPr>
          <w:rFonts w:ascii="Times New Roman" w:eastAsia="Times New Roman" w:hAnsi="Times New Roman" w:cs="Times New Roman"/>
          <w:sz w:val="28"/>
          <w:szCs w:val="28"/>
          <w:shd w:val="clear" w:color="auto" w:fill="FFFFFF"/>
          <w:lang w:eastAsia="ru-RU"/>
        </w:rPr>
        <w:t>«</w:t>
      </w:r>
      <w:r w:rsidRPr="00D87F98">
        <w:rPr>
          <w:rFonts w:ascii="Times New Roman" w:eastAsia="Times New Roman" w:hAnsi="Times New Roman" w:cs="Times New Roman"/>
          <w:sz w:val="28"/>
          <w:szCs w:val="28"/>
          <w:shd w:val="clear" w:color="auto" w:fill="FFFFFF"/>
          <w:lang w:eastAsia="ru-RU"/>
        </w:rPr>
        <w:t>Понимаешь, мое счастье не зависит от того, считаешь ты меня крутым или нет. Я буду счастлив, даже</w:t>
      </w:r>
      <w:r w:rsidR="002E3887" w:rsidRPr="00F35152">
        <w:rPr>
          <w:rFonts w:ascii="Times New Roman" w:eastAsia="Times New Roman" w:hAnsi="Times New Roman" w:cs="Times New Roman"/>
          <w:sz w:val="28"/>
          <w:szCs w:val="28"/>
          <w:shd w:val="clear" w:color="auto" w:fill="FFFFFF"/>
          <w:lang w:eastAsia="ru-RU"/>
        </w:rPr>
        <w:t xml:space="preserve"> если ты будешь меня ненавидеть</w:t>
      </w:r>
      <w:r w:rsidR="00095C6D" w:rsidRPr="00F35152">
        <w:rPr>
          <w:rFonts w:ascii="Times New Roman" w:eastAsia="Times New Roman" w:hAnsi="Times New Roman" w:cs="Times New Roman"/>
          <w:sz w:val="28"/>
          <w:szCs w:val="28"/>
          <w:shd w:val="clear" w:color="auto" w:fill="FFFFFF"/>
          <w:lang w:eastAsia="ru-RU"/>
        </w:rPr>
        <w:t>»</w:t>
      </w:r>
      <w:r w:rsidR="00AD0823" w:rsidRPr="00F35152">
        <w:rPr>
          <w:rFonts w:ascii="Times New Roman" w:hAnsi="Times New Roman" w:cs="Times New Roman"/>
          <w:sz w:val="28"/>
          <w:szCs w:val="28"/>
          <w:shd w:val="clear" w:color="auto" w:fill="FFFFFF"/>
        </w:rPr>
        <w:t xml:space="preserve"> </w:t>
      </w:r>
    </w:p>
    <w:p w:rsidR="00D87F98" w:rsidRPr="00D87F98" w:rsidRDefault="00AD0823" w:rsidP="00D87F98">
      <w:pPr>
        <w:spacing w:after="0" w:line="240" w:lineRule="auto"/>
        <w:rPr>
          <w:rFonts w:ascii="Times New Roman" w:eastAsia="Times New Roman" w:hAnsi="Times New Roman" w:cs="Times New Roman"/>
          <w:sz w:val="28"/>
          <w:szCs w:val="28"/>
          <w:lang w:eastAsia="ru-RU"/>
        </w:rPr>
      </w:pPr>
      <w:r w:rsidRPr="00F35152">
        <w:rPr>
          <w:rFonts w:ascii="Times New Roman" w:hAnsi="Times New Roman" w:cs="Times New Roman"/>
          <w:sz w:val="28"/>
          <w:szCs w:val="28"/>
          <w:shd w:val="clear" w:color="auto" w:fill="FFFFFF"/>
        </w:rPr>
        <w:t xml:space="preserve">Существует версия, что жертвами чаще становятся дети с так называемым </w:t>
      </w:r>
      <w:proofErr w:type="spellStart"/>
      <w:r w:rsidRPr="00F35152">
        <w:rPr>
          <w:rFonts w:ascii="Times New Roman" w:hAnsi="Times New Roman" w:cs="Times New Roman"/>
          <w:sz w:val="28"/>
          <w:szCs w:val="28"/>
          <w:shd w:val="clear" w:color="auto" w:fill="FFFFFF"/>
        </w:rPr>
        <w:t>виктимным</w:t>
      </w:r>
      <w:proofErr w:type="spellEnd"/>
      <w:r w:rsidRPr="00F35152">
        <w:rPr>
          <w:rFonts w:ascii="Times New Roman" w:hAnsi="Times New Roman" w:cs="Times New Roman"/>
          <w:sz w:val="28"/>
          <w:szCs w:val="28"/>
          <w:shd w:val="clear" w:color="auto" w:fill="FFFFFF"/>
        </w:rPr>
        <w:t xml:space="preserve"> поведением, то есть наиболее подходящие для роли жертвы. Однако это не снимает ответственности с агрессоров. В </w:t>
      </w:r>
      <w:proofErr w:type="spellStart"/>
      <w:r w:rsidRPr="00F35152">
        <w:rPr>
          <w:rFonts w:ascii="Times New Roman" w:hAnsi="Times New Roman" w:cs="Times New Roman"/>
          <w:sz w:val="28"/>
          <w:szCs w:val="28"/>
          <w:shd w:val="clear" w:color="auto" w:fill="FFFFFF"/>
        </w:rPr>
        <w:t>буллинге</w:t>
      </w:r>
      <w:proofErr w:type="spellEnd"/>
      <w:r w:rsidRPr="00F35152">
        <w:rPr>
          <w:rFonts w:ascii="Times New Roman" w:hAnsi="Times New Roman" w:cs="Times New Roman"/>
          <w:sz w:val="28"/>
          <w:szCs w:val="28"/>
          <w:shd w:val="clear" w:color="auto" w:fill="FFFFFF"/>
        </w:rPr>
        <w:t xml:space="preserve"> виноваты всегда зачинщики, и никогда – жертва.</w:t>
      </w:r>
    </w:p>
    <w:p w:rsidR="002E3887" w:rsidRPr="00F35152" w:rsidRDefault="00AD0823" w:rsidP="00AD0823">
      <w:pPr>
        <w:pStyle w:val="2"/>
        <w:shd w:val="clear" w:color="auto" w:fill="FFFFFF"/>
        <w:rPr>
          <w:b w:val="0"/>
          <w:sz w:val="28"/>
          <w:szCs w:val="28"/>
          <w:shd w:val="clear" w:color="auto" w:fill="FFFFFF"/>
        </w:rPr>
      </w:pPr>
      <w:r w:rsidRPr="00F35152">
        <w:rPr>
          <w:b w:val="0"/>
          <w:iCs/>
          <w:sz w:val="28"/>
          <w:szCs w:val="28"/>
          <w:shd w:val="clear" w:color="auto" w:fill="FFFFFF"/>
        </w:rPr>
        <w:t>Важнейший шаг – называние травли агрессией, издевательством, а не безобидной детской забавой. Взрослые должны обозначить, что заметили поступки агрессоров и намерены их прекратить. Кроме того, обидчики должны понимать, что все их «прикольные» действия на самом деле аморальны и недостойны.</w:t>
      </w:r>
      <w:r w:rsidRPr="00F35152">
        <w:rPr>
          <w:b w:val="0"/>
          <w:sz w:val="28"/>
          <w:szCs w:val="28"/>
          <w:shd w:val="clear" w:color="auto" w:fill="FFFFFF"/>
        </w:rPr>
        <w:t xml:space="preserve"> </w:t>
      </w:r>
    </w:p>
    <w:p w:rsidR="00AD0823" w:rsidRPr="00F35152" w:rsidRDefault="00AD0823" w:rsidP="00AD0823">
      <w:pPr>
        <w:pStyle w:val="2"/>
        <w:shd w:val="clear" w:color="auto" w:fill="FFFFFF"/>
        <w:rPr>
          <w:b w:val="0"/>
          <w:bCs w:val="0"/>
          <w:sz w:val="28"/>
          <w:szCs w:val="28"/>
        </w:rPr>
      </w:pPr>
      <w:r w:rsidRPr="00F35152">
        <w:rPr>
          <w:b w:val="0"/>
          <w:sz w:val="28"/>
          <w:szCs w:val="28"/>
          <w:shd w:val="clear" w:color="auto" w:fill="FFFFFF"/>
        </w:rPr>
        <w:t>Как вариант решения проблемы – совместные задания, которые объединяют весь класс, коллективная работа над общим проектом, сплочение группы через внеклассную деятельность. Но для этого нужна поддержка квалифицированного психолога и активная вовлечённость педагогов.</w:t>
      </w:r>
      <w:r w:rsidRPr="00F35152">
        <w:rPr>
          <w:b w:val="0"/>
          <w:bCs w:val="0"/>
          <w:sz w:val="28"/>
          <w:szCs w:val="28"/>
        </w:rPr>
        <w:t xml:space="preserve"> </w:t>
      </w:r>
    </w:p>
    <w:p w:rsidR="00AD0823" w:rsidRPr="00F35152" w:rsidRDefault="00AD0823" w:rsidP="00AD0823">
      <w:pPr>
        <w:pStyle w:val="2"/>
        <w:shd w:val="clear" w:color="auto" w:fill="FFFFFF"/>
        <w:rPr>
          <w:b w:val="0"/>
          <w:bCs w:val="0"/>
          <w:sz w:val="28"/>
          <w:szCs w:val="28"/>
        </w:rPr>
      </w:pPr>
      <w:r w:rsidRPr="00F35152">
        <w:rPr>
          <w:b w:val="0"/>
          <w:bCs w:val="0"/>
          <w:sz w:val="28"/>
          <w:szCs w:val="28"/>
        </w:rPr>
        <w:t>Как вести себя родителям?</w:t>
      </w:r>
    </w:p>
    <w:p w:rsidR="00AD0823" w:rsidRPr="00AD0823" w:rsidRDefault="00AD0823" w:rsidP="00AD082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0823">
        <w:rPr>
          <w:rFonts w:ascii="Times New Roman" w:eastAsia="Times New Roman" w:hAnsi="Times New Roman" w:cs="Times New Roman"/>
          <w:sz w:val="28"/>
          <w:szCs w:val="28"/>
          <w:lang w:eastAsia="ru-RU"/>
        </w:rPr>
        <w:t xml:space="preserve">Худшая родительская политика – отказ от вмешательства. </w:t>
      </w:r>
      <w:proofErr w:type="spellStart"/>
      <w:r w:rsidRPr="00AD0823">
        <w:rPr>
          <w:rFonts w:ascii="Times New Roman" w:eastAsia="Times New Roman" w:hAnsi="Times New Roman" w:cs="Times New Roman"/>
          <w:sz w:val="28"/>
          <w:szCs w:val="28"/>
          <w:lang w:eastAsia="ru-RU"/>
        </w:rPr>
        <w:t>Буллинг</w:t>
      </w:r>
      <w:proofErr w:type="spellEnd"/>
      <w:r w:rsidRPr="00AD0823">
        <w:rPr>
          <w:rFonts w:ascii="Times New Roman" w:eastAsia="Times New Roman" w:hAnsi="Times New Roman" w:cs="Times New Roman"/>
          <w:sz w:val="28"/>
          <w:szCs w:val="28"/>
          <w:lang w:eastAsia="ru-RU"/>
        </w:rPr>
        <w:t xml:space="preserve"> – не единичный случай издевательств, а целая система, поэтому ребёнок не сможет справиться с постоянными издевательствами собственными, зачастую ограниченными силами.</w:t>
      </w:r>
    </w:p>
    <w:p w:rsidR="00AD0823" w:rsidRPr="00AD0823" w:rsidRDefault="00AD0823" w:rsidP="00AD082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0823">
        <w:rPr>
          <w:rFonts w:ascii="Times New Roman" w:eastAsia="Times New Roman" w:hAnsi="Times New Roman" w:cs="Times New Roman"/>
          <w:sz w:val="28"/>
          <w:szCs w:val="28"/>
          <w:lang w:eastAsia="ru-RU"/>
        </w:rPr>
        <w:t xml:space="preserve">Действительно, иногда травля сама </w:t>
      </w:r>
      <w:proofErr w:type="gramStart"/>
      <w:r w:rsidRPr="00AD0823">
        <w:rPr>
          <w:rFonts w:ascii="Times New Roman" w:eastAsia="Times New Roman" w:hAnsi="Times New Roman" w:cs="Times New Roman"/>
          <w:sz w:val="28"/>
          <w:szCs w:val="28"/>
          <w:lang w:eastAsia="ru-RU"/>
        </w:rPr>
        <w:t>сходит на нет</w:t>
      </w:r>
      <w:proofErr w:type="gramEnd"/>
      <w:r w:rsidRPr="00AD0823">
        <w:rPr>
          <w:rFonts w:ascii="Times New Roman" w:eastAsia="Times New Roman" w:hAnsi="Times New Roman" w:cs="Times New Roman"/>
          <w:sz w:val="28"/>
          <w:szCs w:val="28"/>
          <w:lang w:eastAsia="ru-RU"/>
        </w:rPr>
        <w:t xml:space="preserve"> (главный зачинщик переводится в другую школу, к примеру), однако в большинстве случаев жертва продолжает страдать долгое время, в результате чего возможен самый трагический исход – самоубийство.</w:t>
      </w:r>
    </w:p>
    <w:p w:rsidR="00AD0823" w:rsidRPr="00F35152" w:rsidRDefault="00AD0823" w:rsidP="00AD0823">
      <w:pPr>
        <w:pStyle w:val="a4"/>
        <w:shd w:val="clear" w:color="auto" w:fill="FFFFFF"/>
        <w:rPr>
          <w:sz w:val="28"/>
          <w:szCs w:val="28"/>
        </w:rPr>
      </w:pPr>
      <w:r w:rsidRPr="00AD0823">
        <w:rPr>
          <w:sz w:val="28"/>
          <w:szCs w:val="28"/>
        </w:rPr>
        <w:t>Разговор родителей с обидчиками часто не приносит пользы, напротив, становится только хуже, поэтому лучше обсудить сложившуюся ситуацию с педагогическим коллективом. Создавать нормальную атмосферу в детском коллективе – задача учителей!</w:t>
      </w:r>
      <w:r w:rsidRPr="00F35152">
        <w:rPr>
          <w:sz w:val="28"/>
          <w:szCs w:val="28"/>
        </w:rPr>
        <w:t xml:space="preserve"> Если подростка избивают, в обязательном порядке обращайтесь в </w:t>
      </w:r>
      <w:proofErr w:type="spellStart"/>
      <w:r w:rsidRPr="00F35152">
        <w:rPr>
          <w:sz w:val="28"/>
          <w:szCs w:val="28"/>
        </w:rPr>
        <w:t>травмпункт</w:t>
      </w:r>
      <w:proofErr w:type="spellEnd"/>
      <w:r w:rsidRPr="00F35152">
        <w:rPr>
          <w:sz w:val="28"/>
          <w:szCs w:val="28"/>
        </w:rPr>
        <w:t xml:space="preserve"> для документирования всех побоев, ну и, </w:t>
      </w:r>
      <w:r w:rsidRPr="00F35152">
        <w:rPr>
          <w:sz w:val="28"/>
          <w:szCs w:val="28"/>
        </w:rPr>
        <w:lastRenderedPageBreak/>
        <w:t>разумеется, следует привлекать правоохранительные органы. Отвечать за физическую агрессию будут педагоги и родители, если обидчикам ещё не исполнилось 14 или 16 лет (возраст ответственности зависит от тяжести совершённого проступка).</w:t>
      </w:r>
    </w:p>
    <w:p w:rsidR="00AD0823" w:rsidRPr="00F35152" w:rsidRDefault="00AD0823" w:rsidP="00AD0823">
      <w:pPr>
        <w:pStyle w:val="a4"/>
        <w:shd w:val="clear" w:color="auto" w:fill="FFFFFF"/>
        <w:rPr>
          <w:sz w:val="28"/>
          <w:szCs w:val="28"/>
        </w:rPr>
      </w:pPr>
      <w:r w:rsidRPr="00F35152">
        <w:rPr>
          <w:sz w:val="28"/>
          <w:szCs w:val="28"/>
        </w:rPr>
        <w:t>Ещё один популярный вопрос: стоит ли переводить жертву в другое учебное заведение, если на месте невозможно решить проблему? Некоторые родители убеждены, что подобный шаг не поможет ребёнку, поскольку он не научится давать отпор обидчикам. Нужно ли закалять характер, когда итогом может стать суицид, решать, конечно, маме с папой.</w:t>
      </w:r>
    </w:p>
    <w:p w:rsidR="002E3887" w:rsidRPr="00F35152" w:rsidRDefault="00AD0823" w:rsidP="002E3887">
      <w:pPr>
        <w:pStyle w:val="2"/>
        <w:shd w:val="clear" w:color="auto" w:fill="FFFFFF"/>
        <w:rPr>
          <w:b w:val="0"/>
          <w:bCs w:val="0"/>
          <w:sz w:val="28"/>
          <w:szCs w:val="28"/>
        </w:rPr>
      </w:pPr>
      <w:r w:rsidRPr="00F35152">
        <w:rPr>
          <w:b w:val="0"/>
          <w:sz w:val="28"/>
          <w:szCs w:val="28"/>
        </w:rPr>
        <w:t>На самом деле перевод в иную школу и знакомство с другими детьми и педагогами способно исправить ситуацию, поскольку ребёнок будет устанавливать новые отношения с чистого, «неиспорченного» листа. Одновременно можно ходить к психологу и решать личностные проблемы своего чада.</w:t>
      </w:r>
      <w:r w:rsidR="002E3887" w:rsidRPr="00F35152">
        <w:rPr>
          <w:b w:val="0"/>
          <w:bCs w:val="0"/>
          <w:sz w:val="28"/>
          <w:szCs w:val="28"/>
        </w:rPr>
        <w:t xml:space="preserve"> </w:t>
      </w:r>
    </w:p>
    <w:p w:rsidR="002E3887" w:rsidRPr="00F35152" w:rsidRDefault="002E3887" w:rsidP="002E3887">
      <w:pPr>
        <w:pStyle w:val="2"/>
        <w:shd w:val="clear" w:color="auto" w:fill="FFFFFF"/>
        <w:rPr>
          <w:b w:val="0"/>
          <w:bCs w:val="0"/>
          <w:sz w:val="28"/>
          <w:szCs w:val="28"/>
        </w:rPr>
      </w:pPr>
      <w:r w:rsidRPr="00F35152">
        <w:rPr>
          <w:b w:val="0"/>
          <w:bCs w:val="0"/>
          <w:sz w:val="28"/>
          <w:szCs w:val="28"/>
        </w:rPr>
        <w:t>Полезные советы</w:t>
      </w:r>
    </w:p>
    <w:p w:rsidR="002E3887" w:rsidRPr="002E3887" w:rsidRDefault="002E3887" w:rsidP="002E388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E3887">
        <w:rPr>
          <w:rFonts w:ascii="Times New Roman" w:eastAsia="Times New Roman" w:hAnsi="Times New Roman" w:cs="Times New Roman"/>
          <w:sz w:val="28"/>
          <w:szCs w:val="28"/>
          <w:lang w:eastAsia="ru-RU"/>
        </w:rPr>
        <w:t>Прежде всего, нужно продемонстрировать ребёнку, что вы вместе с ним. Нельзя предлагать ему самому разбираться с обидчиками или терпеть до выпускного вечера. С каждым конкретным случаем лучше разбираться с помощью психолога, который трудится в данной школе. Предлагаем несколько общих рекомендаций.</w:t>
      </w:r>
    </w:p>
    <w:p w:rsidR="002E3887" w:rsidRPr="002E3887" w:rsidRDefault="002E3887" w:rsidP="002E388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E3887">
        <w:rPr>
          <w:rFonts w:ascii="Times New Roman" w:eastAsia="Times New Roman" w:hAnsi="Times New Roman" w:cs="Times New Roman"/>
          <w:sz w:val="28"/>
          <w:szCs w:val="28"/>
          <w:lang w:eastAsia="ru-RU"/>
        </w:rPr>
        <w:t>Предлагайте ребёнку нестандартно отвечать на выпады агрессоров. К примеру, не реагировать эмоционально (слёзы, крики), а говорить вежливо, с юмором. Можно даже отрепетировать некоторые ответные реакции.</w:t>
      </w:r>
    </w:p>
    <w:p w:rsidR="002E3887" w:rsidRPr="002E3887" w:rsidRDefault="002E3887" w:rsidP="002E388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E3887">
        <w:rPr>
          <w:rFonts w:ascii="Times New Roman" w:eastAsia="Times New Roman" w:hAnsi="Times New Roman" w:cs="Times New Roman"/>
          <w:sz w:val="28"/>
          <w:szCs w:val="28"/>
          <w:lang w:eastAsia="ru-RU"/>
        </w:rPr>
        <w:t>Если кто-то портит детские вещи, ребёнку нужно при обидчиках обратиться к педагогу и рассказать о случившемся, не называя конкретных имён: «Кто-то испортил стул, измазав его мелом». Пусть агрессоры знают, что жертва не будет отмалчиваться.</w:t>
      </w:r>
    </w:p>
    <w:p w:rsidR="002E3887" w:rsidRPr="002E3887" w:rsidRDefault="002E3887" w:rsidP="002E388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E3887">
        <w:rPr>
          <w:rFonts w:ascii="Times New Roman" w:eastAsia="Times New Roman" w:hAnsi="Times New Roman" w:cs="Times New Roman"/>
          <w:sz w:val="28"/>
          <w:szCs w:val="28"/>
          <w:lang w:eastAsia="ru-RU"/>
        </w:rPr>
        <w:t>Целенаправленно уничтожайте детский страх перед школьными хулиганами. Также объясняйте, что не нужно бояться обращаться за помощью к педагогам, если ситуация зашла слишком далеко. Например, когда ребёнку грозят избиением.</w:t>
      </w:r>
    </w:p>
    <w:p w:rsidR="002E3887" w:rsidRPr="002E3887" w:rsidRDefault="002E3887" w:rsidP="002E388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E3887">
        <w:rPr>
          <w:rFonts w:ascii="Times New Roman" w:eastAsia="Times New Roman" w:hAnsi="Times New Roman" w:cs="Times New Roman"/>
          <w:sz w:val="28"/>
          <w:szCs w:val="28"/>
          <w:lang w:eastAsia="ru-RU"/>
        </w:rPr>
        <w:t>Ребёнок не может самоутвердиться в учебном заведении? Постарайтесь найти такую возможность вне учебных стен. Например, запишите его в спортивную секцию, какой-либо кружок. То есть туда, где он сможет чего-то достигнуть и подтвердить свою значимость.</w:t>
      </w:r>
    </w:p>
    <w:p w:rsidR="002E3887" w:rsidRPr="002E3887" w:rsidRDefault="002E3887" w:rsidP="002E388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E3887">
        <w:rPr>
          <w:rFonts w:ascii="Times New Roman" w:eastAsia="Times New Roman" w:hAnsi="Times New Roman" w:cs="Times New Roman"/>
          <w:sz w:val="28"/>
          <w:szCs w:val="28"/>
          <w:lang w:eastAsia="ru-RU"/>
        </w:rPr>
        <w:t xml:space="preserve">Ещё один важный пункт – повышение детской самооценки, которая была изрядно подпорчена маленькими хулиганами. Обратитесь к психотерапевту, отыщите свои способы. Вера в собственные силы очень важна для жертвы </w:t>
      </w:r>
      <w:proofErr w:type="spellStart"/>
      <w:r w:rsidRPr="002E3887">
        <w:rPr>
          <w:rFonts w:ascii="Times New Roman" w:eastAsia="Times New Roman" w:hAnsi="Times New Roman" w:cs="Times New Roman"/>
          <w:sz w:val="28"/>
          <w:szCs w:val="28"/>
          <w:lang w:eastAsia="ru-RU"/>
        </w:rPr>
        <w:t>буллинга</w:t>
      </w:r>
      <w:proofErr w:type="spellEnd"/>
      <w:r w:rsidRPr="002E3887">
        <w:rPr>
          <w:rFonts w:ascii="Times New Roman" w:eastAsia="Times New Roman" w:hAnsi="Times New Roman" w:cs="Times New Roman"/>
          <w:sz w:val="28"/>
          <w:szCs w:val="28"/>
          <w:lang w:eastAsia="ru-RU"/>
        </w:rPr>
        <w:t>.</w:t>
      </w:r>
    </w:p>
    <w:p w:rsidR="00AD0823" w:rsidRPr="00F35152" w:rsidRDefault="002E3887" w:rsidP="00AD0823">
      <w:pPr>
        <w:pStyle w:val="a4"/>
        <w:shd w:val="clear" w:color="auto" w:fill="FFFFFF"/>
        <w:rPr>
          <w:sz w:val="28"/>
          <w:szCs w:val="28"/>
        </w:rPr>
      </w:pPr>
      <w:r w:rsidRPr="00F35152">
        <w:rPr>
          <w:sz w:val="28"/>
          <w:szCs w:val="28"/>
          <w:shd w:val="clear" w:color="auto" w:fill="FFFFFF"/>
        </w:rPr>
        <w:lastRenderedPageBreak/>
        <w:t xml:space="preserve">Кроме того, важно интересоваться жизнью своего ребенка. Многие дети стыдятся обсуждать с родителями школьную травлю, поэтому взрослые сами должны отмечать малейшие изменения в детском поведении и оперативно реагировать на них. Помните, что </w:t>
      </w:r>
      <w:proofErr w:type="spellStart"/>
      <w:r w:rsidRPr="00F35152">
        <w:rPr>
          <w:sz w:val="28"/>
          <w:szCs w:val="28"/>
          <w:shd w:val="clear" w:color="auto" w:fill="FFFFFF"/>
        </w:rPr>
        <w:t>буллинг</w:t>
      </w:r>
      <w:proofErr w:type="spellEnd"/>
      <w:r w:rsidRPr="00F35152">
        <w:rPr>
          <w:sz w:val="28"/>
          <w:szCs w:val="28"/>
          <w:shd w:val="clear" w:color="auto" w:fill="FFFFFF"/>
        </w:rPr>
        <w:t xml:space="preserve"> – проблема серьёзная, поэтому и решать её нужно обязательно, с привлечением педагогов и психологов.</w:t>
      </w:r>
    </w:p>
    <w:p w:rsidR="00AD0823" w:rsidRPr="00AD0823" w:rsidRDefault="00AD0823" w:rsidP="00AD082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FF1F54" w:rsidRPr="00F35152" w:rsidRDefault="00FF1F54">
      <w:pPr>
        <w:rPr>
          <w:rFonts w:ascii="Times New Roman" w:hAnsi="Times New Roman" w:cs="Times New Roman"/>
          <w:sz w:val="28"/>
          <w:szCs w:val="28"/>
        </w:rPr>
      </w:pPr>
    </w:p>
    <w:sectPr w:rsidR="00FF1F54" w:rsidRPr="00F35152" w:rsidSect="00FF1F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E1A37"/>
    <w:multiLevelType w:val="multilevel"/>
    <w:tmpl w:val="2868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68C8"/>
    <w:rsid w:val="00006A16"/>
    <w:rsid w:val="00095C6D"/>
    <w:rsid w:val="002E3887"/>
    <w:rsid w:val="00334EB1"/>
    <w:rsid w:val="005468C8"/>
    <w:rsid w:val="00972057"/>
    <w:rsid w:val="00AD0823"/>
    <w:rsid w:val="00B64564"/>
    <w:rsid w:val="00D87F98"/>
    <w:rsid w:val="00EC7150"/>
    <w:rsid w:val="00F35152"/>
    <w:rsid w:val="00FD641E"/>
    <w:rsid w:val="00FF1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F54"/>
  </w:style>
  <w:style w:type="paragraph" w:styleId="2">
    <w:name w:val="heading 2"/>
    <w:basedOn w:val="a"/>
    <w:link w:val="20"/>
    <w:uiPriority w:val="9"/>
    <w:qFormat/>
    <w:rsid w:val="00AD08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68C8"/>
    <w:rPr>
      <w:b/>
      <w:bCs/>
    </w:rPr>
  </w:style>
  <w:style w:type="paragraph" w:styleId="a4">
    <w:name w:val="Normal (Web)"/>
    <w:basedOn w:val="a"/>
    <w:uiPriority w:val="99"/>
    <w:semiHidden/>
    <w:unhideWhenUsed/>
    <w:rsid w:val="00334E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34EB1"/>
    <w:rPr>
      <w:color w:val="0000FF"/>
      <w:u w:val="single"/>
    </w:rPr>
  </w:style>
  <w:style w:type="character" w:customStyle="1" w:styleId="20">
    <w:name w:val="Заголовок 2 Знак"/>
    <w:basedOn w:val="a0"/>
    <w:link w:val="2"/>
    <w:uiPriority w:val="9"/>
    <w:rsid w:val="00AD0823"/>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35029072">
      <w:bodyDiv w:val="1"/>
      <w:marLeft w:val="0"/>
      <w:marRight w:val="0"/>
      <w:marTop w:val="0"/>
      <w:marBottom w:val="0"/>
      <w:divBdr>
        <w:top w:val="none" w:sz="0" w:space="0" w:color="auto"/>
        <w:left w:val="none" w:sz="0" w:space="0" w:color="auto"/>
        <w:bottom w:val="none" w:sz="0" w:space="0" w:color="auto"/>
        <w:right w:val="none" w:sz="0" w:space="0" w:color="auto"/>
      </w:divBdr>
    </w:div>
    <w:div w:id="372583232">
      <w:bodyDiv w:val="1"/>
      <w:marLeft w:val="0"/>
      <w:marRight w:val="0"/>
      <w:marTop w:val="0"/>
      <w:marBottom w:val="0"/>
      <w:divBdr>
        <w:top w:val="none" w:sz="0" w:space="0" w:color="auto"/>
        <w:left w:val="none" w:sz="0" w:space="0" w:color="auto"/>
        <w:bottom w:val="none" w:sz="0" w:space="0" w:color="auto"/>
        <w:right w:val="none" w:sz="0" w:space="0" w:color="auto"/>
      </w:divBdr>
    </w:div>
    <w:div w:id="741951501">
      <w:bodyDiv w:val="1"/>
      <w:marLeft w:val="0"/>
      <w:marRight w:val="0"/>
      <w:marTop w:val="0"/>
      <w:marBottom w:val="0"/>
      <w:divBdr>
        <w:top w:val="none" w:sz="0" w:space="0" w:color="auto"/>
        <w:left w:val="none" w:sz="0" w:space="0" w:color="auto"/>
        <w:bottom w:val="none" w:sz="0" w:space="0" w:color="auto"/>
        <w:right w:val="none" w:sz="0" w:space="0" w:color="auto"/>
      </w:divBdr>
    </w:div>
    <w:div w:id="799228883">
      <w:bodyDiv w:val="1"/>
      <w:marLeft w:val="0"/>
      <w:marRight w:val="0"/>
      <w:marTop w:val="0"/>
      <w:marBottom w:val="0"/>
      <w:divBdr>
        <w:top w:val="none" w:sz="0" w:space="0" w:color="auto"/>
        <w:left w:val="none" w:sz="0" w:space="0" w:color="auto"/>
        <w:bottom w:val="none" w:sz="0" w:space="0" w:color="auto"/>
        <w:right w:val="none" w:sz="0" w:space="0" w:color="auto"/>
      </w:divBdr>
    </w:div>
    <w:div w:id="960457643">
      <w:bodyDiv w:val="1"/>
      <w:marLeft w:val="0"/>
      <w:marRight w:val="0"/>
      <w:marTop w:val="0"/>
      <w:marBottom w:val="0"/>
      <w:divBdr>
        <w:top w:val="none" w:sz="0" w:space="0" w:color="auto"/>
        <w:left w:val="none" w:sz="0" w:space="0" w:color="auto"/>
        <w:bottom w:val="none" w:sz="0" w:space="0" w:color="auto"/>
        <w:right w:val="none" w:sz="0" w:space="0" w:color="auto"/>
      </w:divBdr>
    </w:div>
    <w:div w:id="1644265459">
      <w:bodyDiv w:val="1"/>
      <w:marLeft w:val="0"/>
      <w:marRight w:val="0"/>
      <w:marTop w:val="0"/>
      <w:marBottom w:val="0"/>
      <w:divBdr>
        <w:top w:val="none" w:sz="0" w:space="0" w:color="auto"/>
        <w:left w:val="none" w:sz="0" w:space="0" w:color="auto"/>
        <w:bottom w:val="none" w:sz="0" w:space="0" w:color="auto"/>
        <w:right w:val="none" w:sz="0" w:space="0" w:color="auto"/>
      </w:divBdr>
    </w:div>
    <w:div w:id="18528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1090</Words>
  <Characters>6215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УЭКАРМ</dc:creator>
  <cp:lastModifiedBy>УЭКАРМ</cp:lastModifiedBy>
  <cp:revision>2</cp:revision>
  <dcterms:created xsi:type="dcterms:W3CDTF">2018-02-09T06:04:00Z</dcterms:created>
  <dcterms:modified xsi:type="dcterms:W3CDTF">2018-02-09T14:06:00Z</dcterms:modified>
</cp:coreProperties>
</file>