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E58" w:rsidRDefault="00AC7E58" w:rsidP="00AC7E58">
      <w:pPr>
        <w:pStyle w:val="a3"/>
        <w:spacing w:before="0" w:beforeAutospacing="0" w:after="0" w:afterAutospacing="0" w:line="360" w:lineRule="auto"/>
        <w:jc w:val="right"/>
        <w:rPr>
          <w:color w:val="000000"/>
          <w:sz w:val="28"/>
          <w:szCs w:val="28"/>
        </w:rPr>
      </w:pPr>
      <w:proofErr w:type="spellStart"/>
      <w:r w:rsidRPr="00E93638">
        <w:rPr>
          <w:color w:val="000000"/>
          <w:sz w:val="28"/>
          <w:szCs w:val="28"/>
        </w:rPr>
        <w:t>Тропина</w:t>
      </w:r>
      <w:proofErr w:type="spellEnd"/>
      <w:r w:rsidRPr="00E93638">
        <w:rPr>
          <w:color w:val="000000"/>
          <w:sz w:val="28"/>
          <w:szCs w:val="28"/>
        </w:rPr>
        <w:t xml:space="preserve"> Елена Владимировна </w:t>
      </w:r>
    </w:p>
    <w:p w:rsidR="00AC7E58" w:rsidRDefault="00AC7E58" w:rsidP="00AC7E58">
      <w:pPr>
        <w:pStyle w:val="a3"/>
        <w:spacing w:before="0" w:beforeAutospacing="0" w:after="0" w:afterAutospacing="0" w:line="360" w:lineRule="auto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Студентка 4 курса группа 402</w:t>
      </w:r>
    </w:p>
    <w:p w:rsidR="00AC7E58" w:rsidRDefault="00AC7E58" w:rsidP="00AC7E58">
      <w:pPr>
        <w:pStyle w:val="a3"/>
        <w:spacing w:before="0" w:beforeAutospacing="0" w:after="0" w:afterAutospacing="0" w:line="360" w:lineRule="auto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Специальность 44.02.01.</w:t>
      </w:r>
    </w:p>
    <w:p w:rsidR="00AC7E58" w:rsidRPr="00E93638" w:rsidRDefault="00AC7E58" w:rsidP="00AC7E58">
      <w:pPr>
        <w:pStyle w:val="a3"/>
        <w:spacing w:before="0" w:beforeAutospacing="0" w:after="0" w:afterAutospacing="0" w:line="360" w:lineRule="auto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Дошкольное образование</w:t>
      </w:r>
    </w:p>
    <w:p w:rsidR="00AC7E58" w:rsidRPr="00E93638" w:rsidRDefault="00AC7E58" w:rsidP="00AC7E58">
      <w:pPr>
        <w:pStyle w:val="a3"/>
        <w:spacing w:before="0" w:beforeAutospacing="0" w:after="0" w:afterAutospacing="0" w:line="360" w:lineRule="auto"/>
        <w:jc w:val="right"/>
        <w:rPr>
          <w:color w:val="000000"/>
          <w:sz w:val="28"/>
          <w:szCs w:val="28"/>
        </w:rPr>
      </w:pPr>
      <w:r w:rsidRPr="00E93638">
        <w:rPr>
          <w:color w:val="000000"/>
          <w:sz w:val="28"/>
          <w:szCs w:val="28"/>
        </w:rPr>
        <w:t>Руководитель работы</w:t>
      </w:r>
    </w:p>
    <w:p w:rsidR="00AC7E58" w:rsidRPr="00AC7E58" w:rsidRDefault="00AC7E58" w:rsidP="00AC7E5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93638">
        <w:rPr>
          <w:rFonts w:ascii="Times New Roman" w:hAnsi="Times New Roman" w:cs="Times New Roman"/>
          <w:sz w:val="28"/>
          <w:szCs w:val="28"/>
        </w:rPr>
        <w:t>Митрофанова Елена Евгеньевна</w:t>
      </w:r>
    </w:p>
    <w:p w:rsidR="00CA594B" w:rsidRDefault="00CA594B" w:rsidP="008306D7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A594B" w:rsidRPr="00CA594B" w:rsidRDefault="00CA594B" w:rsidP="00CA594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94B">
        <w:rPr>
          <w:rFonts w:ascii="Times New Roman" w:hAnsi="Times New Roman" w:cs="Times New Roman"/>
          <w:b/>
          <w:sz w:val="24"/>
          <w:szCs w:val="24"/>
        </w:rPr>
        <w:t xml:space="preserve">ОРГАНИЗАЦИЯ  РАЗВИВАЮЩЕЙ ЭКОЛОГИЧЕСКОЙ СРЕДЫ </w:t>
      </w:r>
    </w:p>
    <w:p w:rsidR="00CA594B" w:rsidRPr="00CA594B" w:rsidRDefault="00CA594B" w:rsidP="00CA594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94B">
        <w:rPr>
          <w:rFonts w:ascii="Times New Roman" w:hAnsi="Times New Roman" w:cs="Times New Roman"/>
          <w:b/>
          <w:sz w:val="24"/>
          <w:szCs w:val="24"/>
        </w:rPr>
        <w:t>В СРЕДНЕЙ ГРУППЕ ДОШКОЛЬНОГО ОБРАЗОВАТЕЛЬНОГО УЧРЕЖДЕНИЯ КАК МЕТОД ВОСПИТАНИЯ</w:t>
      </w:r>
    </w:p>
    <w:p w:rsidR="008306D7" w:rsidRDefault="008306D7" w:rsidP="008306D7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8306D7" w:rsidRDefault="008306D7" w:rsidP="008306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4CE9">
        <w:rPr>
          <w:rFonts w:ascii="Times New Roman" w:hAnsi="Times New Roman" w:cs="Times New Roman"/>
          <w:color w:val="000000"/>
          <w:sz w:val="28"/>
          <w:szCs w:val="28"/>
        </w:rPr>
        <w:t xml:space="preserve">Экологическое воспитание является одним из направлений воспитательно-образовательной деятельности дошкольного учреждения. Это важное средство всестороннего развития ребенка, формирования системы знаний о природе и воспитания осознанного отношения к ней. </w:t>
      </w:r>
    </w:p>
    <w:p w:rsidR="008306D7" w:rsidRPr="008306D7" w:rsidRDefault="008306D7" w:rsidP="008306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4CE9">
        <w:rPr>
          <w:rFonts w:ascii="Times New Roman" w:hAnsi="Times New Roman" w:cs="Times New Roman"/>
          <w:sz w:val="28"/>
          <w:szCs w:val="28"/>
        </w:rPr>
        <w:t>Наиб</w:t>
      </w:r>
      <w:r>
        <w:rPr>
          <w:rFonts w:ascii="Times New Roman" w:hAnsi="Times New Roman"/>
          <w:sz w:val="28"/>
          <w:szCs w:val="28"/>
        </w:rPr>
        <w:t xml:space="preserve">олее благоприятным периодом для решения задач экологического образования является дошкольный возраст. В этот период происходит становление качеств человеческой личности, закладываются основы экологической культуры. Поэтому важно научить ребёнка беречь красоту природы, чтобы он достаточно рано понял, как ценно здоровье, и стремился к здоровому образу жизни. </w:t>
      </w:r>
    </w:p>
    <w:p w:rsidR="008306D7" w:rsidRDefault="008306D7" w:rsidP="008306D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4"/>
        </w:rPr>
      </w:pPr>
      <w:r>
        <w:rPr>
          <w:rStyle w:val="c4"/>
          <w:color w:val="000000"/>
          <w:sz w:val="28"/>
          <w:szCs w:val="28"/>
        </w:rPr>
        <w:t>Основная  цель экологического воспитания -  формирование начал экологической культуры, позволяющих успешно осваивать практический и духовный опыт взаимодействия человечества с природой, который обеспечит его выживание и развитие.</w:t>
      </w:r>
      <w:r w:rsidRPr="00551807">
        <w:rPr>
          <w:color w:val="000000"/>
          <w:sz w:val="28"/>
          <w:szCs w:val="28"/>
          <w:highlight w:val="cyan"/>
        </w:rPr>
        <w:t xml:space="preserve"> </w:t>
      </w:r>
    </w:p>
    <w:p w:rsidR="008306D7" w:rsidRPr="00680154" w:rsidRDefault="008306D7" w:rsidP="008306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настоящее время разрабатываются и становятся востребованными парциальные программы экологического воспитания: «Юный эколог» автор С.Н. Николаева, «Мы - земляне» автор Н. Вересов, «Мы» автор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 Н. Кондратьева</w:t>
      </w:r>
      <w:r>
        <w:rPr>
          <w:rFonts w:ascii="Times New Roman" w:hAnsi="Times New Roman" w:cs="Times New Roman"/>
          <w:color w:val="000000"/>
          <w:sz w:val="28"/>
          <w:szCs w:val="28"/>
        </w:rPr>
        <w:t>,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Семицветик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» автор В.И.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Ашиков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«Наш дом - природа» автор Н.А. Рыжова.</w:t>
      </w:r>
      <w:r w:rsidRPr="006801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 этом авторы программ отмечают, что немаловажным </w:t>
      </w:r>
      <w:r>
        <w:rPr>
          <w:rFonts w:ascii="Times New Roman" w:hAnsi="Times New Roman"/>
          <w:sz w:val="28"/>
          <w:szCs w:val="28"/>
        </w:rPr>
        <w:lastRenderedPageBreak/>
        <w:t xml:space="preserve">фактором в формировании экологического сознания детей является правильная организация </w:t>
      </w:r>
      <w:proofErr w:type="spellStart"/>
      <w:r>
        <w:rPr>
          <w:rFonts w:ascii="Times New Roman" w:hAnsi="Times New Roman"/>
          <w:sz w:val="28"/>
          <w:szCs w:val="28"/>
        </w:rPr>
        <w:t>эколого</w:t>
      </w:r>
      <w:proofErr w:type="spellEnd"/>
      <w:r>
        <w:rPr>
          <w:rFonts w:ascii="Times New Roman" w:hAnsi="Times New Roman"/>
          <w:sz w:val="28"/>
          <w:szCs w:val="28"/>
        </w:rPr>
        <w:t xml:space="preserve"> – развивающей среды в дошкольном образовательном учреждении.</w:t>
      </w:r>
    </w:p>
    <w:p w:rsidR="008306D7" w:rsidRPr="008306D7" w:rsidRDefault="008306D7" w:rsidP="008306D7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оспитание правильного отношения детей к природе, умение бережно обращаться с живыми существами может быть полноценно осуществлено в дошкольный период лишь в том случае, если система работы в детском саду сочетается с воздействием на дошкольников в семье. Однако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многие родители  не уделяют достаточного внимания экологическому воспитанию детей, охране окружающей среды и даже  не имеют возможности содержать  растения в домашних условиях. Следовательно, экологическим просвещением должны заниматься педагоги детского сада на первой ступени  дошкольного образования.</w:t>
      </w:r>
    </w:p>
    <w:p w:rsidR="008306D7" w:rsidRDefault="008306D7" w:rsidP="008306D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 работы заключается в организации развивающей экологической среды в средней группе дошкольного образовательного учреждения. </w:t>
      </w:r>
    </w:p>
    <w:p w:rsidR="008306D7" w:rsidRDefault="008306D7" w:rsidP="008306D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достижения цели исследования сформулированы следующие задачи:</w:t>
      </w:r>
    </w:p>
    <w:p w:rsidR="008306D7" w:rsidRDefault="008306D7" w:rsidP="00830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проанализировать организацию развивающей экологической среды в средней группе детского сада;</w:t>
      </w:r>
    </w:p>
    <w:p w:rsidR="008306D7" w:rsidRDefault="008306D7" w:rsidP="00830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разработать проект по организации развивающей экологической среды в средней группе ДОУ.</w:t>
      </w:r>
    </w:p>
    <w:p w:rsidR="008306D7" w:rsidRDefault="008306D7" w:rsidP="008306D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 исследования: экологическое воспитание в детском саду.</w:t>
      </w:r>
    </w:p>
    <w:p w:rsidR="008306D7" w:rsidRDefault="008306D7" w:rsidP="008306D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Предмет исследования: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эколого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развивающая среда в средней группе дошкольного образовательного учреждения.</w:t>
      </w:r>
    </w:p>
    <w:p w:rsidR="008306D7" w:rsidRPr="008306D7" w:rsidRDefault="008306D7" w:rsidP="008306D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База исследования: муниципальное бюджетное дошкольное образовательное учреждение "Детский сад № 9 комбинированного вида"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Мончегорска Мурманской области</w:t>
      </w:r>
    </w:p>
    <w:p w:rsidR="008306D7" w:rsidRDefault="008306D7" w:rsidP="008306D7">
      <w:pPr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Проект разработан в соответствии с нормативными документами:</w:t>
      </w:r>
    </w:p>
    <w:p w:rsidR="008306D7" w:rsidRDefault="008306D7" w:rsidP="008306D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Федеральный закон Российской Федерации от 29.12.2012 г. № 273-ФЗ «Об образовании в Российской Федерации»;</w:t>
      </w:r>
    </w:p>
    <w:p w:rsidR="008306D7" w:rsidRDefault="008306D7" w:rsidP="008306D7">
      <w:pPr>
        <w:pStyle w:val="a4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4"/>
        </w:rPr>
        <w:lastRenderedPageBreak/>
        <w:t xml:space="preserve">Федеральный государственный образовательный стандарт дошкольного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(Приказ Минобразования России №1155 от 17.10.2013 года);</w:t>
      </w:r>
    </w:p>
    <w:p w:rsidR="008306D7" w:rsidRDefault="008306D7" w:rsidP="008306D7">
      <w:pPr>
        <w:pStyle w:val="a4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Санитарно-эпидемиологическими правилами и нормативами «Санитарно-эпидемиологические требования к устройству, содержанию и организации режима работы в дошкольных организациях».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2.4.1.3049–13, утвержденными постановлением Главного государственного санитарного врача РФ от 15.05.2013 N26;</w:t>
      </w:r>
    </w:p>
    <w:p w:rsidR="008306D7" w:rsidRPr="00680154" w:rsidRDefault="008306D7" w:rsidP="008306D7">
      <w:pPr>
        <w:numPr>
          <w:ilvl w:val="0"/>
          <w:numId w:val="2"/>
        </w:numPr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 xml:space="preserve">Образовательная программа МБДОУ № 9, разработанная с учетом вариативной общеобразовательной программы дошкольного образования «От рождения до школы» под ред. Н.Е. </w:t>
      </w:r>
      <w:proofErr w:type="spellStart"/>
      <w:r>
        <w:rPr>
          <w:rFonts w:ascii="Times New Roman" w:eastAsia="Calibri" w:hAnsi="Times New Roman" w:cs="Times New Roman"/>
          <w:sz w:val="28"/>
          <w:szCs w:val="24"/>
        </w:rPr>
        <w:t>Вераксы</w:t>
      </w:r>
      <w:proofErr w:type="spellEnd"/>
      <w:r>
        <w:rPr>
          <w:rFonts w:ascii="Times New Roman" w:eastAsia="Calibri" w:hAnsi="Times New Roman" w:cs="Times New Roman"/>
          <w:sz w:val="28"/>
          <w:szCs w:val="24"/>
        </w:rPr>
        <w:t>, Т. С. Комаровой,  М. А. Васильевой.</w:t>
      </w:r>
    </w:p>
    <w:p w:rsidR="008306D7" w:rsidRDefault="008306D7" w:rsidP="008306D7">
      <w:pPr>
        <w:shd w:val="clear" w:color="auto" w:fill="FFFFFF"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32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Тип проекта: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>практико-ориентированный.</w:t>
      </w:r>
    </w:p>
    <w:p w:rsidR="008306D7" w:rsidRDefault="008306D7" w:rsidP="008306D7">
      <w:pPr>
        <w:shd w:val="clear" w:color="auto" w:fill="FFFFFF"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Место проведения: МБДОУ № 9  г. Мончегорск, Мурманская область.</w:t>
      </w:r>
    </w:p>
    <w:p w:rsidR="008306D7" w:rsidRDefault="008306D7" w:rsidP="008306D7">
      <w:pPr>
        <w:shd w:val="clear" w:color="auto" w:fill="FFFFFF"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Участники проекта: дети, родители, воспитатели группы.</w:t>
      </w:r>
    </w:p>
    <w:p w:rsidR="008306D7" w:rsidRPr="008306D7" w:rsidRDefault="008306D7" w:rsidP="008306D7">
      <w:pPr>
        <w:shd w:val="clear" w:color="auto" w:fill="FFFFFF"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Сроки проведения: </w:t>
      </w:r>
      <w:proofErr w:type="gram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долгосрочный</w:t>
      </w:r>
      <w:proofErr w:type="gram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</w:p>
    <w:p w:rsidR="008306D7" w:rsidRDefault="008306D7" w:rsidP="008306D7">
      <w:pPr>
        <w:pStyle w:val="1111111111111111110"/>
        <w:spacing w:after="0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При анализе развивающей экологической среды в средней группе  мы опирались на требования   ФГОС ДО и образовательной программы детского сада, разработанной с учётом </w:t>
      </w:r>
      <w:r>
        <w:rPr>
          <w:sz w:val="28"/>
          <w:szCs w:val="28"/>
        </w:rPr>
        <w:t xml:space="preserve">комплексной программы «От рождения до школы» под редакцией Н.Е. </w:t>
      </w:r>
      <w:proofErr w:type="spellStart"/>
      <w:r>
        <w:rPr>
          <w:sz w:val="28"/>
          <w:szCs w:val="28"/>
        </w:rPr>
        <w:t>Вераксы</w:t>
      </w:r>
      <w:proofErr w:type="spellEnd"/>
      <w:r>
        <w:rPr>
          <w:sz w:val="28"/>
          <w:szCs w:val="28"/>
        </w:rPr>
        <w:t xml:space="preserve">, Т.С.Комаровой, М.А.Васильевой и парциальной программой С.Н. Николаевой «Юный эколог». </w:t>
      </w:r>
    </w:p>
    <w:p w:rsidR="008306D7" w:rsidRDefault="008306D7" w:rsidP="008306D7">
      <w:pPr>
        <w:pStyle w:val="1111111111111111110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Было выявлено, что в планировании работы воспитателей отсутствует системная работа по данному направлению. Также  оснащение  экологического пространства группы  необходимо дополнить </w:t>
      </w:r>
      <w:r>
        <w:rPr>
          <w:color w:val="000000"/>
          <w:sz w:val="28"/>
          <w:szCs w:val="28"/>
        </w:rPr>
        <w:t>разнообразными элементами, каждый из которых выполнял  бы свою функциональную роль и способствовал решению познавательных и оздоровительных задач экологического воспитания. Следовательно, разработка проекта по организации предметно развивающей экологической среды является актуальной задачей.</w:t>
      </w:r>
    </w:p>
    <w:p w:rsidR="008306D7" w:rsidRDefault="008306D7" w:rsidP="008306D7">
      <w:pPr>
        <w:pStyle w:val="1111111111111111110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Нами разработан перспективный план работы по экологическому воспитанию, который предполагал системную работу по формированию </w:t>
      </w:r>
      <w:r>
        <w:rPr>
          <w:color w:val="000000"/>
          <w:sz w:val="28"/>
          <w:szCs w:val="28"/>
        </w:rPr>
        <w:lastRenderedPageBreak/>
        <w:t xml:space="preserve">начал экологической культуры в средней группе ДОУ, который включал в себя </w:t>
      </w:r>
      <w:r w:rsidRPr="008306D7">
        <w:rPr>
          <w:color w:val="000000"/>
          <w:sz w:val="28"/>
          <w:szCs w:val="28"/>
        </w:rPr>
        <w:t>различные формы работы с детьми.</w:t>
      </w:r>
    </w:p>
    <w:p w:rsidR="008306D7" w:rsidRDefault="008306D7" w:rsidP="008306D7">
      <w:pPr>
        <w:pStyle w:val="h7"/>
        <w:spacing w:before="0" w:beforeAutospacing="0" w:after="300" w:afterAutospacing="0" w:line="360" w:lineRule="auto"/>
        <w:ind w:right="-143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период с сентября 2017 г.  по  май 2017 года в группе создано экологическое пространство «Центр </w:t>
      </w:r>
      <w:r>
        <w:rPr>
          <w:bCs/>
          <w:color w:val="000000"/>
          <w:sz w:val="28"/>
          <w:szCs w:val="28"/>
        </w:rPr>
        <w:t>экологии и природы, где ежедневно осуществляется  не только правильный уход за комнатными растениями детьми с помощью воспитателя, но   и решаются задачи экологического воспитания.</w:t>
      </w:r>
    </w:p>
    <w:p w:rsidR="008306D7" w:rsidRDefault="008306D7" w:rsidP="008306D7">
      <w:pPr>
        <w:pStyle w:val="a3"/>
        <w:spacing w:before="75" w:beforeAutospacing="0" w:after="15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087208">
        <w:rPr>
          <w:color w:val="000000"/>
          <w:sz w:val="28"/>
          <w:szCs w:val="28"/>
        </w:rPr>
        <w:t>В центре природы представлены</w:t>
      </w:r>
      <w:r>
        <w:rPr>
          <w:color w:val="000000"/>
          <w:sz w:val="28"/>
          <w:szCs w:val="28"/>
        </w:rPr>
        <w:t>:</w:t>
      </w:r>
      <w:r w:rsidRPr="00087208">
        <w:rPr>
          <w:color w:val="000000"/>
          <w:sz w:val="28"/>
          <w:szCs w:val="28"/>
        </w:rPr>
        <w:t xml:space="preserve"> </w:t>
      </w:r>
    </w:p>
    <w:p w:rsidR="008306D7" w:rsidRDefault="008306D7" w:rsidP="008306D7">
      <w:pPr>
        <w:pStyle w:val="a3"/>
        <w:spacing w:before="75" w:beforeAutospacing="0" w:after="15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дидактические </w:t>
      </w:r>
      <w:r w:rsidRPr="00087208">
        <w:rPr>
          <w:color w:val="000000"/>
          <w:sz w:val="28"/>
          <w:szCs w:val="28"/>
        </w:rPr>
        <w:t>пособия для ролевых п</w:t>
      </w:r>
      <w:r>
        <w:rPr>
          <w:color w:val="000000"/>
          <w:sz w:val="28"/>
          <w:szCs w:val="28"/>
        </w:rPr>
        <w:t>риродоведческих игр с водой, песком,</w:t>
      </w:r>
    </w:p>
    <w:p w:rsidR="008306D7" w:rsidRDefault="008306D7" w:rsidP="008306D7">
      <w:pPr>
        <w:pStyle w:val="a3"/>
        <w:spacing w:before="75" w:beforeAutospacing="0" w:after="15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календарь природы с моделями, позволяющий отслеживать признаки  сезонных изменений:</w:t>
      </w:r>
    </w:p>
    <w:p w:rsidR="008306D7" w:rsidRPr="00087208" w:rsidRDefault="008306D7" w:rsidP="008306D7">
      <w:pPr>
        <w:pStyle w:val="a3"/>
        <w:spacing w:before="75" w:beforeAutospacing="0" w:after="15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литература: </w:t>
      </w:r>
      <w:r w:rsidRPr="00087208">
        <w:rPr>
          <w:color w:val="000000"/>
          <w:sz w:val="28"/>
          <w:szCs w:val="28"/>
        </w:rPr>
        <w:t>сказки и стихи о природе, животных для дошкольного возраста</w:t>
      </w:r>
      <w:r>
        <w:rPr>
          <w:color w:val="000000"/>
          <w:sz w:val="28"/>
          <w:szCs w:val="28"/>
        </w:rPr>
        <w:t xml:space="preserve">, энциклопедии. </w:t>
      </w:r>
      <w:r w:rsidRPr="00087208">
        <w:rPr>
          <w:rFonts w:ascii="Arial" w:hAnsi="Arial" w:cs="Arial"/>
          <w:color w:val="000000"/>
          <w:sz w:val="18"/>
          <w:szCs w:val="18"/>
        </w:rPr>
        <w:t xml:space="preserve"> </w:t>
      </w:r>
      <w:r w:rsidRPr="00087208">
        <w:rPr>
          <w:color w:val="000000"/>
          <w:sz w:val="28"/>
          <w:szCs w:val="28"/>
        </w:rPr>
        <w:t>Дети рассматривают иллюстрации в художественной литературе, специально подобранные картинки о животном мире и мире растений</w:t>
      </w:r>
    </w:p>
    <w:p w:rsidR="008306D7" w:rsidRDefault="008306D7" w:rsidP="008306D7">
      <w:pPr>
        <w:pStyle w:val="a3"/>
        <w:spacing w:before="75" w:beforeAutospacing="0" w:after="15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материалы для проведения экспериментальной работы</w:t>
      </w:r>
    </w:p>
    <w:p w:rsidR="008306D7" w:rsidRPr="00CA3BEF" w:rsidRDefault="008306D7" w:rsidP="008306D7">
      <w:pPr>
        <w:pStyle w:val="a3"/>
        <w:spacing w:before="75" w:beforeAutospacing="0" w:after="15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</w:t>
      </w:r>
      <w:r w:rsidRPr="00CA3BEF">
        <w:rPr>
          <w:color w:val="000000"/>
          <w:sz w:val="28"/>
          <w:szCs w:val="28"/>
        </w:rPr>
        <w:t xml:space="preserve">В группе организованно достаточно места для настольно-печатных игр эколого-биологического содержания в соответствии с возрастом детей. </w:t>
      </w:r>
    </w:p>
    <w:p w:rsidR="008306D7" w:rsidRDefault="008306D7" w:rsidP="008306D7">
      <w:pPr>
        <w:pStyle w:val="a3"/>
        <w:spacing w:before="75" w:beforeAutospacing="0" w:after="150" w:afterAutospacing="0" w:line="360" w:lineRule="auto"/>
        <w:ind w:firstLine="225"/>
        <w:jc w:val="both"/>
        <w:rPr>
          <w:color w:val="000000"/>
          <w:sz w:val="28"/>
          <w:szCs w:val="28"/>
        </w:rPr>
      </w:pPr>
      <w:r w:rsidRPr="00CA3BEF">
        <w:rPr>
          <w:color w:val="000000"/>
          <w:sz w:val="28"/>
          <w:szCs w:val="28"/>
        </w:rPr>
        <w:t>Но</w:t>
      </w:r>
      <w:r>
        <w:rPr>
          <w:color w:val="000000"/>
          <w:sz w:val="28"/>
          <w:szCs w:val="28"/>
        </w:rPr>
        <w:t>,</w:t>
      </w:r>
      <w:r w:rsidRPr="00CA3BEF">
        <w:rPr>
          <w:color w:val="000000"/>
          <w:sz w:val="28"/>
          <w:szCs w:val="28"/>
        </w:rPr>
        <w:t xml:space="preserve"> конечно</w:t>
      </w:r>
      <w:r>
        <w:rPr>
          <w:color w:val="000000"/>
          <w:sz w:val="28"/>
          <w:szCs w:val="28"/>
        </w:rPr>
        <w:t xml:space="preserve">, </w:t>
      </w:r>
      <w:r w:rsidRPr="00CA3BEF">
        <w:rPr>
          <w:color w:val="000000"/>
          <w:sz w:val="28"/>
          <w:szCs w:val="28"/>
        </w:rPr>
        <w:t xml:space="preserve"> любимым занятием детей постепенно становится труд по уходу за комнатными растениями. Ребята с удовольствием наблюдают за ростом и цветением растений, выполняют индивидуальные поручения, которые носят теперь более длительный характер, чем в младшей группе. Дети выполняют одно и то же поручение в течение 2-3 дней, учатся протирать листья, поливать, рыхлить, убирать сухие веточки и листья растений. Навыки детей средней группы ещё несовершенны, поэтому необходимо постоянное внимание воспитателя к способам их работы, чтобы не нанести ущерба растениям. Для поддержания интереса воспитатели используют художественное слово.</w:t>
      </w:r>
    </w:p>
    <w:p w:rsidR="008306D7" w:rsidRDefault="008306D7" w:rsidP="008306D7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Дополняет центр природы выставки рисунков  детей на тему «Времена года»; различные коллекции.</w:t>
      </w:r>
    </w:p>
    <w:p w:rsidR="008306D7" w:rsidRDefault="008306D7" w:rsidP="008306D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обогащения </w:t>
      </w:r>
      <w:proofErr w:type="spellStart"/>
      <w:r>
        <w:rPr>
          <w:color w:val="000000"/>
          <w:sz w:val="28"/>
          <w:szCs w:val="28"/>
        </w:rPr>
        <w:t>эколого</w:t>
      </w:r>
      <w:proofErr w:type="spellEnd"/>
      <w:r>
        <w:rPr>
          <w:color w:val="000000"/>
          <w:sz w:val="28"/>
          <w:szCs w:val="28"/>
        </w:rPr>
        <w:t xml:space="preserve"> – развивающей среды группы были разработаны методические материалы:</w:t>
      </w:r>
    </w:p>
    <w:p w:rsidR="008306D7" w:rsidRDefault="008306D7" w:rsidP="008306D7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картотека опытов и экспериментов, экологических игр</w:t>
      </w:r>
    </w:p>
    <w:p w:rsidR="008306D7" w:rsidRPr="00CA3BEF" w:rsidRDefault="008306D7" w:rsidP="008306D7">
      <w:pPr>
        <w:pStyle w:val="1111111111111111110"/>
        <w:spacing w:after="0"/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конспекты занятий, </w:t>
      </w:r>
      <w:r w:rsidRPr="00CA3BE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конспект проведения коллективного труда по уходу за комнатными растениями и т.д.</w:t>
      </w:r>
    </w:p>
    <w:p w:rsidR="008306D7" w:rsidRPr="008306D7" w:rsidRDefault="008306D7" w:rsidP="008306D7">
      <w:pPr>
        <w:pStyle w:val="a3"/>
        <w:spacing w:before="75" w:beforeAutospacing="0" w:after="150" w:afterAutospacing="0" w:line="360" w:lineRule="auto"/>
        <w:ind w:firstLine="225"/>
        <w:jc w:val="both"/>
        <w:rPr>
          <w:color w:val="000000"/>
          <w:sz w:val="28"/>
          <w:szCs w:val="28"/>
        </w:rPr>
      </w:pPr>
      <w:r w:rsidRPr="00CA3BEF">
        <w:rPr>
          <w:color w:val="000000"/>
          <w:sz w:val="28"/>
          <w:szCs w:val="28"/>
        </w:rPr>
        <w:t>Всё это способствует воспитанию любви и бережного отношения к природе, помогает формировать положительное отношение к труду по уходу за растениями. Содействует воспитанию в детях душевной чуткости, любознательности, целеустремлённости, стойкого интереса к объектам природы в ходе наблюдений, и осуществления заботы о растениях.</w:t>
      </w:r>
    </w:p>
    <w:p w:rsidR="008306D7" w:rsidRDefault="008306D7" w:rsidP="008306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Выводы:</w:t>
      </w:r>
    </w:p>
    <w:p w:rsidR="008306D7" w:rsidRDefault="008306D7" w:rsidP="008306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Анализ научно-методической литературы показал, что в настоящее время проблема     организации развивающей экологической среды является актуальной для современного дошкольного образовательного учреждения.</w:t>
      </w:r>
    </w:p>
    <w:p w:rsidR="008306D7" w:rsidRDefault="008306D7" w:rsidP="008306D7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C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оздание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стационарной эколого-развивающей среды в детском саду - это непрерывный педагогический процесс, который включает в себя организацию групповых пространств, их совершенствование и коррекцию.</w:t>
      </w:r>
      <w:proofErr w:type="gramEnd"/>
    </w:p>
    <w:p w:rsidR="008306D7" w:rsidRDefault="008306D7" w:rsidP="008306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Её формирование помогает подрастающему поколению надежнее усваивать и закреплять необходимые начальные знания о природе. На основе приобретенных знаний у дошкольников в средней группе ДОУ формируются такие качества, как реалистическое понимание явлений природы, любознательность, умение наблюдать, логически мыслить, эстетически относится ко всему живому. Развивается творчество, самостоятельность, трудовые умения, навыки бережного отношения к окружающей среде. </w:t>
      </w:r>
    </w:p>
    <w:p w:rsidR="008306D7" w:rsidRDefault="008306D7" w:rsidP="008306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Проведенная нами работа подтверждает, что обязательным компонентов  в  экологическом образовании детей среднего возраста является  создание предметно-развивающей среды.</w:t>
      </w:r>
    </w:p>
    <w:p w:rsidR="008306D7" w:rsidRDefault="008306D7" w:rsidP="008306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Созданный нами проект может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быть предложен в качестве одного из вариантов при организации «Центра экологии и природы» в средней группе детского дошкольного учреждения. </w:t>
      </w:r>
    </w:p>
    <w:p w:rsidR="008306D7" w:rsidRPr="00BC7928" w:rsidRDefault="008306D7" w:rsidP="008306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цели, поставленные нами в начале работы, достигнуты; задачи работы реализованы. </w:t>
      </w:r>
      <w:bookmarkStart w:id="0" w:name="_GoBack"/>
      <w:bookmarkEnd w:id="0"/>
    </w:p>
    <w:p w:rsidR="008306D7" w:rsidRPr="00BC7928" w:rsidRDefault="008306D7" w:rsidP="00830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306D7" w:rsidRDefault="008306D7" w:rsidP="008306D7"/>
    <w:p w:rsidR="008306D7" w:rsidRDefault="008306D7" w:rsidP="008306D7"/>
    <w:p w:rsidR="0018496A" w:rsidRDefault="0018496A"/>
    <w:sectPr w:rsidR="0018496A" w:rsidSect="00ED3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E67" w:rsidRDefault="00A54E67" w:rsidP="008306D7">
      <w:pPr>
        <w:spacing w:after="0" w:line="240" w:lineRule="auto"/>
      </w:pPr>
      <w:r>
        <w:separator/>
      </w:r>
    </w:p>
  </w:endnote>
  <w:endnote w:type="continuationSeparator" w:id="0">
    <w:p w:rsidR="00A54E67" w:rsidRDefault="00A54E67" w:rsidP="00830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E67" w:rsidRDefault="00A54E67" w:rsidP="008306D7">
      <w:pPr>
        <w:spacing w:after="0" w:line="240" w:lineRule="auto"/>
      </w:pPr>
      <w:r>
        <w:separator/>
      </w:r>
    </w:p>
  </w:footnote>
  <w:footnote w:type="continuationSeparator" w:id="0">
    <w:p w:rsidR="00A54E67" w:rsidRDefault="00A54E67" w:rsidP="008306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F1E5E"/>
    <w:multiLevelType w:val="hybridMultilevel"/>
    <w:tmpl w:val="555AB5CC"/>
    <w:lvl w:ilvl="0" w:tplc="D4FC80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EA66AE"/>
    <w:multiLevelType w:val="hybridMultilevel"/>
    <w:tmpl w:val="D48EE2E2"/>
    <w:lvl w:ilvl="0" w:tplc="564AD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06D7"/>
    <w:rsid w:val="0018496A"/>
    <w:rsid w:val="008306D7"/>
    <w:rsid w:val="00A54E67"/>
    <w:rsid w:val="00AC7E58"/>
    <w:rsid w:val="00CA5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6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0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306D7"/>
    <w:pPr>
      <w:ind w:left="720"/>
      <w:contextualSpacing/>
    </w:pPr>
  </w:style>
  <w:style w:type="character" w:customStyle="1" w:styleId="111111111111111111">
    <w:name w:val="111111111111111111 Знак"/>
    <w:basedOn w:val="a0"/>
    <w:link w:val="1111111111111111110"/>
    <w:uiPriority w:val="99"/>
    <w:locked/>
    <w:rsid w:val="008306D7"/>
    <w:rPr>
      <w:rFonts w:ascii="Times New Roman" w:hAnsi="Times New Roman" w:cs="Times New Roman"/>
      <w:sz w:val="32"/>
      <w:szCs w:val="32"/>
    </w:rPr>
  </w:style>
  <w:style w:type="paragraph" w:customStyle="1" w:styleId="1111111111111111110">
    <w:name w:val="111111111111111111"/>
    <w:basedOn w:val="a"/>
    <w:link w:val="111111111111111111"/>
    <w:uiPriority w:val="99"/>
    <w:qFormat/>
    <w:rsid w:val="008306D7"/>
    <w:pPr>
      <w:spacing w:after="600" w:line="360" w:lineRule="auto"/>
      <w:jc w:val="center"/>
    </w:pPr>
    <w:rPr>
      <w:rFonts w:ascii="Times New Roman" w:eastAsiaTheme="minorHAnsi" w:hAnsi="Times New Roman" w:cs="Times New Roman"/>
      <w:sz w:val="32"/>
      <w:szCs w:val="32"/>
      <w:lang w:eastAsia="en-US"/>
    </w:rPr>
  </w:style>
  <w:style w:type="character" w:customStyle="1" w:styleId="c4">
    <w:name w:val="c4"/>
    <w:basedOn w:val="a0"/>
    <w:rsid w:val="008306D7"/>
  </w:style>
  <w:style w:type="paragraph" w:customStyle="1" w:styleId="h7">
    <w:name w:val="h7"/>
    <w:basedOn w:val="a"/>
    <w:rsid w:val="00830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830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306D7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30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306D7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1257</Words>
  <Characters>7166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dcterms:created xsi:type="dcterms:W3CDTF">2017-06-12T13:28:00Z</dcterms:created>
  <dcterms:modified xsi:type="dcterms:W3CDTF">2017-06-12T13:57:00Z</dcterms:modified>
</cp:coreProperties>
</file>