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167B2"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167B2">
        <w:rPr>
          <w:rFonts w:ascii="Times New Roman" w:hAnsi="Times New Roman" w:cs="Times New Roman"/>
          <w:sz w:val="28"/>
        </w:rPr>
        <w:t>«Оболенский детский сад комбинированного вида «Лесная сказка»</w:t>
      </w: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b/>
          <w:caps/>
          <w:color w:val="8064A2" w:themeColor="accent4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67B2">
        <w:rPr>
          <w:rFonts w:ascii="Times New Roman" w:hAnsi="Times New Roman" w:cs="Times New Roman"/>
          <w:b/>
          <w:caps/>
          <w:color w:val="8064A2" w:themeColor="accent4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Круглый стол с родителями </w:t>
      </w:r>
    </w:p>
    <w:p w:rsidR="00C167B2" w:rsidRDefault="00C167B2" w:rsidP="00C167B2">
      <w:pPr>
        <w:spacing w:after="0"/>
        <w:jc w:val="center"/>
        <w:rPr>
          <w:rFonts w:ascii="Times New Roman" w:hAnsi="Times New Roman" w:cs="Times New Roman"/>
          <w:b/>
          <w:caps/>
          <w:color w:val="8064A2" w:themeColor="accent4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67B2">
        <w:rPr>
          <w:rFonts w:ascii="Times New Roman" w:hAnsi="Times New Roman" w:cs="Times New Roman"/>
          <w:b/>
          <w:caps/>
          <w:color w:val="8064A2" w:themeColor="accent4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«Приятно познакомиться» </w:t>
      </w:r>
    </w:p>
    <w:p w:rsidR="00C167B2" w:rsidRPr="00C167B2" w:rsidRDefault="00C167B2" w:rsidP="00C167B2">
      <w:pPr>
        <w:spacing w:after="0"/>
        <w:jc w:val="center"/>
        <w:rPr>
          <w:rFonts w:ascii="Times New Roman" w:hAnsi="Times New Roman" w:cs="Times New Roman"/>
          <w:b/>
          <w:caps/>
          <w:color w:val="8064A2" w:themeColor="accent4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67B2">
        <w:rPr>
          <w:rFonts w:ascii="Times New Roman" w:hAnsi="Times New Roman" w:cs="Times New Roman"/>
          <w:b/>
          <w:caps/>
          <w:color w:val="8064A2" w:themeColor="accent4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группы раннего возраста «Совята».</w:t>
      </w:r>
    </w:p>
    <w:p w:rsidR="00C167B2" w:rsidRPr="00C167B2" w:rsidRDefault="00C167B2" w:rsidP="00C167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5A3FD8D" wp14:editId="6F42D36D">
            <wp:simplePos x="0" y="0"/>
            <wp:positionH relativeFrom="column">
              <wp:posOffset>300355</wp:posOffset>
            </wp:positionH>
            <wp:positionV relativeFrom="paragraph">
              <wp:posOffset>167005</wp:posOffset>
            </wp:positionV>
            <wp:extent cx="5172075" cy="3878580"/>
            <wp:effectExtent l="0" t="0" r="9525" b="7620"/>
            <wp:wrapThrough wrapText="bothSides">
              <wp:wrapPolygon edited="0">
                <wp:start x="318" y="0"/>
                <wp:lineTo x="0" y="212"/>
                <wp:lineTo x="0" y="21430"/>
                <wp:lineTo x="318" y="21536"/>
                <wp:lineTo x="21242" y="21536"/>
                <wp:lineTo x="21560" y="21430"/>
                <wp:lineTo x="21560" y="212"/>
                <wp:lineTo x="21242" y="0"/>
                <wp:lineTo x="318" y="0"/>
              </wp:wrapPolygon>
            </wp:wrapThrough>
            <wp:docPr id="2" name="Рисунок 2" descr="C:\Users\Дмитрий\Searches\Desktop\depositphotos_91580888-stock-photo-conference-table-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Searches\Desktop\depositphotos_91580888-stock-photo-conference-table-gla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66C16B" wp14:editId="0B16EC88">
                <wp:extent cx="304800" cy="304800"/>
                <wp:effectExtent l="0" t="0" r="0" b="0"/>
                <wp:docPr id="1" name="AutoShape 1" descr="https://pbs.twimg.com/media/D3SXtXlXkAA5oQw.jpg: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pbs.twimg.com/media/D3SXtXlXkAA5oQw.jpg:lar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4H803AIAAPU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C167B2" w:rsidRDefault="004525D6" w:rsidP="004525D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 и провела воспитатель:</w:t>
      </w:r>
    </w:p>
    <w:p w:rsidR="004525D6" w:rsidRDefault="004525D6" w:rsidP="004525D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Полиниченко Н.В.</w:t>
      </w:r>
    </w:p>
    <w:p w:rsidR="004525D6" w:rsidRPr="004525D6" w:rsidRDefault="004525D6" w:rsidP="004525D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167B2" w:rsidRPr="004525D6" w:rsidRDefault="004525D6" w:rsidP="004525D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bookmarkStart w:id="0" w:name="_GoBack"/>
      <w:bookmarkEnd w:id="0"/>
      <w:r w:rsidRPr="004525D6">
        <w:rPr>
          <w:rFonts w:ascii="Times New Roman" w:hAnsi="Times New Roman" w:cs="Times New Roman"/>
          <w:sz w:val="28"/>
        </w:rPr>
        <w:t>.п Оболенск 2020 г</w:t>
      </w:r>
    </w:p>
    <w:p w:rsidR="00C167B2" w:rsidRDefault="00C167B2" w:rsidP="00593E67">
      <w:pPr>
        <w:spacing w:after="0"/>
        <w:rPr>
          <w:rFonts w:ascii="Times New Roman" w:hAnsi="Times New Roman" w:cs="Times New Roman"/>
          <w:b/>
          <w:sz w:val="28"/>
        </w:rPr>
      </w:pPr>
    </w:p>
    <w:p w:rsidR="00B743B2" w:rsidRPr="00B743B2" w:rsidRDefault="00B743B2" w:rsidP="00593E67">
      <w:pPr>
        <w:spacing w:after="0"/>
        <w:rPr>
          <w:rFonts w:ascii="Times New Roman" w:hAnsi="Times New Roman" w:cs="Times New Roman"/>
          <w:b/>
          <w:sz w:val="28"/>
        </w:rPr>
      </w:pPr>
      <w:r w:rsidRPr="00B743B2">
        <w:rPr>
          <w:rFonts w:ascii="Times New Roman" w:hAnsi="Times New Roman" w:cs="Times New Roman"/>
          <w:b/>
          <w:sz w:val="28"/>
        </w:rPr>
        <w:t>Тема:  «Приятно познакомиться!»</w:t>
      </w:r>
    </w:p>
    <w:p w:rsidR="00593E67" w:rsidRDefault="00B743B2" w:rsidP="00593E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«Начало нового этапа в жизни родителей и детей раннего возраста».</w:t>
      </w:r>
    </w:p>
    <w:p w:rsidR="00B743B2" w:rsidRDefault="00B743B2" w:rsidP="00593E67">
      <w:pPr>
        <w:spacing w:after="0"/>
        <w:rPr>
          <w:rFonts w:ascii="Times New Roman" w:hAnsi="Times New Roman" w:cs="Times New Roman"/>
          <w:sz w:val="28"/>
        </w:rPr>
      </w:pPr>
      <w:r w:rsidRPr="00B743B2">
        <w:rPr>
          <w:rFonts w:ascii="Times New Roman" w:hAnsi="Times New Roman" w:cs="Times New Roman"/>
          <w:b/>
          <w:sz w:val="28"/>
        </w:rPr>
        <w:t>Форма проведения:</w:t>
      </w:r>
      <w:r>
        <w:rPr>
          <w:rFonts w:ascii="Times New Roman" w:hAnsi="Times New Roman" w:cs="Times New Roman"/>
          <w:sz w:val="28"/>
        </w:rPr>
        <w:t xml:space="preserve"> круглый стол.</w:t>
      </w:r>
    </w:p>
    <w:p w:rsidR="00B743B2" w:rsidRDefault="00B743B2" w:rsidP="00593E67">
      <w:pPr>
        <w:spacing w:after="0"/>
        <w:rPr>
          <w:rFonts w:ascii="Times New Roman" w:hAnsi="Times New Roman" w:cs="Times New Roman"/>
          <w:sz w:val="28"/>
        </w:rPr>
      </w:pPr>
      <w:r w:rsidRPr="00B743B2">
        <w:rPr>
          <w:rFonts w:ascii="Times New Roman" w:hAnsi="Times New Roman" w:cs="Times New Roman"/>
          <w:b/>
          <w:sz w:val="28"/>
        </w:rPr>
        <w:t>Дата проведения:</w:t>
      </w:r>
      <w:r w:rsidR="00DE3BFA">
        <w:rPr>
          <w:rFonts w:ascii="Times New Roman" w:hAnsi="Times New Roman" w:cs="Times New Roman"/>
          <w:sz w:val="28"/>
        </w:rPr>
        <w:t xml:space="preserve"> </w:t>
      </w:r>
    </w:p>
    <w:p w:rsidR="00B743B2" w:rsidRDefault="00B743B2" w:rsidP="00593E67">
      <w:pPr>
        <w:spacing w:after="0"/>
        <w:rPr>
          <w:rFonts w:ascii="Times New Roman" w:hAnsi="Times New Roman" w:cs="Times New Roman"/>
          <w:sz w:val="28"/>
        </w:rPr>
      </w:pPr>
      <w:r w:rsidRPr="00B743B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Полиниченко Наталья Васильевна.</w:t>
      </w:r>
    </w:p>
    <w:p w:rsidR="00B743B2" w:rsidRDefault="00206CF0" w:rsidP="00593E6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раннего возраста № 12.</w:t>
      </w:r>
    </w:p>
    <w:p w:rsidR="00206CF0" w:rsidRDefault="00206CF0" w:rsidP="00206CF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>
        <w:rPr>
          <w:sz w:val="28"/>
        </w:rPr>
        <w:t>Цель:</w:t>
      </w:r>
    </w:p>
    <w:p w:rsidR="00206CF0" w:rsidRDefault="00206CF0" w:rsidP="00206C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>
        <w:rPr>
          <w:sz w:val="28"/>
        </w:rPr>
        <w:t xml:space="preserve"> </w:t>
      </w:r>
      <w:r w:rsidRPr="00593E67">
        <w:rPr>
          <w:color w:val="111111"/>
          <w:sz w:val="28"/>
        </w:rPr>
        <w:t>Построить доверительные, партнерские отношения с родителями на основе диалога.</w:t>
      </w:r>
    </w:p>
    <w:p w:rsidR="00206CF0" w:rsidRDefault="00206CF0" w:rsidP="00206C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Задачи:</w:t>
      </w:r>
    </w:p>
    <w:p w:rsidR="00206CF0" w:rsidRPr="00593E67" w:rsidRDefault="00206CF0" w:rsidP="00206CF0">
      <w:pPr>
        <w:pStyle w:val="nospacing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 п</w:t>
      </w:r>
      <w:r w:rsidRPr="00593E67">
        <w:rPr>
          <w:color w:val="211E1E"/>
          <w:sz w:val="28"/>
          <w:szCs w:val="28"/>
        </w:rPr>
        <w:t>овышение педагоги</w:t>
      </w:r>
      <w:r>
        <w:rPr>
          <w:color w:val="211E1E"/>
          <w:sz w:val="28"/>
          <w:szCs w:val="28"/>
        </w:rPr>
        <w:t>ческой компетентности родителей,</w:t>
      </w:r>
    </w:p>
    <w:p w:rsidR="00206CF0" w:rsidRPr="00593E67" w:rsidRDefault="00206CF0" w:rsidP="00206CF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93E67">
        <w:rPr>
          <w:color w:val="111111"/>
          <w:sz w:val="28"/>
          <w:szCs w:val="28"/>
        </w:rPr>
        <w:t>- установить сотрудничество между воспитателем и </w:t>
      </w:r>
      <w:r w:rsidRPr="00593E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семьей,</w:t>
      </w:r>
    </w:p>
    <w:p w:rsidR="00206CF0" w:rsidRPr="00593E67" w:rsidRDefault="00206CF0" w:rsidP="00206C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3E67">
        <w:rPr>
          <w:color w:val="111111"/>
          <w:sz w:val="28"/>
          <w:szCs w:val="28"/>
        </w:rPr>
        <w:t>- активизировать воспитательные умения родителей и направить их на партнерские </w:t>
      </w:r>
      <w:r w:rsidRPr="00593E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взаимоотношения с ребенком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206CF0" w:rsidRPr="00593E67" w:rsidRDefault="00206CF0" w:rsidP="00206C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3E67">
        <w:rPr>
          <w:color w:val="111111"/>
          <w:sz w:val="28"/>
          <w:szCs w:val="28"/>
        </w:rPr>
        <w:t>- развивать у родителей умение использовать игровые методы и приемы в домашних условиях</w:t>
      </w:r>
      <w:r>
        <w:rPr>
          <w:color w:val="111111"/>
          <w:sz w:val="28"/>
          <w:szCs w:val="28"/>
        </w:rPr>
        <w:t>,</w:t>
      </w:r>
    </w:p>
    <w:p w:rsidR="00206CF0" w:rsidRPr="00593E67" w:rsidRDefault="00206CF0" w:rsidP="00206C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3E67">
        <w:rPr>
          <w:color w:val="111111"/>
          <w:sz w:val="28"/>
          <w:szCs w:val="28"/>
        </w:rPr>
        <w:t>- способствовать активному вовлечению родителей в совместную деятельность с ребенком в условиях </w:t>
      </w:r>
      <w:r w:rsidRPr="00593E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и детского сада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06CF0" w:rsidRDefault="00206CF0" w:rsidP="00593E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 xml:space="preserve">подбор материала, </w:t>
      </w:r>
      <w:r w:rsidR="00FB51E4">
        <w:rPr>
          <w:rFonts w:ascii="Times New Roman" w:hAnsi="Times New Roman" w:cs="Times New Roman"/>
          <w:sz w:val="28"/>
        </w:rPr>
        <w:t>консультации</w:t>
      </w:r>
      <w:r w:rsidR="00164CD5">
        <w:rPr>
          <w:rFonts w:ascii="Times New Roman" w:hAnsi="Times New Roman" w:cs="Times New Roman"/>
          <w:sz w:val="28"/>
        </w:rPr>
        <w:t xml:space="preserve"> для родителей «Адаптации в детском саду детей от 1,5 до 2 лет»</w:t>
      </w:r>
      <w:r w:rsidR="00FB51E4">
        <w:rPr>
          <w:rFonts w:ascii="Times New Roman" w:hAnsi="Times New Roman" w:cs="Times New Roman"/>
          <w:sz w:val="28"/>
        </w:rPr>
        <w:t>,</w:t>
      </w:r>
      <w:r w:rsidR="00FB51E4" w:rsidRPr="00FB51E4">
        <w:rPr>
          <w:rFonts w:ascii="Arial" w:hAnsi="Arial" w:cs="Arial"/>
          <w:color w:val="211E1E"/>
          <w:shd w:val="clear" w:color="auto" w:fill="FFFFFF"/>
        </w:rPr>
        <w:t xml:space="preserve"> </w:t>
      </w:r>
      <w:r w:rsidR="00FB51E4" w:rsidRPr="00FB51E4">
        <w:rPr>
          <w:rFonts w:ascii="Times New Roman" w:hAnsi="Times New Roman" w:cs="Times New Roman"/>
          <w:color w:val="211E1E"/>
          <w:sz w:val="28"/>
          <w:shd w:val="clear" w:color="auto" w:fill="FFFFFF"/>
        </w:rPr>
        <w:t>«</w:t>
      </w:r>
      <w:r w:rsidR="00FB51E4">
        <w:rPr>
          <w:rFonts w:ascii="Times New Roman" w:hAnsi="Times New Roman" w:cs="Times New Roman"/>
          <w:color w:val="211E1E"/>
          <w:sz w:val="28"/>
          <w:shd w:val="clear" w:color="auto" w:fill="FFFFFF"/>
        </w:rPr>
        <w:t>Возрастные особенности ребёнка 1,5-2</w:t>
      </w:r>
      <w:r w:rsidR="00FB51E4" w:rsidRPr="00FB51E4">
        <w:rPr>
          <w:rFonts w:ascii="Times New Roman" w:hAnsi="Times New Roman" w:cs="Times New Roman"/>
          <w:color w:val="211E1E"/>
          <w:sz w:val="28"/>
          <w:shd w:val="clear" w:color="auto" w:fill="FFFFFF"/>
        </w:rPr>
        <w:t xml:space="preserve"> лет»</w:t>
      </w:r>
      <w:r w:rsidR="00164CD5">
        <w:rPr>
          <w:rFonts w:ascii="Times New Roman" w:hAnsi="Times New Roman" w:cs="Times New Roman"/>
          <w:sz w:val="28"/>
        </w:rPr>
        <w:t>, подготовка материала для коллажа.</w:t>
      </w:r>
    </w:p>
    <w:p w:rsidR="00DE3BFA" w:rsidRPr="00DE3BFA" w:rsidRDefault="00DE3BFA" w:rsidP="00593E67">
      <w:pPr>
        <w:spacing w:after="0"/>
        <w:rPr>
          <w:rFonts w:ascii="Times New Roman" w:hAnsi="Times New Roman" w:cs="Times New Roman"/>
          <w:color w:val="211E1E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211E1E"/>
          <w:sz w:val="28"/>
          <w:shd w:val="clear" w:color="auto" w:fill="FFFFFF"/>
        </w:rPr>
        <w:t>Клубок ниток, готовые сюжетные картинки, карандаши, фломастеры, мольберт, ватман, клей ножницы, картинки и вырезки из журналов и газет, музыкальное сопровождение.</w:t>
      </w:r>
    </w:p>
    <w:p w:rsidR="00FB51E4" w:rsidRDefault="00FB51E4" w:rsidP="00593E67">
      <w:pPr>
        <w:spacing w:after="0"/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</w:pPr>
      <w:r w:rsidRPr="00FB51E4"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  <w:t>Ход мероприятия</w:t>
      </w:r>
      <w:r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  <w:t>.</w:t>
      </w:r>
    </w:p>
    <w:p w:rsidR="00FB51E4" w:rsidRPr="00FB51E4" w:rsidRDefault="00FB51E4" w:rsidP="00FB51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1E1E"/>
          <w:sz w:val="28"/>
          <w:shd w:val="clear" w:color="auto" w:fill="FFFFFF"/>
        </w:rPr>
        <w:t>Вступительная часть</w:t>
      </w:r>
    </w:p>
    <w:p w:rsidR="00FB51E4" w:rsidRPr="00FB51E4" w:rsidRDefault="00FB51E4" w:rsidP="00593E67">
      <w:pPr>
        <w:spacing w:after="0"/>
        <w:rPr>
          <w:rFonts w:ascii="Times New Roman" w:hAnsi="Times New Roman" w:cs="Times New Roman"/>
          <w:sz w:val="36"/>
        </w:rPr>
      </w:pPr>
      <w:r w:rsidRPr="00FB51E4">
        <w:rPr>
          <w:rFonts w:ascii="Times New Roman" w:hAnsi="Times New Roman" w:cs="Times New Roman"/>
          <w:color w:val="211E1E"/>
          <w:sz w:val="28"/>
          <w:shd w:val="clear" w:color="auto" w:fill="FFFFFF"/>
        </w:rPr>
        <w:t>Заседание «круглого стола» открылось, когда родители немного познакомились, поговорили между собой, поделились впечатлениями о фото</w:t>
      </w:r>
      <w:r>
        <w:rPr>
          <w:rFonts w:ascii="Times New Roman" w:hAnsi="Times New Roman" w:cs="Times New Roman"/>
          <w:color w:val="211E1E"/>
          <w:sz w:val="28"/>
          <w:shd w:val="clear" w:color="auto" w:fill="FFFFFF"/>
        </w:rPr>
        <w:t xml:space="preserve"> </w:t>
      </w:r>
      <w:r w:rsidRPr="00FB51E4">
        <w:rPr>
          <w:rFonts w:ascii="Times New Roman" w:hAnsi="Times New Roman" w:cs="Times New Roman"/>
          <w:color w:val="211E1E"/>
          <w:sz w:val="28"/>
          <w:shd w:val="clear" w:color="auto" w:fill="FFFFFF"/>
        </w:rPr>
        <w:t>вернисаже и услышали зазвучавшую песню И. Николаева «Маленькая страна»</w:t>
      </w:r>
      <w:r>
        <w:rPr>
          <w:rFonts w:ascii="Times New Roman" w:hAnsi="Times New Roman" w:cs="Times New Roman"/>
          <w:color w:val="211E1E"/>
          <w:sz w:val="28"/>
          <w:shd w:val="clear" w:color="auto" w:fill="FFFFFF"/>
        </w:rPr>
        <w:t>.</w:t>
      </w:r>
    </w:p>
    <w:p w:rsidR="00B9370F" w:rsidRPr="00DE3BFA" w:rsidRDefault="00DE3BFA" w:rsidP="00593E67">
      <w:pPr>
        <w:spacing w:after="0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DE3BF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Воспитатель:</w:t>
      </w:r>
    </w:p>
    <w:p w:rsidR="00FB51E4" w:rsidRDefault="00FB51E4" w:rsidP="00593E67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B51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Здравствуйте уважаемые родители. Мы рады, что вы нашли время для участия в нашем мероприятии. Тема нашей встречи сегодня за круглым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столом: «Знакомство воспитателей  и родителей воспитанников</w:t>
      </w:r>
      <w:r w:rsidRPr="00FB51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».</w:t>
      </w:r>
    </w:p>
    <w:p w:rsidR="00B9370F" w:rsidRDefault="00FB51E4" w:rsidP="00593E67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B51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Но прежде чем мы приступим к теме нашей встречи, мы предлагаем вам отвлечься от повседневных забот и настроиться на предстоящее общение. </w:t>
      </w:r>
      <w:r w:rsidR="00B9370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Предлагаем вам познакомиться, назвать свое имя, отчество, имя своего ребенка, возраст, передавая клубок друг другу. Посмотрите</w:t>
      </w:r>
      <w:r w:rsidR="001655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="00B9370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как  этот клубок пустил свои нити, хотелось</w:t>
      </w:r>
      <w:r w:rsidR="001655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="00B9370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чтобы мы с вами были такими сплоченными и </w:t>
      </w:r>
      <w:r w:rsidR="001655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дружными.</w:t>
      </w:r>
    </w:p>
    <w:p w:rsidR="00164CD5" w:rsidRDefault="001655B6" w:rsidP="00593E67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 xml:space="preserve">- </w:t>
      </w:r>
      <w:r w:rsidR="00FB51E4" w:rsidRPr="00FB51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Наверняка каждый из вас представляет себе, каким хотелось бы видеть ребенка в будущем. </w:t>
      </w:r>
      <w:r w:rsidR="002B78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вам предлагаем игру «Умные ладошки». По буквам имени вашего ребенка вы должны охарактеризовать его.</w:t>
      </w:r>
    </w:p>
    <w:p w:rsidR="002B78B0" w:rsidRDefault="002B78B0" w:rsidP="00593E67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 каждый родитель встает, 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загибая пальцы называет каждую букву, например Платон – послушный, ласковый, аккуратный, трудоспособный, обаятельный, настойчивый.</w:t>
      </w:r>
      <w:r w:rsidR="00B9370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</w:p>
    <w:p w:rsidR="00C0322B" w:rsidRPr="00C0322B" w:rsidRDefault="00973ED6" w:rsidP="00C0322B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2. </w:t>
      </w:r>
      <w:r w:rsidR="00C0322B" w:rsidRPr="00C0322B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«Я с мамой рисую сказку"</w:t>
      </w:r>
    </w:p>
    <w:p w:rsidR="001655B6" w:rsidRDefault="00C0322B" w:rsidP="00593E67">
      <w:pPr>
        <w:spacing w:after="0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- Каждый ребенок любит рассматривать книжки с  картинками известных нам произведений и сказок, мы вам предлагаем, сочинить свою сказку совместно с ребенком и дорисовать ее.</w:t>
      </w:r>
    </w:p>
    <w:p w:rsidR="00973ED6" w:rsidRDefault="00973ED6" w:rsidP="00973E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Родителям предлагается лист бумаги с готовым сюжетом, делятся на пары (один выступает в роли взрослого, другой в роли ребенка) и сочиняют сказку.</w:t>
      </w:r>
    </w:p>
    <w:p w:rsidR="00973ED6" w:rsidRDefault="00973ED6" w:rsidP="00973E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Взрослый рассказывает по рисунку сказку воспитателю.</w:t>
      </w:r>
    </w:p>
    <w:p w:rsidR="00973ED6" w:rsidRDefault="00973ED6" w:rsidP="00973ED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C0322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Варианты сюжетов:</w:t>
      </w:r>
    </w:p>
    <w:p w:rsidR="00C0322B" w:rsidRPr="00973ED6" w:rsidRDefault="00C0322B" w:rsidP="00973E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973E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о солнышке, дорисовывая ему лучики,</w:t>
      </w:r>
    </w:p>
    <w:p w:rsidR="00C0322B" w:rsidRPr="00C0322B" w:rsidRDefault="00C0322B" w:rsidP="00C0322B">
      <w:pPr>
        <w:pStyle w:val="a5"/>
        <w:numPr>
          <w:ilvl w:val="0"/>
          <w:numId w:val="3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шарики, дорисовывая им ниточки,</w:t>
      </w:r>
    </w:p>
    <w:p w:rsidR="00C0322B" w:rsidRPr="00C0322B" w:rsidRDefault="00C0322B" w:rsidP="00C032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322B">
        <w:rPr>
          <w:color w:val="111111"/>
          <w:sz w:val="28"/>
          <w:szCs w:val="28"/>
        </w:rPr>
        <w:t>про то, как собачка потеря</w:t>
      </w:r>
      <w:r>
        <w:rPr>
          <w:color w:val="111111"/>
          <w:sz w:val="28"/>
          <w:szCs w:val="28"/>
        </w:rPr>
        <w:t>лась, дорисовывая дорожку домой,</w:t>
      </w:r>
    </w:p>
    <w:p w:rsidR="00C0322B" w:rsidRDefault="00C0322B" w:rsidP="00C032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322B">
        <w:rPr>
          <w:color w:val="111111"/>
          <w:sz w:val="28"/>
          <w:szCs w:val="28"/>
        </w:rPr>
        <w:t>про</w:t>
      </w:r>
      <w:r>
        <w:rPr>
          <w:color w:val="111111"/>
          <w:sz w:val="28"/>
          <w:szCs w:val="28"/>
        </w:rPr>
        <w:t xml:space="preserve"> ежика, дорисовывая ему колючки.</w:t>
      </w:r>
    </w:p>
    <w:p w:rsidR="00973ED6" w:rsidRDefault="00973ED6" w:rsidP="00973ED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</w:t>
      </w:r>
      <w:r w:rsidRPr="00973ED6">
        <w:rPr>
          <w:b/>
          <w:color w:val="111111"/>
          <w:sz w:val="28"/>
          <w:szCs w:val="28"/>
        </w:rPr>
        <w:t>«Семейный коллаж»</w:t>
      </w:r>
    </w:p>
    <w:p w:rsidR="00973ED6" w:rsidRDefault="00973ED6" w:rsidP="00973E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</w:t>
      </w:r>
    </w:p>
    <w:p w:rsidR="00D80BD4" w:rsidRDefault="00973ED6" w:rsidP="00973E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должны </w:t>
      </w:r>
      <w:r w:rsidRPr="00973ED6">
        <w:rPr>
          <w:color w:val="000000"/>
          <w:sz w:val="28"/>
          <w:szCs w:val="28"/>
        </w:rPr>
        <w:t xml:space="preserve"> рассказать о себе, о своей семье, о друзьях, о любимых увлечениях на листе ватмана</w:t>
      </w:r>
      <w:r>
        <w:rPr>
          <w:color w:val="000000"/>
          <w:sz w:val="28"/>
          <w:szCs w:val="28"/>
        </w:rPr>
        <w:t>, в форме коллажа. П</w:t>
      </w:r>
      <w:r w:rsidR="00D80BD4">
        <w:rPr>
          <w:color w:val="000000"/>
          <w:sz w:val="28"/>
          <w:szCs w:val="28"/>
        </w:rPr>
        <w:t xml:space="preserve">редлагаем вам </w:t>
      </w:r>
      <w:r w:rsidRPr="00973ED6">
        <w:rPr>
          <w:color w:val="000000"/>
          <w:sz w:val="28"/>
          <w:szCs w:val="28"/>
        </w:rPr>
        <w:t xml:space="preserve"> пройти к мольбертам, которые находятся в</w:t>
      </w:r>
      <w:r w:rsidR="00D80BD4">
        <w:rPr>
          <w:color w:val="000000"/>
          <w:sz w:val="28"/>
          <w:szCs w:val="28"/>
        </w:rPr>
        <w:t>озле каждого столика</w:t>
      </w:r>
      <w:proofErr w:type="gramStart"/>
      <w:r w:rsidR="00D80BD4">
        <w:rPr>
          <w:color w:val="000000"/>
          <w:sz w:val="28"/>
          <w:szCs w:val="28"/>
        </w:rPr>
        <w:t>.</w:t>
      </w:r>
      <w:proofErr w:type="gramEnd"/>
      <w:r w:rsidR="00D80BD4">
        <w:rPr>
          <w:color w:val="000000"/>
          <w:sz w:val="28"/>
          <w:szCs w:val="28"/>
        </w:rPr>
        <w:t xml:space="preserve"> (</w:t>
      </w:r>
      <w:proofErr w:type="gramStart"/>
      <w:r w:rsidR="00D80BD4">
        <w:rPr>
          <w:color w:val="000000"/>
          <w:sz w:val="28"/>
          <w:szCs w:val="28"/>
        </w:rPr>
        <w:t>к</w:t>
      </w:r>
      <w:proofErr w:type="gramEnd"/>
      <w:r w:rsidRPr="00973ED6">
        <w:rPr>
          <w:color w:val="000000"/>
          <w:sz w:val="28"/>
          <w:szCs w:val="28"/>
        </w:rPr>
        <w:t xml:space="preserve"> мольбертам заранее прикреплены лист</w:t>
      </w:r>
      <w:r w:rsidR="00D80BD4">
        <w:rPr>
          <w:color w:val="000000"/>
          <w:sz w:val="28"/>
          <w:szCs w:val="28"/>
        </w:rPr>
        <w:t xml:space="preserve">ы А3). На столах лежат атрибуты: </w:t>
      </w:r>
      <w:r w:rsidRPr="00973ED6">
        <w:rPr>
          <w:color w:val="000000"/>
          <w:sz w:val="28"/>
          <w:szCs w:val="28"/>
        </w:rPr>
        <w:t xml:space="preserve"> вырезки из журналов, книг, газет, связанные с семьёй, семейными увлечениями, хлопотами, традициями, вырезки растений, животных, явлений природы, предметов быта, семейные фотографии</w:t>
      </w:r>
      <w:proofErr w:type="gramStart"/>
      <w:r w:rsidRPr="00973ED6">
        <w:rPr>
          <w:color w:val="000000"/>
          <w:sz w:val="28"/>
          <w:szCs w:val="28"/>
        </w:rPr>
        <w:t xml:space="preserve"> ,</w:t>
      </w:r>
      <w:proofErr w:type="gramEnd"/>
      <w:r w:rsidRPr="00973ED6">
        <w:rPr>
          <w:color w:val="000000"/>
          <w:sz w:val="28"/>
          <w:szCs w:val="28"/>
        </w:rPr>
        <w:t xml:space="preserve"> клей-карандаш, фломастеры, ножницы. </w:t>
      </w:r>
    </w:p>
    <w:p w:rsidR="00973ED6" w:rsidRPr="00973ED6" w:rsidRDefault="00D80BD4" w:rsidP="00973ED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родители готовят коллаж, звучит музыкальное сопровождение </w:t>
      </w:r>
    </w:p>
    <w:p w:rsidR="0062347B" w:rsidRDefault="0062347B" w:rsidP="006234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347B" w:rsidRDefault="0062347B" w:rsidP="006234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4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 де Сент-Экзюпери писал:</w:t>
      </w:r>
      <w:r w:rsidRPr="0062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47B" w:rsidRPr="0062347B" w:rsidRDefault="0062347B" w:rsidP="0062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пришёл из детства, как из страны. Нам, взрослым, следует чаще думать, какими красками мы раскрасили страну детства для пришедших туда наших малышей. Эта страна пока ещё полностью в наших руках, и за неё мы по-настоящему в ответе. За оригинал – не за отражение!»</w:t>
      </w:r>
    </w:p>
    <w:p w:rsidR="00973ED6" w:rsidRPr="00C0322B" w:rsidRDefault="00973ED6" w:rsidP="00C032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0322B" w:rsidRPr="00C0322B" w:rsidRDefault="00C0322B" w:rsidP="00C0322B">
      <w:pPr>
        <w:pStyle w:val="a5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655B6" w:rsidRDefault="001655B6" w:rsidP="00593E67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B9370F" w:rsidRDefault="00B9370F" w:rsidP="00593E67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B9370F" w:rsidRPr="00206CF0" w:rsidRDefault="00B9370F" w:rsidP="00593E67">
      <w:pPr>
        <w:spacing w:after="0"/>
        <w:rPr>
          <w:rFonts w:ascii="Times New Roman" w:hAnsi="Times New Roman" w:cs="Times New Roman"/>
          <w:sz w:val="28"/>
        </w:rPr>
      </w:pPr>
    </w:p>
    <w:sectPr w:rsidR="00B9370F" w:rsidRPr="0020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2AB"/>
    <w:multiLevelType w:val="hybridMultilevel"/>
    <w:tmpl w:val="4410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16A11"/>
    <w:multiLevelType w:val="hybridMultilevel"/>
    <w:tmpl w:val="BB3A4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27D35"/>
    <w:multiLevelType w:val="hybridMultilevel"/>
    <w:tmpl w:val="0E0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579CD"/>
    <w:multiLevelType w:val="hybridMultilevel"/>
    <w:tmpl w:val="A2CA90D4"/>
    <w:lvl w:ilvl="0" w:tplc="8FF8B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3A"/>
    <w:rsid w:val="00164CD5"/>
    <w:rsid w:val="001655B6"/>
    <w:rsid w:val="00206CF0"/>
    <w:rsid w:val="002B78B0"/>
    <w:rsid w:val="004525D6"/>
    <w:rsid w:val="00593E67"/>
    <w:rsid w:val="0062347B"/>
    <w:rsid w:val="00741AD6"/>
    <w:rsid w:val="00973ED6"/>
    <w:rsid w:val="00B743B2"/>
    <w:rsid w:val="00B9370F"/>
    <w:rsid w:val="00BD3ABD"/>
    <w:rsid w:val="00C0322B"/>
    <w:rsid w:val="00C167B2"/>
    <w:rsid w:val="00D0273A"/>
    <w:rsid w:val="00D80BD4"/>
    <w:rsid w:val="00DE3BFA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E67"/>
    <w:rPr>
      <w:b/>
      <w:bCs/>
    </w:rPr>
  </w:style>
  <w:style w:type="paragraph" w:customStyle="1" w:styleId="nospacing">
    <w:name w:val="nospacing"/>
    <w:basedOn w:val="a"/>
    <w:rsid w:val="0059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51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E67"/>
    <w:rPr>
      <w:b/>
      <w:bCs/>
    </w:rPr>
  </w:style>
  <w:style w:type="paragraph" w:customStyle="1" w:styleId="nospacing">
    <w:name w:val="nospacing"/>
    <w:basedOn w:val="a"/>
    <w:rsid w:val="0059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51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2020-10-07T05:16:00Z</dcterms:created>
  <dcterms:modified xsi:type="dcterms:W3CDTF">2020-11-10T06:18:00Z</dcterms:modified>
</cp:coreProperties>
</file>