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4C" w:rsidRPr="0025282B" w:rsidRDefault="0080124C" w:rsidP="0025282B">
      <w:pPr>
        <w:spacing w:before="240" w:after="0" w:line="240" w:lineRule="auto"/>
        <w:jc w:val="center"/>
        <w:textAlignment w:val="baseline"/>
        <w:rPr>
          <w:rFonts w:ascii="Times New Roman" w:eastAsia="Times New Roman" w:hAnsi="Times New Roman" w:cs="Times New Roman"/>
          <w:b/>
          <w:sz w:val="24"/>
          <w:szCs w:val="24"/>
        </w:rPr>
      </w:pPr>
      <w:r w:rsidRPr="0025282B">
        <w:rPr>
          <w:rFonts w:ascii="Times New Roman" w:eastAsia="Times New Roman" w:hAnsi="Times New Roman" w:cs="Times New Roman"/>
          <w:b/>
          <w:sz w:val="24"/>
          <w:szCs w:val="24"/>
        </w:rPr>
        <w:t>«</w:t>
      </w:r>
      <w:r w:rsidRPr="0025282B">
        <w:rPr>
          <w:rFonts w:ascii="Times New Roman" w:hAnsi="Times New Roman" w:cs="Times New Roman"/>
          <w:b/>
          <w:sz w:val="24"/>
          <w:szCs w:val="24"/>
        </w:rPr>
        <w:t>Применение современных здоровьесберегающих технологий в коррекции речевых нарушений у детей дошкольного возраста</w:t>
      </w:r>
      <w:r w:rsidRPr="0025282B">
        <w:rPr>
          <w:rFonts w:ascii="Times New Roman" w:eastAsia="Times New Roman" w:hAnsi="Times New Roman" w:cs="Times New Roman"/>
          <w:b/>
          <w:sz w:val="24"/>
          <w:szCs w:val="24"/>
        </w:rPr>
        <w:t>»</w:t>
      </w:r>
    </w:p>
    <w:p w:rsidR="00D14C67" w:rsidRPr="0025282B" w:rsidRDefault="00D14C67" w:rsidP="0025282B">
      <w:pPr>
        <w:spacing w:before="240" w:after="0" w:line="240" w:lineRule="auto"/>
        <w:jc w:val="center"/>
        <w:textAlignment w:val="baseline"/>
        <w:rPr>
          <w:rFonts w:ascii="Times New Roman" w:eastAsia="Times New Roman" w:hAnsi="Times New Roman" w:cs="Times New Roman"/>
          <w:b/>
          <w:sz w:val="24"/>
          <w:szCs w:val="24"/>
        </w:rPr>
      </w:pPr>
    </w:p>
    <w:p w:rsidR="0030638B" w:rsidRPr="0025282B" w:rsidRDefault="0030638B" w:rsidP="0025282B">
      <w:pPr>
        <w:spacing w:after="0" w:line="240" w:lineRule="auto"/>
        <w:rPr>
          <w:rFonts w:ascii="Times New Roman" w:hAnsi="Times New Roman" w:cs="Times New Roman"/>
          <w:sz w:val="24"/>
          <w:szCs w:val="24"/>
        </w:rPr>
      </w:pPr>
      <w:r w:rsidRPr="0025282B">
        <w:rPr>
          <w:rFonts w:ascii="Times New Roman" w:hAnsi="Times New Roman" w:cs="Times New Roman"/>
          <w:sz w:val="24"/>
          <w:szCs w:val="24"/>
        </w:rPr>
        <w:t xml:space="preserve">                                                                         </w:t>
      </w:r>
      <w:r w:rsidR="0025282B">
        <w:rPr>
          <w:rFonts w:ascii="Times New Roman" w:hAnsi="Times New Roman" w:cs="Times New Roman"/>
          <w:sz w:val="24"/>
          <w:szCs w:val="24"/>
        </w:rPr>
        <w:t xml:space="preserve">                   </w:t>
      </w:r>
      <w:r w:rsidRPr="0025282B">
        <w:rPr>
          <w:rFonts w:ascii="Times New Roman" w:hAnsi="Times New Roman" w:cs="Times New Roman"/>
          <w:sz w:val="24"/>
          <w:szCs w:val="24"/>
        </w:rPr>
        <w:t>Крюкова Татьяна Николаевна</w:t>
      </w:r>
    </w:p>
    <w:p w:rsidR="0030638B" w:rsidRPr="0025282B" w:rsidRDefault="0080124C" w:rsidP="0025282B">
      <w:pPr>
        <w:spacing w:after="0" w:line="240" w:lineRule="auto"/>
        <w:rPr>
          <w:rFonts w:ascii="Times New Roman" w:hAnsi="Times New Roman" w:cs="Times New Roman"/>
          <w:sz w:val="24"/>
          <w:szCs w:val="24"/>
        </w:rPr>
      </w:pPr>
      <w:r w:rsidRPr="0025282B">
        <w:rPr>
          <w:rFonts w:ascii="Times New Roman" w:hAnsi="Times New Roman" w:cs="Times New Roman"/>
          <w:i/>
          <w:sz w:val="24"/>
          <w:szCs w:val="24"/>
        </w:rPr>
        <w:t xml:space="preserve"> </w:t>
      </w:r>
      <w:r w:rsidR="0030638B" w:rsidRPr="0025282B">
        <w:rPr>
          <w:rFonts w:ascii="Times New Roman" w:hAnsi="Times New Roman" w:cs="Times New Roman"/>
          <w:i/>
          <w:sz w:val="24"/>
          <w:szCs w:val="24"/>
        </w:rPr>
        <w:t xml:space="preserve">                                                                         </w:t>
      </w:r>
      <w:r w:rsidR="0025282B">
        <w:rPr>
          <w:rFonts w:ascii="Times New Roman" w:hAnsi="Times New Roman" w:cs="Times New Roman"/>
          <w:i/>
          <w:sz w:val="24"/>
          <w:szCs w:val="24"/>
        </w:rPr>
        <w:t xml:space="preserve">                  </w:t>
      </w:r>
      <w:r w:rsidRPr="0025282B">
        <w:rPr>
          <w:rFonts w:ascii="Times New Roman" w:hAnsi="Times New Roman" w:cs="Times New Roman"/>
          <w:sz w:val="24"/>
          <w:szCs w:val="24"/>
        </w:rPr>
        <w:t xml:space="preserve">учитель-логопед </w:t>
      </w:r>
    </w:p>
    <w:p w:rsidR="0030638B" w:rsidRPr="0025282B" w:rsidRDefault="0030638B" w:rsidP="0025282B">
      <w:pPr>
        <w:spacing w:after="0" w:line="240" w:lineRule="auto"/>
        <w:rPr>
          <w:rFonts w:ascii="Times New Roman" w:hAnsi="Times New Roman" w:cs="Times New Roman"/>
          <w:sz w:val="24"/>
          <w:szCs w:val="24"/>
        </w:rPr>
      </w:pPr>
      <w:r w:rsidRPr="0025282B">
        <w:rPr>
          <w:rFonts w:ascii="Times New Roman" w:hAnsi="Times New Roman" w:cs="Times New Roman"/>
          <w:sz w:val="24"/>
          <w:szCs w:val="24"/>
        </w:rPr>
        <w:t xml:space="preserve">                                                                          </w:t>
      </w:r>
      <w:r w:rsidR="0025282B">
        <w:rPr>
          <w:rFonts w:ascii="Times New Roman" w:hAnsi="Times New Roman" w:cs="Times New Roman"/>
          <w:sz w:val="24"/>
          <w:szCs w:val="24"/>
        </w:rPr>
        <w:t xml:space="preserve">                  </w:t>
      </w:r>
      <w:r w:rsidR="00EC349A" w:rsidRPr="0025282B">
        <w:rPr>
          <w:rFonts w:ascii="Times New Roman" w:hAnsi="Times New Roman" w:cs="Times New Roman"/>
          <w:sz w:val="24"/>
          <w:szCs w:val="24"/>
        </w:rPr>
        <w:t>м</w:t>
      </w:r>
      <w:r w:rsidRPr="0025282B">
        <w:rPr>
          <w:rFonts w:ascii="Times New Roman" w:hAnsi="Times New Roman" w:cs="Times New Roman"/>
          <w:sz w:val="24"/>
          <w:szCs w:val="24"/>
        </w:rPr>
        <w:t xml:space="preserve">униципального автономного </w:t>
      </w:r>
    </w:p>
    <w:p w:rsidR="0030638B" w:rsidRPr="0025282B" w:rsidRDefault="0030638B" w:rsidP="0025282B">
      <w:pPr>
        <w:spacing w:after="0" w:line="240" w:lineRule="auto"/>
        <w:rPr>
          <w:rFonts w:ascii="Times New Roman" w:hAnsi="Times New Roman" w:cs="Times New Roman"/>
          <w:sz w:val="24"/>
          <w:szCs w:val="24"/>
        </w:rPr>
      </w:pPr>
      <w:r w:rsidRPr="0025282B">
        <w:rPr>
          <w:rFonts w:ascii="Times New Roman" w:hAnsi="Times New Roman" w:cs="Times New Roman"/>
          <w:sz w:val="24"/>
          <w:szCs w:val="24"/>
        </w:rPr>
        <w:t xml:space="preserve">                                                                          </w:t>
      </w:r>
      <w:r w:rsidR="0025282B">
        <w:rPr>
          <w:rFonts w:ascii="Times New Roman" w:hAnsi="Times New Roman" w:cs="Times New Roman"/>
          <w:sz w:val="24"/>
          <w:szCs w:val="24"/>
        </w:rPr>
        <w:t xml:space="preserve">                  </w:t>
      </w:r>
      <w:r w:rsidR="0080124C" w:rsidRPr="0025282B">
        <w:rPr>
          <w:rFonts w:ascii="Times New Roman" w:hAnsi="Times New Roman" w:cs="Times New Roman"/>
          <w:sz w:val="24"/>
          <w:szCs w:val="24"/>
        </w:rPr>
        <w:t xml:space="preserve">дошкольного образовательного </w:t>
      </w:r>
    </w:p>
    <w:p w:rsidR="0030638B" w:rsidRPr="0025282B" w:rsidRDefault="0030638B" w:rsidP="0025282B">
      <w:pPr>
        <w:spacing w:after="0" w:line="240" w:lineRule="auto"/>
        <w:rPr>
          <w:rFonts w:ascii="Times New Roman" w:hAnsi="Times New Roman" w:cs="Times New Roman"/>
          <w:sz w:val="24"/>
          <w:szCs w:val="24"/>
        </w:rPr>
      </w:pPr>
      <w:r w:rsidRPr="0025282B">
        <w:rPr>
          <w:rFonts w:ascii="Times New Roman" w:hAnsi="Times New Roman" w:cs="Times New Roman"/>
          <w:sz w:val="24"/>
          <w:szCs w:val="24"/>
        </w:rPr>
        <w:t xml:space="preserve">                                                                        </w:t>
      </w:r>
      <w:r w:rsidR="0025282B">
        <w:rPr>
          <w:rFonts w:ascii="Times New Roman" w:hAnsi="Times New Roman" w:cs="Times New Roman"/>
          <w:sz w:val="24"/>
          <w:szCs w:val="24"/>
        </w:rPr>
        <w:t xml:space="preserve">                  </w:t>
      </w:r>
      <w:r w:rsidRPr="0025282B">
        <w:rPr>
          <w:rFonts w:ascii="Times New Roman" w:hAnsi="Times New Roman" w:cs="Times New Roman"/>
          <w:sz w:val="24"/>
          <w:szCs w:val="24"/>
        </w:rPr>
        <w:t xml:space="preserve">  </w:t>
      </w:r>
      <w:r w:rsidR="0080124C" w:rsidRPr="0025282B">
        <w:rPr>
          <w:rFonts w:ascii="Times New Roman" w:hAnsi="Times New Roman" w:cs="Times New Roman"/>
          <w:sz w:val="24"/>
          <w:szCs w:val="24"/>
        </w:rPr>
        <w:t xml:space="preserve">учреждения «Детский сад «Улыбка» </w:t>
      </w:r>
    </w:p>
    <w:p w:rsidR="00D14C67" w:rsidRPr="0025282B" w:rsidRDefault="0030638B" w:rsidP="0025282B">
      <w:pPr>
        <w:spacing w:after="0" w:line="240" w:lineRule="auto"/>
        <w:rPr>
          <w:rFonts w:ascii="Times New Roman" w:hAnsi="Times New Roman" w:cs="Times New Roman"/>
          <w:sz w:val="24"/>
          <w:szCs w:val="24"/>
        </w:rPr>
      </w:pPr>
      <w:r w:rsidRPr="0025282B">
        <w:rPr>
          <w:rFonts w:ascii="Times New Roman" w:hAnsi="Times New Roman" w:cs="Times New Roman"/>
          <w:sz w:val="24"/>
          <w:szCs w:val="24"/>
        </w:rPr>
        <w:t xml:space="preserve">                                                                        </w:t>
      </w:r>
      <w:r w:rsidR="0025282B">
        <w:rPr>
          <w:rFonts w:ascii="Times New Roman" w:hAnsi="Times New Roman" w:cs="Times New Roman"/>
          <w:sz w:val="24"/>
          <w:szCs w:val="24"/>
        </w:rPr>
        <w:t xml:space="preserve">                   </w:t>
      </w:r>
      <w:r w:rsidRPr="0025282B">
        <w:rPr>
          <w:rFonts w:ascii="Times New Roman" w:hAnsi="Times New Roman" w:cs="Times New Roman"/>
          <w:sz w:val="24"/>
          <w:szCs w:val="24"/>
        </w:rPr>
        <w:t xml:space="preserve">  </w:t>
      </w:r>
      <w:r w:rsidR="0080124C" w:rsidRPr="0025282B">
        <w:rPr>
          <w:rFonts w:ascii="Times New Roman" w:hAnsi="Times New Roman" w:cs="Times New Roman"/>
          <w:sz w:val="24"/>
          <w:szCs w:val="24"/>
        </w:rPr>
        <w:t>п. Малиновский»</w:t>
      </w:r>
    </w:p>
    <w:p w:rsidR="0030638B" w:rsidRPr="0025282B" w:rsidRDefault="0030638B" w:rsidP="0025282B">
      <w:pPr>
        <w:spacing w:after="0" w:line="240" w:lineRule="auto"/>
        <w:jc w:val="right"/>
        <w:rPr>
          <w:rFonts w:ascii="Times New Roman" w:eastAsia="Times New Roman" w:hAnsi="Times New Roman" w:cs="Times New Roman"/>
          <w:b/>
          <w:i/>
          <w:sz w:val="24"/>
          <w:szCs w:val="24"/>
        </w:rPr>
      </w:pPr>
    </w:p>
    <w:p w:rsidR="00D14C67" w:rsidRPr="0025282B" w:rsidRDefault="00D14C67" w:rsidP="0025282B">
      <w:pPr>
        <w:spacing w:after="0" w:line="240" w:lineRule="auto"/>
        <w:jc w:val="right"/>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Здоровье – бесценный дар, потеряв его в молодости</w:t>
      </w:r>
    </w:p>
    <w:p w:rsidR="00D14C67" w:rsidRPr="0025282B" w:rsidRDefault="00D14C67" w:rsidP="0025282B">
      <w:pPr>
        <w:spacing w:after="0" w:line="240" w:lineRule="auto"/>
        <w:jc w:val="right"/>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не найдёшь до самой старости.</w:t>
      </w:r>
    </w:p>
    <w:p w:rsidR="00D14C67" w:rsidRPr="0025282B" w:rsidRDefault="00D14C67" w:rsidP="0025282B">
      <w:pPr>
        <w:spacing w:after="0" w:line="240" w:lineRule="auto"/>
        <w:jc w:val="right"/>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(народная мудрость)</w:t>
      </w:r>
    </w:p>
    <w:p w:rsidR="00C1618A" w:rsidRPr="0025282B" w:rsidRDefault="00CF1A7C" w:rsidP="0025282B">
      <w:pPr>
        <w:pStyle w:val="a3"/>
        <w:ind w:firstLine="567"/>
        <w:rPr>
          <w:rFonts w:ascii="Times New Roman" w:hAnsi="Times New Roman"/>
          <w:color w:val="333333"/>
          <w:sz w:val="24"/>
          <w:szCs w:val="24"/>
        </w:rPr>
      </w:pPr>
      <w:r w:rsidRPr="0025282B">
        <w:rPr>
          <w:rFonts w:ascii="Times New Roman" w:hAnsi="Times New Roman"/>
          <w:color w:val="000000" w:themeColor="text1"/>
          <w:sz w:val="24"/>
          <w:szCs w:val="24"/>
        </w:rPr>
        <w:t xml:space="preserve">В последние десятилетия наметились тенденции к ухудшению здоровья, как взрослого, так и детского населения. Основными причинами являются экологические проблемы, различные отрицательные бытовые факторы, химические добавки в продуктах питания и т.д. </w:t>
      </w:r>
      <w:r w:rsidR="00EC349A" w:rsidRPr="0025282B">
        <w:rPr>
          <w:rFonts w:ascii="Times New Roman" w:hAnsi="Times New Roman"/>
          <w:color w:val="000000" w:themeColor="text1"/>
          <w:sz w:val="24"/>
          <w:szCs w:val="24"/>
        </w:rPr>
        <w:t xml:space="preserve">Большинство дошкольников имеют сложную структуру нарушения звукопроизношения, и все это на фоне ослабленного здоровья. </w:t>
      </w:r>
      <w:r w:rsidR="00566561" w:rsidRPr="0025282B">
        <w:rPr>
          <w:rFonts w:ascii="Times New Roman" w:hAnsi="Times New Roman"/>
          <w:color w:val="333333"/>
          <w:sz w:val="24"/>
          <w:szCs w:val="24"/>
        </w:rPr>
        <w:t xml:space="preserve">Используя индивидуальную диагностику </w:t>
      </w:r>
      <w:proofErr w:type="spellStart"/>
      <w:r w:rsidR="00566561" w:rsidRPr="0025282B">
        <w:rPr>
          <w:rFonts w:ascii="Times New Roman" w:hAnsi="Times New Roman"/>
          <w:color w:val="333333"/>
          <w:sz w:val="24"/>
          <w:szCs w:val="24"/>
        </w:rPr>
        <w:t>Нищевой</w:t>
      </w:r>
      <w:proofErr w:type="spellEnd"/>
      <w:r w:rsidR="00566561" w:rsidRPr="0025282B">
        <w:rPr>
          <w:rFonts w:ascii="Times New Roman" w:hAnsi="Times New Roman"/>
          <w:color w:val="333333"/>
          <w:sz w:val="24"/>
          <w:szCs w:val="24"/>
        </w:rPr>
        <w:t xml:space="preserve"> Н.В. для детей дошкольного возраста с тяжелыми нарушениями речи (ОНР) с 4-7 лет, исследуя моторную сферу можно сказать, что у большинства обследуемых нарушение </w:t>
      </w:r>
      <w:r w:rsidR="00566561" w:rsidRPr="0025282B">
        <w:rPr>
          <w:rStyle w:val="a6"/>
          <w:rFonts w:ascii="Times New Roman" w:hAnsi="Times New Roman"/>
          <w:color w:val="333333"/>
          <w:sz w:val="24"/>
          <w:szCs w:val="24"/>
        </w:rPr>
        <w:t>общей моторики</w:t>
      </w:r>
      <w:r w:rsidR="00566561" w:rsidRPr="0025282B">
        <w:rPr>
          <w:rFonts w:ascii="Times New Roman" w:hAnsi="Times New Roman"/>
          <w:color w:val="333333"/>
          <w:sz w:val="24"/>
          <w:szCs w:val="24"/>
        </w:rPr>
        <w:t xml:space="preserve">: движения неточные, темп медленный переключаемость низкая, объём движений неполный, отмечается хаотичность движений, моторная неуклюжесть. Также отмечается низкая </w:t>
      </w:r>
      <w:proofErr w:type="spellStart"/>
      <w:r w:rsidR="00566561" w:rsidRPr="0025282B">
        <w:rPr>
          <w:rFonts w:ascii="Times New Roman" w:hAnsi="Times New Roman"/>
          <w:color w:val="333333"/>
          <w:sz w:val="24"/>
          <w:szCs w:val="24"/>
        </w:rPr>
        <w:t>сформированность</w:t>
      </w:r>
      <w:proofErr w:type="spellEnd"/>
      <w:r w:rsidR="00566561" w:rsidRPr="0025282B">
        <w:rPr>
          <w:rFonts w:ascii="Times New Roman" w:hAnsi="Times New Roman"/>
          <w:color w:val="333333"/>
          <w:sz w:val="24"/>
          <w:szCs w:val="24"/>
        </w:rPr>
        <w:t xml:space="preserve"> либо </w:t>
      </w:r>
      <w:proofErr w:type="spellStart"/>
      <w:r w:rsidR="00566561" w:rsidRPr="0025282B">
        <w:rPr>
          <w:rFonts w:ascii="Times New Roman" w:hAnsi="Times New Roman"/>
          <w:color w:val="333333"/>
          <w:sz w:val="24"/>
          <w:szCs w:val="24"/>
        </w:rPr>
        <w:t>несформированность</w:t>
      </w:r>
      <w:proofErr w:type="spellEnd"/>
      <w:r w:rsidR="00566561" w:rsidRPr="0025282B">
        <w:rPr>
          <w:rFonts w:ascii="Times New Roman" w:hAnsi="Times New Roman"/>
          <w:color w:val="333333"/>
          <w:sz w:val="24"/>
          <w:szCs w:val="24"/>
        </w:rPr>
        <w:t xml:space="preserve"> </w:t>
      </w:r>
      <w:r w:rsidR="00566561" w:rsidRPr="0025282B">
        <w:rPr>
          <w:rStyle w:val="a6"/>
          <w:rFonts w:ascii="Times New Roman" w:hAnsi="Times New Roman"/>
          <w:color w:val="333333"/>
          <w:sz w:val="24"/>
          <w:szCs w:val="24"/>
        </w:rPr>
        <w:t>мимической мускулатуры</w:t>
      </w:r>
      <w:r w:rsidR="00566561" w:rsidRPr="0025282B">
        <w:rPr>
          <w:rFonts w:ascii="Times New Roman" w:hAnsi="Times New Roman"/>
          <w:color w:val="333333"/>
          <w:sz w:val="24"/>
          <w:szCs w:val="24"/>
        </w:rPr>
        <w:t xml:space="preserve">: тонус лицевых мышц, мимика неживая, невыразительная, лицо «маскообразное», </w:t>
      </w:r>
      <w:proofErr w:type="spellStart"/>
      <w:r w:rsidR="00566561" w:rsidRPr="0025282B">
        <w:rPr>
          <w:rFonts w:ascii="Times New Roman" w:hAnsi="Times New Roman"/>
          <w:color w:val="333333"/>
          <w:sz w:val="24"/>
          <w:szCs w:val="24"/>
        </w:rPr>
        <w:t>неудержание</w:t>
      </w:r>
      <w:proofErr w:type="spellEnd"/>
      <w:r w:rsidR="00566561" w:rsidRPr="0025282B">
        <w:rPr>
          <w:rFonts w:ascii="Times New Roman" w:hAnsi="Times New Roman"/>
          <w:color w:val="333333"/>
          <w:sz w:val="24"/>
          <w:szCs w:val="24"/>
        </w:rPr>
        <w:t xml:space="preserve"> позы, низкая переключаемость движений. Отмечается </w:t>
      </w:r>
      <w:proofErr w:type="spellStart"/>
      <w:r w:rsidR="00566561" w:rsidRPr="0025282B">
        <w:rPr>
          <w:rFonts w:ascii="Times New Roman" w:hAnsi="Times New Roman"/>
          <w:color w:val="333333"/>
          <w:sz w:val="24"/>
          <w:szCs w:val="24"/>
        </w:rPr>
        <w:t>несформированность</w:t>
      </w:r>
      <w:proofErr w:type="spellEnd"/>
      <w:r w:rsidR="00566561" w:rsidRPr="0025282B">
        <w:rPr>
          <w:rFonts w:ascii="Times New Roman" w:hAnsi="Times New Roman"/>
          <w:color w:val="333333"/>
          <w:sz w:val="24"/>
          <w:szCs w:val="24"/>
        </w:rPr>
        <w:t xml:space="preserve"> </w:t>
      </w:r>
      <w:r w:rsidR="00566561" w:rsidRPr="0025282B">
        <w:rPr>
          <w:rStyle w:val="a6"/>
          <w:rFonts w:ascii="Times New Roman" w:hAnsi="Times New Roman"/>
          <w:color w:val="333333"/>
          <w:sz w:val="24"/>
          <w:szCs w:val="24"/>
        </w:rPr>
        <w:t>ручной моторики</w:t>
      </w:r>
      <w:r w:rsidR="00566561" w:rsidRPr="0025282B">
        <w:rPr>
          <w:rFonts w:ascii="Times New Roman" w:hAnsi="Times New Roman"/>
          <w:color w:val="333333"/>
          <w:sz w:val="24"/>
          <w:szCs w:val="24"/>
        </w:rPr>
        <w:t xml:space="preserve">: объём движений неполный, темп медленный, переключаемость от одного движения к другому низкая, наличие </w:t>
      </w:r>
      <w:proofErr w:type="spellStart"/>
      <w:proofErr w:type="gramStart"/>
      <w:r w:rsidR="00566561" w:rsidRPr="0025282B">
        <w:rPr>
          <w:rFonts w:ascii="Times New Roman" w:hAnsi="Times New Roman"/>
          <w:color w:val="333333"/>
          <w:sz w:val="24"/>
          <w:szCs w:val="24"/>
        </w:rPr>
        <w:t>синкинезий</w:t>
      </w:r>
      <w:proofErr w:type="spellEnd"/>
      <w:r w:rsidR="00566561" w:rsidRPr="0025282B">
        <w:rPr>
          <w:rFonts w:ascii="Times New Roman" w:hAnsi="Times New Roman"/>
          <w:color w:val="333333"/>
          <w:sz w:val="24"/>
          <w:szCs w:val="24"/>
        </w:rPr>
        <w:t>  в</w:t>
      </w:r>
      <w:proofErr w:type="gramEnd"/>
      <w:r w:rsidR="00566561" w:rsidRPr="0025282B">
        <w:rPr>
          <w:rFonts w:ascii="Times New Roman" w:hAnsi="Times New Roman"/>
          <w:color w:val="333333"/>
          <w:sz w:val="24"/>
          <w:szCs w:val="24"/>
        </w:rPr>
        <w:t xml:space="preserve"> </w:t>
      </w:r>
      <w:proofErr w:type="spellStart"/>
      <w:r w:rsidR="00566561" w:rsidRPr="0025282B">
        <w:rPr>
          <w:rFonts w:ascii="Times New Roman" w:hAnsi="Times New Roman"/>
          <w:color w:val="333333"/>
          <w:sz w:val="24"/>
          <w:szCs w:val="24"/>
        </w:rPr>
        <w:t>общескелетной</w:t>
      </w:r>
      <w:proofErr w:type="spellEnd"/>
      <w:r w:rsidR="00566561" w:rsidRPr="0025282B">
        <w:rPr>
          <w:rFonts w:ascii="Times New Roman" w:hAnsi="Times New Roman"/>
          <w:color w:val="333333"/>
          <w:sz w:val="24"/>
          <w:szCs w:val="24"/>
        </w:rPr>
        <w:t xml:space="preserve">, мимической, артикуляционной мускулатуре. И самое важное для учителя-логопеда – это </w:t>
      </w:r>
      <w:proofErr w:type="spellStart"/>
      <w:r w:rsidR="00566561" w:rsidRPr="0025282B">
        <w:rPr>
          <w:rFonts w:ascii="Times New Roman" w:hAnsi="Times New Roman"/>
          <w:color w:val="333333"/>
          <w:sz w:val="24"/>
          <w:szCs w:val="24"/>
        </w:rPr>
        <w:t>несформированность</w:t>
      </w:r>
      <w:proofErr w:type="spellEnd"/>
      <w:r w:rsidR="00566561" w:rsidRPr="0025282B">
        <w:rPr>
          <w:rFonts w:ascii="Times New Roman" w:hAnsi="Times New Roman"/>
          <w:color w:val="333333"/>
          <w:sz w:val="24"/>
          <w:szCs w:val="24"/>
        </w:rPr>
        <w:t xml:space="preserve"> </w:t>
      </w:r>
      <w:r w:rsidR="00566561" w:rsidRPr="0025282B">
        <w:rPr>
          <w:rStyle w:val="a6"/>
          <w:rFonts w:ascii="Times New Roman" w:hAnsi="Times New Roman"/>
          <w:color w:val="333333"/>
          <w:sz w:val="24"/>
          <w:szCs w:val="24"/>
        </w:rPr>
        <w:t>артикуляционной моторики</w:t>
      </w:r>
      <w:r w:rsidR="00566561" w:rsidRPr="0025282B">
        <w:rPr>
          <w:rFonts w:ascii="Times New Roman" w:hAnsi="Times New Roman"/>
          <w:color w:val="333333"/>
          <w:sz w:val="24"/>
          <w:szCs w:val="24"/>
        </w:rPr>
        <w:t xml:space="preserve">: артикуляция смазанная, движения неточные, объем движений неполный, часто из-за парезов ребенок не может удержать артикуляционную позу, подвижность языка ограничена, амплитуда движений снижена, тонус мышц языка. Отмечается тремор языка, девиация, </w:t>
      </w:r>
      <w:proofErr w:type="spellStart"/>
      <w:r w:rsidR="00566561" w:rsidRPr="0025282B">
        <w:rPr>
          <w:rFonts w:ascii="Times New Roman" w:hAnsi="Times New Roman"/>
          <w:color w:val="333333"/>
          <w:sz w:val="24"/>
          <w:szCs w:val="24"/>
        </w:rPr>
        <w:t>синкинезии</w:t>
      </w:r>
      <w:proofErr w:type="spellEnd"/>
      <w:r w:rsidR="00566561" w:rsidRPr="0025282B">
        <w:rPr>
          <w:rFonts w:ascii="Times New Roman" w:hAnsi="Times New Roman"/>
          <w:color w:val="333333"/>
          <w:sz w:val="24"/>
          <w:szCs w:val="24"/>
        </w:rPr>
        <w:t xml:space="preserve">, повышенная </w:t>
      </w:r>
      <w:proofErr w:type="spellStart"/>
      <w:r w:rsidR="00566561" w:rsidRPr="0025282B">
        <w:rPr>
          <w:rFonts w:ascii="Times New Roman" w:hAnsi="Times New Roman"/>
          <w:color w:val="333333"/>
          <w:sz w:val="24"/>
          <w:szCs w:val="24"/>
        </w:rPr>
        <w:t>гиперсаливация</w:t>
      </w:r>
      <w:proofErr w:type="spellEnd"/>
      <w:r w:rsidR="00566561" w:rsidRPr="0025282B">
        <w:rPr>
          <w:rFonts w:ascii="Times New Roman" w:hAnsi="Times New Roman"/>
          <w:color w:val="333333"/>
          <w:sz w:val="24"/>
          <w:szCs w:val="24"/>
        </w:rPr>
        <w:t>.</w:t>
      </w:r>
      <w:r w:rsidR="00566561" w:rsidRPr="0025282B">
        <w:rPr>
          <w:rFonts w:ascii="Times New Roman" w:hAnsi="Times New Roman"/>
          <w:color w:val="333333"/>
          <w:sz w:val="24"/>
          <w:szCs w:val="24"/>
        </w:rPr>
        <w:t xml:space="preserve"> </w:t>
      </w:r>
      <w:r w:rsidR="00566561" w:rsidRPr="0025282B">
        <w:rPr>
          <w:rFonts w:ascii="Times New Roman" w:hAnsi="Times New Roman"/>
          <w:color w:val="333333"/>
          <w:sz w:val="24"/>
          <w:szCs w:val="24"/>
        </w:rPr>
        <w:t>Из особенностей вытекают задачи по развитию данных процессов, которые решаются учителем-логопедом на индивидуальных и подгрупповых занятиях совместно с коррекцией речевых нарушений. А использование</w:t>
      </w:r>
      <w:r w:rsidR="0025282B">
        <w:rPr>
          <w:rFonts w:ascii="Times New Roman" w:hAnsi="Times New Roman"/>
          <w:color w:val="333333"/>
          <w:sz w:val="24"/>
          <w:szCs w:val="24"/>
        </w:rPr>
        <w:t xml:space="preserve"> </w:t>
      </w:r>
      <w:r w:rsidR="00566561" w:rsidRPr="0025282B">
        <w:rPr>
          <w:rFonts w:ascii="Times New Roman" w:hAnsi="Times New Roman"/>
          <w:color w:val="333333"/>
          <w:sz w:val="24"/>
          <w:szCs w:val="24"/>
        </w:rPr>
        <w:t>здоровьесберегающих технологий способствует интегрированному воздействию, а также достижению устойчивого, стабильного результата в более короткие сроки</w:t>
      </w:r>
      <w:r w:rsidR="00C1618A" w:rsidRPr="0025282B">
        <w:rPr>
          <w:rFonts w:ascii="Times New Roman" w:hAnsi="Times New Roman"/>
          <w:color w:val="333333"/>
          <w:sz w:val="24"/>
          <w:szCs w:val="24"/>
        </w:rPr>
        <w:t xml:space="preserve">, также </w:t>
      </w:r>
      <w:r w:rsidR="00EC349A" w:rsidRPr="0025282B">
        <w:rPr>
          <w:rFonts w:ascii="Times New Roman" w:hAnsi="Times New Roman"/>
          <w:color w:val="000000" w:themeColor="text1"/>
          <w:sz w:val="24"/>
          <w:szCs w:val="24"/>
        </w:rPr>
        <w:t xml:space="preserve">позволяет предотвращать утомляемость у детей, поддерживать познавательную активность, повышать эффективность логопедической работы. </w:t>
      </w:r>
      <w:r w:rsidR="0030638B" w:rsidRPr="0025282B">
        <w:rPr>
          <w:rFonts w:ascii="Times New Roman" w:hAnsi="Times New Roman"/>
          <w:sz w:val="24"/>
          <w:szCs w:val="24"/>
        </w:rPr>
        <w:t>Работа логопеда в системе оздоровления детей занимает немаловажное место, так как от учителя-логопеда зависит своевременное выявление речевых отклонений у воспитанников, логопед ведет профилактическую работу, следит за соблюдени</w:t>
      </w:r>
      <w:r w:rsidR="0030638B" w:rsidRPr="0025282B">
        <w:rPr>
          <w:rFonts w:ascii="Times New Roman" w:hAnsi="Times New Roman"/>
          <w:sz w:val="24"/>
          <w:szCs w:val="24"/>
        </w:rPr>
        <w:t>ем единого речевого режима в детском саду</w:t>
      </w:r>
      <w:r w:rsidR="0030638B" w:rsidRPr="0025282B">
        <w:rPr>
          <w:rFonts w:ascii="Times New Roman" w:hAnsi="Times New Roman"/>
          <w:sz w:val="24"/>
          <w:szCs w:val="24"/>
        </w:rPr>
        <w:t xml:space="preserve"> и дома, планирует индивидуальную работу, обеспечивает личностно - ориентированную направленность процесса оздоровления детей.</w:t>
      </w:r>
      <w:r w:rsidR="00D4556C" w:rsidRPr="0025282B">
        <w:rPr>
          <w:rFonts w:ascii="Times New Roman" w:hAnsi="Times New Roman"/>
          <w:sz w:val="24"/>
          <w:szCs w:val="24"/>
        </w:rPr>
        <w:t xml:space="preserve"> </w:t>
      </w:r>
      <w:r w:rsidR="00D4556C" w:rsidRPr="0025282B">
        <w:rPr>
          <w:rFonts w:ascii="Times New Roman" w:hAnsi="Times New Roman"/>
          <w:sz w:val="24"/>
          <w:szCs w:val="24"/>
        </w:rPr>
        <w:t>Среди воспитанников с проблемами в речевом развитии высок процент тех, у кого имеются проблемы с развитием общей и мелкой моторики, памяти, внимания, познавательной деятельности.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физкультминутки, массаж и самомассаж, упражнения для профилактики зрения, логоритмику</w:t>
      </w:r>
      <w:r w:rsidR="00D4556C" w:rsidRPr="0025282B">
        <w:rPr>
          <w:rFonts w:ascii="Times New Roman" w:hAnsi="Times New Roman"/>
          <w:sz w:val="24"/>
          <w:szCs w:val="24"/>
        </w:rPr>
        <w:t>,</w:t>
      </w:r>
      <w:r w:rsidR="0025282B">
        <w:rPr>
          <w:rFonts w:ascii="Times New Roman" w:hAnsi="Times New Roman"/>
          <w:sz w:val="24"/>
          <w:szCs w:val="24"/>
        </w:rPr>
        <w:t xml:space="preserve"> </w:t>
      </w:r>
      <w:r w:rsidR="00D4556C" w:rsidRPr="0025282B">
        <w:rPr>
          <w:rFonts w:ascii="Times New Roman" w:hAnsi="Times New Roman"/>
          <w:color w:val="000000" w:themeColor="text1"/>
          <w:sz w:val="24"/>
          <w:szCs w:val="24"/>
        </w:rPr>
        <w:t>«алфавит телодвижений» для развития общей моторики</w:t>
      </w:r>
      <w:r w:rsidR="0030638B" w:rsidRPr="0025282B">
        <w:rPr>
          <w:rFonts w:ascii="Times New Roman" w:hAnsi="Times New Roman"/>
          <w:color w:val="000000" w:themeColor="text1"/>
          <w:sz w:val="24"/>
          <w:szCs w:val="24"/>
        </w:rPr>
        <w:t>.</w:t>
      </w:r>
      <w:r w:rsidR="00EC349A" w:rsidRPr="0025282B">
        <w:rPr>
          <w:rFonts w:ascii="Times New Roman" w:hAnsi="Times New Roman"/>
          <w:color w:val="000000"/>
          <w:sz w:val="24"/>
          <w:szCs w:val="24"/>
        </w:rPr>
        <w:t xml:space="preserve"> Поэтому </w:t>
      </w:r>
      <w:r w:rsidR="00EC349A" w:rsidRPr="0025282B">
        <w:rPr>
          <w:rFonts w:ascii="Times New Roman" w:hAnsi="Times New Roman"/>
          <w:color w:val="000000"/>
          <w:sz w:val="24"/>
          <w:szCs w:val="24"/>
        </w:rPr>
        <w:lastRenderedPageBreak/>
        <w:t>одна из важнейших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r w:rsidR="00CB12DF">
        <w:rPr>
          <w:rFonts w:ascii="Times New Roman" w:hAnsi="Times New Roman"/>
          <w:color w:val="000000"/>
          <w:sz w:val="24"/>
          <w:szCs w:val="24"/>
        </w:rPr>
        <w:t xml:space="preserve"> </w:t>
      </w:r>
      <w:r w:rsidR="00EC349A" w:rsidRPr="0025282B">
        <w:rPr>
          <w:rFonts w:ascii="Times New Roman" w:hAnsi="Times New Roman"/>
          <w:sz w:val="24"/>
          <w:szCs w:val="24"/>
        </w:rPr>
        <w:t>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w:t>
      </w:r>
      <w:r w:rsidR="00D4556C" w:rsidRPr="0025282B">
        <w:rPr>
          <w:rFonts w:ascii="Times New Roman" w:hAnsi="Times New Roman"/>
          <w:sz w:val="24"/>
          <w:szCs w:val="24"/>
        </w:rPr>
        <w:t xml:space="preserve">ния детей дошкольного возраста. </w:t>
      </w:r>
      <w:r w:rsidR="00EC349A" w:rsidRPr="0025282B">
        <w:rPr>
          <w:rFonts w:ascii="Times New Roman" w:hAnsi="Times New Roman"/>
          <w:sz w:val="24"/>
          <w:szCs w:val="24"/>
        </w:rPr>
        <w:t>На фоне комплексной логопедической помощи здоровьесберегающие технологии, не требуя особых усилий, оптимизируют процесс коррекции речи детей-логопатов и способствуют оздоровлению всего организма ребенка.</w:t>
      </w:r>
      <w:r w:rsidR="00CB12DF">
        <w:rPr>
          <w:rFonts w:ascii="Times New Roman" w:hAnsi="Times New Roman"/>
          <w:sz w:val="24"/>
          <w:szCs w:val="24"/>
        </w:rPr>
        <w:t xml:space="preserve"> </w:t>
      </w:r>
      <w:r w:rsidR="00EC349A" w:rsidRPr="0025282B">
        <w:rPr>
          <w:rFonts w:ascii="Times New Roman" w:hAnsi="Times New Roman"/>
          <w:sz w:val="24"/>
          <w:szCs w:val="24"/>
        </w:rPr>
        <w:t xml:space="preserve">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альтернативные методы и приемы помогают организовывать занятия интереснее и разнообразнее. </w:t>
      </w:r>
    </w:p>
    <w:p w:rsidR="00EC349A" w:rsidRPr="0025282B" w:rsidRDefault="00EC349A" w:rsidP="0025282B">
      <w:pPr>
        <w:pStyle w:val="a3"/>
        <w:rPr>
          <w:rFonts w:ascii="Times New Roman" w:hAnsi="Times New Roman"/>
          <w:i/>
          <w:color w:val="000000" w:themeColor="text1"/>
          <w:sz w:val="24"/>
          <w:szCs w:val="24"/>
        </w:rPr>
      </w:pPr>
      <w:r w:rsidRPr="0025282B">
        <w:rPr>
          <w:rFonts w:ascii="Times New Roman" w:hAnsi="Times New Roman"/>
          <w:b/>
          <w:i/>
          <w:color w:val="000000" w:themeColor="text1"/>
          <w:sz w:val="24"/>
          <w:szCs w:val="24"/>
        </w:rPr>
        <w:t>Артикуляционная гимнастика</w:t>
      </w:r>
    </w:p>
    <w:p w:rsidR="00CB12DF" w:rsidRDefault="00EC349A" w:rsidP="00CB12DF">
      <w:pPr>
        <w:pStyle w:val="a3"/>
        <w:ind w:firstLine="567"/>
        <w:rPr>
          <w:rFonts w:ascii="Times New Roman" w:hAnsi="Times New Roman"/>
          <w:color w:val="000000" w:themeColor="text1"/>
          <w:sz w:val="24"/>
          <w:szCs w:val="24"/>
        </w:rPr>
      </w:pPr>
      <w:r w:rsidRPr="0025282B">
        <w:rPr>
          <w:rFonts w:ascii="Times New Roman" w:hAnsi="Times New Roman"/>
          <w:color w:val="000000" w:themeColor="text1"/>
          <w:sz w:val="24"/>
          <w:szCs w:val="24"/>
        </w:rPr>
        <w:t>Артикуляционная гимнастика способствует развитию и укреплению мышц речедвигательного анализатора, что в свою очередь помогает длительному удерживанию артикуляционных поз и правильному звукопроизношению. Я обратилась к необычному методу и к нестандартному выполнению артикуляционной гимнастики с ис</w:t>
      </w:r>
      <w:r w:rsidR="00CB12DF">
        <w:rPr>
          <w:rFonts w:ascii="Times New Roman" w:hAnsi="Times New Roman"/>
          <w:color w:val="000000" w:themeColor="text1"/>
          <w:sz w:val="24"/>
          <w:szCs w:val="24"/>
        </w:rPr>
        <w:t xml:space="preserve">пользованием биоэнергопластики. </w:t>
      </w:r>
      <w:r w:rsidRPr="0025282B">
        <w:rPr>
          <w:rFonts w:ascii="Times New Roman" w:hAnsi="Times New Roman"/>
          <w:color w:val="000000" w:themeColor="text1"/>
          <w:sz w:val="24"/>
          <w:szCs w:val="24"/>
        </w:rPr>
        <w:t>В момент выполнения а</w:t>
      </w:r>
      <w:r w:rsidR="00CB12DF">
        <w:rPr>
          <w:rFonts w:ascii="Times New Roman" w:hAnsi="Times New Roman"/>
          <w:color w:val="000000" w:themeColor="text1"/>
          <w:sz w:val="24"/>
          <w:szCs w:val="24"/>
        </w:rPr>
        <w:t>ртикуляционного упражнения рука</w:t>
      </w:r>
    </w:p>
    <w:p w:rsidR="00F079B4" w:rsidRPr="00CB12DF" w:rsidRDefault="00EC349A" w:rsidP="00CB12DF">
      <w:pPr>
        <w:pStyle w:val="a3"/>
        <w:rPr>
          <w:rFonts w:ascii="Times New Roman" w:hAnsi="Times New Roman"/>
          <w:color w:val="000000" w:themeColor="text1"/>
          <w:sz w:val="24"/>
          <w:szCs w:val="24"/>
        </w:rPr>
      </w:pPr>
      <w:r w:rsidRPr="0025282B">
        <w:rPr>
          <w:rFonts w:ascii="Times New Roman" w:hAnsi="Times New Roman"/>
          <w:color w:val="000000" w:themeColor="text1"/>
          <w:sz w:val="24"/>
          <w:szCs w:val="24"/>
        </w:rPr>
        <w:t xml:space="preserve">показывает, где и в каком положении находится язык, нижняя челюсть или губы. Применение артикуляционной гимнастики с биоэнергопластикой способствует привлечению интереса детей к выполнению упражнений, способствует развитию артикуляционной, пальчиковой моторики, совершенствованию координации движений, укреплению мышц артикуляционного аппарата. </w:t>
      </w:r>
      <w:r w:rsidR="00F079B4" w:rsidRPr="0025282B">
        <w:rPr>
          <w:rFonts w:ascii="Times New Roman" w:hAnsi="Times New Roman"/>
          <w:sz w:val="24"/>
          <w:szCs w:val="24"/>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EC349A" w:rsidRPr="0025282B" w:rsidRDefault="00F079B4" w:rsidP="0025282B">
      <w:pPr>
        <w:pStyle w:val="a3"/>
        <w:ind w:firstLine="567"/>
        <w:rPr>
          <w:rFonts w:ascii="Times New Roman" w:hAnsi="Times New Roman"/>
          <w:color w:val="000000" w:themeColor="text1"/>
          <w:sz w:val="24"/>
          <w:szCs w:val="24"/>
        </w:rPr>
      </w:pPr>
      <w:r w:rsidRPr="0025282B">
        <w:rPr>
          <w:rFonts w:ascii="Times New Roman" w:hAnsi="Times New Roman"/>
          <w:sz w:val="24"/>
          <w:szCs w:val="24"/>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r w:rsidR="00CB12DF">
        <w:rPr>
          <w:rFonts w:ascii="Times New Roman" w:hAnsi="Times New Roman"/>
          <w:sz w:val="24"/>
          <w:szCs w:val="24"/>
        </w:rPr>
        <w:t xml:space="preserve"> </w:t>
      </w:r>
      <w:r w:rsidRPr="0025282B">
        <w:rPr>
          <w:rFonts w:ascii="Times New Roman" w:hAnsi="Times New Roman"/>
          <w:sz w:val="24"/>
          <w:szCs w:val="24"/>
        </w:rPr>
        <w:t>Я применяю основной комплекс артикуляционных упражнений, а также специальные упражнения для постановки необходимых звуков, использую «Сказки о Весёлом язычке», «Лого сказки», включающие в себя целый комплекс упражнений и сказкотерапию</w:t>
      </w:r>
      <w:r w:rsidRPr="0025282B">
        <w:rPr>
          <w:rFonts w:ascii="Times New Roman" w:hAnsi="Times New Roman"/>
          <w:sz w:val="24"/>
          <w:szCs w:val="24"/>
        </w:rPr>
        <w:t>.</w:t>
      </w:r>
      <w:r w:rsidR="00D4556C" w:rsidRPr="0025282B">
        <w:rPr>
          <w:rFonts w:ascii="Times New Roman" w:hAnsi="Times New Roman"/>
          <w:color w:val="000000" w:themeColor="text1"/>
          <w:sz w:val="24"/>
          <w:szCs w:val="24"/>
        </w:rPr>
        <w:t xml:space="preserve"> </w:t>
      </w:r>
      <w:r w:rsidRPr="0025282B">
        <w:rPr>
          <w:rFonts w:ascii="Times New Roman" w:hAnsi="Times New Roman"/>
          <w:color w:val="000000" w:themeColor="text1"/>
          <w:sz w:val="24"/>
          <w:szCs w:val="24"/>
        </w:rPr>
        <w:t>Также</w:t>
      </w:r>
      <w:r w:rsidR="00D4556C" w:rsidRPr="0025282B">
        <w:rPr>
          <w:rFonts w:ascii="Times New Roman" w:hAnsi="Times New Roman"/>
          <w:color w:val="000000" w:themeColor="text1"/>
          <w:sz w:val="24"/>
          <w:szCs w:val="24"/>
        </w:rPr>
        <w:t xml:space="preserve"> эффективно использовать в работе нетрадиционную артикуляционную гимнастику с применением различных палочек от мороженного, сушек, </w:t>
      </w:r>
      <w:r w:rsidRPr="0025282B">
        <w:rPr>
          <w:rFonts w:ascii="Times New Roman" w:hAnsi="Times New Roman"/>
          <w:color w:val="000000" w:themeColor="text1"/>
          <w:sz w:val="24"/>
          <w:szCs w:val="24"/>
        </w:rPr>
        <w:t>сладкую соломку, чайную ложку.</w:t>
      </w:r>
    </w:p>
    <w:p w:rsidR="00F079B4" w:rsidRPr="0025282B" w:rsidRDefault="00EC349A" w:rsidP="0025282B">
      <w:pPr>
        <w:pStyle w:val="a3"/>
        <w:rPr>
          <w:rFonts w:ascii="Times New Roman" w:hAnsi="Times New Roman"/>
          <w:b/>
          <w:i/>
          <w:color w:val="000000" w:themeColor="text1"/>
          <w:sz w:val="24"/>
          <w:szCs w:val="24"/>
        </w:rPr>
      </w:pPr>
      <w:r w:rsidRPr="0025282B">
        <w:rPr>
          <w:rFonts w:ascii="Times New Roman" w:hAnsi="Times New Roman"/>
          <w:b/>
          <w:i/>
          <w:color w:val="000000" w:themeColor="text1"/>
          <w:sz w:val="24"/>
          <w:szCs w:val="24"/>
        </w:rPr>
        <w:t>Дыхательная гимнастика</w:t>
      </w:r>
    </w:p>
    <w:p w:rsidR="005F5051" w:rsidRPr="0025282B" w:rsidRDefault="005F5051" w:rsidP="0025282B">
      <w:pPr>
        <w:pStyle w:val="a3"/>
        <w:rPr>
          <w:rFonts w:ascii="Times New Roman" w:hAnsi="Times New Roman"/>
          <w:sz w:val="24"/>
          <w:szCs w:val="24"/>
        </w:rPr>
      </w:pPr>
      <w:r w:rsidRPr="0025282B">
        <w:rPr>
          <w:rFonts w:ascii="Times New Roman" w:hAnsi="Times New Roman"/>
          <w:sz w:val="24"/>
          <w:szCs w:val="24"/>
        </w:rPr>
        <w:t xml:space="preserve">         </w:t>
      </w:r>
      <w:r w:rsidR="00F079B4" w:rsidRPr="0025282B">
        <w:rPr>
          <w:rFonts w:ascii="Times New Roman" w:hAnsi="Times New Roman"/>
          <w:sz w:val="24"/>
          <w:szCs w:val="24"/>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диафрагмального рече</w:t>
      </w:r>
      <w:r w:rsidRPr="0025282B">
        <w:rPr>
          <w:rFonts w:ascii="Times New Roman" w:hAnsi="Times New Roman"/>
          <w:sz w:val="24"/>
          <w:szCs w:val="24"/>
        </w:rPr>
        <w:t xml:space="preserve">вого дыхания, </w:t>
      </w:r>
      <w:r w:rsidR="00F079B4" w:rsidRPr="0025282B">
        <w:rPr>
          <w:rFonts w:ascii="Times New Roman" w:hAnsi="Times New Roman"/>
          <w:sz w:val="24"/>
          <w:szCs w:val="24"/>
        </w:rPr>
        <w:t>развитием силы, плавности, длительности выдоха. Кроме оздоровительного выдоха имеет значения, выработка правильного дыхания необходимого для дальнейшей работы над коррекцией звукопроизношения.</w:t>
      </w:r>
    </w:p>
    <w:p w:rsidR="005F5051" w:rsidRPr="0025282B" w:rsidRDefault="00F079B4" w:rsidP="0025282B">
      <w:pPr>
        <w:pStyle w:val="a3"/>
        <w:rPr>
          <w:rFonts w:ascii="Times New Roman" w:hAnsi="Times New Roman"/>
          <w:sz w:val="24"/>
          <w:szCs w:val="24"/>
        </w:rPr>
      </w:pPr>
      <w:r w:rsidRPr="0025282B">
        <w:rPr>
          <w:rFonts w:ascii="Times New Roman" w:hAnsi="Times New Roman"/>
          <w:sz w:val="24"/>
          <w:szCs w:val="24"/>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r w:rsidR="005F5051" w:rsidRPr="0025282B">
        <w:rPr>
          <w:rFonts w:ascii="Times New Roman" w:hAnsi="Times New Roman"/>
          <w:sz w:val="24"/>
          <w:szCs w:val="24"/>
        </w:rPr>
        <w:t xml:space="preserve"> </w:t>
      </w:r>
      <w:r w:rsidRPr="0025282B">
        <w:rPr>
          <w:rFonts w:ascii="Times New Roman" w:hAnsi="Times New Roman"/>
          <w:sz w:val="24"/>
          <w:szCs w:val="24"/>
        </w:rPr>
        <w:t xml:space="preserve">Дыхательная гимнастика – ритмичные шумные вдохи и выдохи, которые способствуют насыщению организма кислородом, улучшают обменные процессы, </w:t>
      </w:r>
      <w:r w:rsidR="00CB12DF" w:rsidRPr="0025282B">
        <w:rPr>
          <w:rFonts w:ascii="Times New Roman" w:hAnsi="Times New Roman"/>
          <w:sz w:val="24"/>
          <w:szCs w:val="24"/>
        </w:rPr>
        <w:t>психоэмоциональное</w:t>
      </w:r>
      <w:r w:rsidRPr="0025282B">
        <w:rPr>
          <w:rFonts w:ascii="Times New Roman" w:hAnsi="Times New Roman"/>
          <w:sz w:val="24"/>
          <w:szCs w:val="24"/>
        </w:rPr>
        <w:t xml:space="preserve"> состояние, повышают иммунитет.</w:t>
      </w:r>
    </w:p>
    <w:p w:rsidR="005F5051" w:rsidRPr="0025282B" w:rsidRDefault="005F5051" w:rsidP="0025282B">
      <w:pPr>
        <w:pStyle w:val="a3"/>
        <w:rPr>
          <w:rFonts w:ascii="Times New Roman" w:hAnsi="Times New Roman"/>
          <w:sz w:val="24"/>
          <w:szCs w:val="24"/>
        </w:rPr>
      </w:pPr>
      <w:r w:rsidRPr="0025282B">
        <w:rPr>
          <w:rFonts w:ascii="Times New Roman" w:hAnsi="Times New Roman"/>
          <w:sz w:val="24"/>
          <w:szCs w:val="24"/>
        </w:rPr>
        <w:t xml:space="preserve">        </w:t>
      </w:r>
      <w:r w:rsidR="00F079B4" w:rsidRPr="0025282B">
        <w:rPr>
          <w:rFonts w:ascii="Times New Roman" w:hAnsi="Times New Roman"/>
          <w:sz w:val="24"/>
          <w:szCs w:val="24"/>
        </w:rPr>
        <w:t xml:space="preserve">Приступая к развитию у ребенка речевого дыхания, необходимо прежде всего сформировать сильный плавный ротовой выдох. При этом надо научить ребенка </w:t>
      </w:r>
      <w:r w:rsidR="00F079B4" w:rsidRPr="0025282B">
        <w:rPr>
          <w:rFonts w:ascii="Times New Roman" w:hAnsi="Times New Roman"/>
          <w:sz w:val="24"/>
          <w:szCs w:val="24"/>
        </w:rPr>
        <w:lastRenderedPageBreak/>
        <w:t>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25282B">
        <w:rPr>
          <w:rFonts w:ascii="Times New Roman" w:hAnsi="Times New Roman"/>
          <w:sz w:val="24"/>
          <w:szCs w:val="24"/>
        </w:rPr>
        <w:t xml:space="preserve"> </w:t>
      </w:r>
      <w:r w:rsidR="00F079B4" w:rsidRPr="0025282B">
        <w:rPr>
          <w:rFonts w:ascii="Times New Roman" w:hAnsi="Times New Roman"/>
          <w:sz w:val="24"/>
          <w:szCs w:val="24"/>
        </w:rPr>
        <w:t>Игры и упражнения на развитие речевого</w:t>
      </w:r>
      <w:r w:rsidR="00F079B4" w:rsidRPr="0025282B">
        <w:rPr>
          <w:rFonts w:ascii="Times New Roman" w:hAnsi="Times New Roman"/>
          <w:b/>
          <w:sz w:val="24"/>
          <w:szCs w:val="24"/>
        </w:rPr>
        <w:t xml:space="preserve"> </w:t>
      </w:r>
      <w:r w:rsidR="00F079B4" w:rsidRPr="0025282B">
        <w:rPr>
          <w:rFonts w:ascii="Times New Roman" w:hAnsi="Times New Roman"/>
          <w:sz w:val="24"/>
          <w:szCs w:val="24"/>
        </w:rPr>
        <w:t>дыхания без участия голоса: «Футбол», «Лети, бабочка!», «Ветерок», «Осенние листья», «Листопад», «Снег идёт!», «Одуванчик», «Вертушка», «Летите, птички!», «Катись, карандаш!» и др.</w:t>
      </w:r>
    </w:p>
    <w:p w:rsidR="005F5051" w:rsidRPr="0025282B" w:rsidRDefault="00F079B4" w:rsidP="0025282B">
      <w:pPr>
        <w:pStyle w:val="a3"/>
        <w:rPr>
          <w:rFonts w:ascii="Times New Roman" w:hAnsi="Times New Roman"/>
          <w:b/>
          <w:i/>
          <w:sz w:val="24"/>
          <w:szCs w:val="24"/>
        </w:rPr>
      </w:pPr>
      <w:r w:rsidRPr="0025282B">
        <w:rPr>
          <w:rFonts w:ascii="Times New Roman" w:hAnsi="Times New Roman"/>
          <w:b/>
          <w:i/>
          <w:sz w:val="24"/>
          <w:szCs w:val="24"/>
        </w:rPr>
        <w:t>Зрительная гимнастика</w:t>
      </w:r>
    </w:p>
    <w:p w:rsidR="005F5051" w:rsidRPr="0025282B" w:rsidRDefault="005F5051" w:rsidP="0025282B">
      <w:pPr>
        <w:pStyle w:val="a3"/>
        <w:rPr>
          <w:rFonts w:ascii="Times New Roman" w:hAnsi="Times New Roman"/>
          <w:sz w:val="24"/>
          <w:szCs w:val="24"/>
        </w:rPr>
      </w:pPr>
      <w:r w:rsidRPr="0025282B">
        <w:rPr>
          <w:rFonts w:ascii="Times New Roman" w:hAnsi="Times New Roman"/>
          <w:i/>
          <w:sz w:val="24"/>
          <w:szCs w:val="24"/>
        </w:rPr>
        <w:t xml:space="preserve">         </w:t>
      </w:r>
      <w:r w:rsidR="00F079B4" w:rsidRPr="0025282B">
        <w:rPr>
          <w:rFonts w:ascii="Times New Roman" w:hAnsi="Times New Roman"/>
          <w:sz w:val="24"/>
          <w:szCs w:val="24"/>
        </w:rPr>
        <w:t xml:space="preserve">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w:t>
      </w:r>
    </w:p>
    <w:p w:rsidR="005F5051" w:rsidRPr="0025282B" w:rsidRDefault="005F5051" w:rsidP="0025282B">
      <w:pPr>
        <w:pStyle w:val="a3"/>
        <w:rPr>
          <w:rFonts w:ascii="Times New Roman" w:hAnsi="Times New Roman"/>
          <w:sz w:val="24"/>
          <w:szCs w:val="24"/>
        </w:rPr>
      </w:pPr>
      <w:r w:rsidRPr="0025282B">
        <w:rPr>
          <w:rFonts w:ascii="Times New Roman" w:hAnsi="Times New Roman"/>
          <w:sz w:val="24"/>
          <w:szCs w:val="24"/>
        </w:rPr>
        <w:t xml:space="preserve">         </w:t>
      </w:r>
      <w:r w:rsidR="00F079B4" w:rsidRPr="0025282B">
        <w:rPr>
          <w:rFonts w:ascii="Times New Roman" w:hAnsi="Times New Roman"/>
          <w:sz w:val="24"/>
          <w:szCs w:val="24"/>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F079B4" w:rsidRPr="0025282B" w:rsidRDefault="00F079B4" w:rsidP="0025282B">
      <w:pPr>
        <w:pStyle w:val="a3"/>
        <w:rPr>
          <w:rFonts w:ascii="Times New Roman" w:hAnsi="Times New Roman"/>
          <w:sz w:val="24"/>
          <w:szCs w:val="24"/>
        </w:rPr>
      </w:pPr>
      <w:r w:rsidRPr="0025282B">
        <w:rPr>
          <w:rFonts w:ascii="Times New Roman" w:hAnsi="Times New Roman"/>
          <w:sz w:val="24"/>
          <w:szCs w:val="24"/>
        </w:rPr>
        <w:t>Зрительная гимнастика используется:</w:t>
      </w:r>
    </w:p>
    <w:p w:rsidR="00F079B4" w:rsidRPr="0025282B" w:rsidRDefault="00F079B4" w:rsidP="0025282B">
      <w:pPr>
        <w:pStyle w:val="a4"/>
        <w:numPr>
          <w:ilvl w:val="0"/>
          <w:numId w:val="2"/>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для улучшения циркуляции крови и внутриглазной жидкости глаз;</w:t>
      </w:r>
    </w:p>
    <w:p w:rsidR="00F079B4" w:rsidRPr="0025282B" w:rsidRDefault="00F079B4" w:rsidP="0025282B">
      <w:pPr>
        <w:pStyle w:val="a4"/>
        <w:numPr>
          <w:ilvl w:val="0"/>
          <w:numId w:val="2"/>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для укрепления мышц глаз;</w:t>
      </w:r>
    </w:p>
    <w:p w:rsidR="005F5051" w:rsidRPr="0025282B" w:rsidRDefault="00F079B4" w:rsidP="0025282B">
      <w:pPr>
        <w:pStyle w:val="a4"/>
        <w:numPr>
          <w:ilvl w:val="0"/>
          <w:numId w:val="2"/>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для улучшения аккомодации (это способность глаза человека к хорошему качеству зрения на разных расстояниях).</w:t>
      </w:r>
    </w:p>
    <w:p w:rsidR="00B1462F" w:rsidRPr="0025282B" w:rsidRDefault="00F079B4"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словесной инструкции, с использованием стихов, </w:t>
      </w:r>
      <w:proofErr w:type="spellStart"/>
      <w:r w:rsidRPr="0025282B">
        <w:rPr>
          <w:rFonts w:ascii="Times New Roman" w:eastAsia="Times New Roman" w:hAnsi="Times New Roman" w:cs="Times New Roman"/>
          <w:sz w:val="24"/>
          <w:szCs w:val="24"/>
        </w:rPr>
        <w:t>потешек</w:t>
      </w:r>
      <w:proofErr w:type="spellEnd"/>
      <w:r w:rsidRPr="0025282B">
        <w:rPr>
          <w:rFonts w:ascii="Times New Roman" w:eastAsia="Times New Roman" w:hAnsi="Times New Roman" w:cs="Times New Roman"/>
          <w:sz w:val="24"/>
          <w:szCs w:val="24"/>
        </w:rPr>
        <w:t>.</w:t>
      </w:r>
      <w:r w:rsidR="005F5051" w:rsidRPr="0025282B">
        <w:rPr>
          <w:rFonts w:ascii="Times New Roman" w:eastAsia="Times New Roman" w:hAnsi="Times New Roman" w:cs="Times New Roman"/>
          <w:sz w:val="24"/>
          <w:szCs w:val="24"/>
        </w:rPr>
        <w:t xml:space="preserve"> </w:t>
      </w:r>
      <w:r w:rsidRPr="0025282B">
        <w:rPr>
          <w:rFonts w:ascii="Times New Roman" w:eastAsia="Times New Roman" w:hAnsi="Times New Roman" w:cs="Times New Roman"/>
          <w:sz w:val="24"/>
          <w:szCs w:val="24"/>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rsidR="00B1462F" w:rsidRPr="0025282B" w:rsidRDefault="00B1462F" w:rsidP="0025282B">
      <w:pPr>
        <w:spacing w:after="0" w:line="240" w:lineRule="auto"/>
        <w:jc w:val="both"/>
        <w:textAlignment w:val="baseline"/>
        <w:rPr>
          <w:rFonts w:ascii="Times New Roman" w:eastAsia="Times New Roman" w:hAnsi="Times New Roman" w:cs="Times New Roman"/>
          <w:b/>
          <w:sz w:val="24"/>
          <w:szCs w:val="24"/>
        </w:rPr>
      </w:pPr>
      <w:r w:rsidRPr="0025282B">
        <w:rPr>
          <w:rStyle w:val="a6"/>
          <w:rFonts w:ascii="Times New Roman" w:hAnsi="Times New Roman" w:cs="Times New Roman"/>
          <w:b/>
          <w:color w:val="333333"/>
          <w:sz w:val="24"/>
          <w:szCs w:val="24"/>
        </w:rPr>
        <w:t>Развитие мелкой моторики</w:t>
      </w:r>
    </w:p>
    <w:p w:rsidR="00B1462F" w:rsidRPr="0025282B" w:rsidRDefault="00B1462F" w:rsidP="0025282B">
      <w:pPr>
        <w:spacing w:after="0" w:line="240" w:lineRule="auto"/>
        <w:jc w:val="both"/>
        <w:textAlignment w:val="baseline"/>
        <w:rPr>
          <w:rFonts w:ascii="Times New Roman" w:eastAsia="Times New Roman" w:hAnsi="Times New Roman" w:cs="Times New Roman"/>
          <w:b/>
          <w:sz w:val="24"/>
          <w:szCs w:val="24"/>
        </w:rPr>
      </w:pPr>
      <w:r w:rsidRPr="0025282B">
        <w:rPr>
          <w:rFonts w:ascii="Times New Roman" w:eastAsia="Times New Roman" w:hAnsi="Times New Roman" w:cs="Times New Roman"/>
          <w:b/>
          <w:sz w:val="24"/>
          <w:szCs w:val="24"/>
        </w:rPr>
        <w:t xml:space="preserve">          </w:t>
      </w:r>
      <w:r w:rsidR="005F5051" w:rsidRPr="0025282B">
        <w:rPr>
          <w:rFonts w:ascii="Times New Roman" w:eastAsia="Times New Roman" w:hAnsi="Times New Roman" w:cs="Times New Roman"/>
          <w:sz w:val="24"/>
          <w:szCs w:val="24"/>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5F5051" w:rsidRPr="0025282B" w:rsidRDefault="00B1462F" w:rsidP="0025282B">
      <w:pPr>
        <w:spacing w:after="0" w:line="240" w:lineRule="auto"/>
        <w:jc w:val="both"/>
        <w:textAlignment w:val="baseline"/>
        <w:rPr>
          <w:rFonts w:ascii="Times New Roman" w:eastAsia="Times New Roman" w:hAnsi="Times New Roman" w:cs="Times New Roman"/>
          <w:b/>
          <w:sz w:val="24"/>
          <w:szCs w:val="24"/>
        </w:rPr>
      </w:pPr>
      <w:r w:rsidRPr="0025282B">
        <w:rPr>
          <w:rFonts w:ascii="Times New Roman" w:eastAsia="Times New Roman" w:hAnsi="Times New Roman" w:cs="Times New Roman"/>
          <w:b/>
          <w:sz w:val="24"/>
          <w:szCs w:val="24"/>
        </w:rPr>
        <w:t xml:space="preserve">       </w:t>
      </w:r>
      <w:r w:rsidR="005F5051" w:rsidRPr="0025282B">
        <w:rPr>
          <w:rFonts w:ascii="Times New Roman" w:eastAsia="Times New Roman" w:hAnsi="Times New Roman" w:cs="Times New Roman"/>
          <w:sz w:val="24"/>
          <w:szCs w:val="24"/>
        </w:rPr>
        <w:t>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r w:rsidRPr="0025282B">
        <w:rPr>
          <w:rFonts w:ascii="Times New Roman" w:eastAsia="Times New Roman" w:hAnsi="Times New Roman" w:cs="Times New Roman"/>
          <w:sz w:val="24"/>
          <w:szCs w:val="24"/>
        </w:rPr>
        <w:t xml:space="preserve"> </w:t>
      </w:r>
      <w:r w:rsidR="005F5051" w:rsidRPr="0025282B">
        <w:rPr>
          <w:rFonts w:ascii="Times New Roman" w:eastAsia="Times New Roman" w:hAnsi="Times New Roman" w:cs="Times New Roman"/>
          <w:sz w:val="24"/>
          <w:szCs w:val="24"/>
        </w:rPr>
        <w:t>Целесообразно сочетать упражнения по развитию мелкой моторики с с</w:t>
      </w:r>
      <w:r w:rsidRPr="0025282B">
        <w:rPr>
          <w:rFonts w:ascii="Times New Roman" w:eastAsia="Times New Roman" w:hAnsi="Times New Roman" w:cs="Times New Roman"/>
          <w:sz w:val="24"/>
          <w:szCs w:val="24"/>
        </w:rPr>
        <w:t xml:space="preserve">обственно речевыми упражнениями: </w:t>
      </w:r>
      <w:r w:rsidR="005F5051" w:rsidRPr="0025282B">
        <w:rPr>
          <w:rFonts w:ascii="Times New Roman" w:eastAsia="Times New Roman" w:hAnsi="Times New Roman" w:cs="Times New Roman"/>
          <w:sz w:val="24"/>
          <w:szCs w:val="24"/>
        </w:rPr>
        <w:t>пал</w:t>
      </w:r>
      <w:r w:rsidRPr="0025282B">
        <w:rPr>
          <w:rFonts w:ascii="Times New Roman" w:eastAsia="Times New Roman" w:hAnsi="Times New Roman" w:cs="Times New Roman"/>
          <w:sz w:val="24"/>
          <w:szCs w:val="24"/>
        </w:rPr>
        <w:t>ьчиковые игры со скороговорками,</w:t>
      </w:r>
    </w:p>
    <w:p w:rsidR="005F5051" w:rsidRPr="0025282B" w:rsidRDefault="005F5051"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пальчиковы</w:t>
      </w:r>
      <w:r w:rsidR="00B1462F" w:rsidRPr="0025282B">
        <w:rPr>
          <w:rFonts w:ascii="Times New Roman" w:eastAsia="Times New Roman" w:hAnsi="Times New Roman" w:cs="Times New Roman"/>
          <w:sz w:val="24"/>
          <w:szCs w:val="24"/>
        </w:rPr>
        <w:t xml:space="preserve">е игры со стихами, </w:t>
      </w:r>
      <w:r w:rsidRPr="0025282B">
        <w:rPr>
          <w:rFonts w:ascii="Times New Roman" w:eastAsia="Times New Roman" w:hAnsi="Times New Roman" w:cs="Times New Roman"/>
          <w:sz w:val="24"/>
          <w:szCs w:val="24"/>
        </w:rPr>
        <w:t>пальчиковый массаж;</w:t>
      </w:r>
      <w:r w:rsidR="00B1462F" w:rsidRPr="0025282B">
        <w:rPr>
          <w:rFonts w:ascii="Times New Roman" w:eastAsia="Times New Roman" w:hAnsi="Times New Roman" w:cs="Times New Roman"/>
          <w:sz w:val="24"/>
          <w:szCs w:val="24"/>
        </w:rPr>
        <w:t xml:space="preserve"> пальчиковая гимнастика,</w:t>
      </w:r>
    </w:p>
    <w:p w:rsidR="005F5051" w:rsidRPr="0025282B" w:rsidRDefault="005F5051"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самомассаж кистей и пальцев рук с и</w:t>
      </w:r>
      <w:r w:rsidR="00B1462F" w:rsidRPr="0025282B">
        <w:rPr>
          <w:rFonts w:ascii="Times New Roman" w:eastAsia="Times New Roman" w:hAnsi="Times New Roman" w:cs="Times New Roman"/>
          <w:sz w:val="24"/>
          <w:szCs w:val="24"/>
        </w:rPr>
        <w:t xml:space="preserve">спользованием «сухого бассейна», пальчиковый алфавит, </w:t>
      </w:r>
      <w:r w:rsidRPr="0025282B">
        <w:rPr>
          <w:rFonts w:ascii="Times New Roman" w:eastAsia="Times New Roman" w:hAnsi="Times New Roman" w:cs="Times New Roman"/>
          <w:sz w:val="24"/>
          <w:szCs w:val="24"/>
        </w:rPr>
        <w:t>пальчиковый театр.</w:t>
      </w:r>
    </w:p>
    <w:p w:rsidR="00B1462F" w:rsidRPr="0025282B" w:rsidRDefault="005F5051" w:rsidP="0025282B">
      <w:pPr>
        <w:spacing w:after="0" w:line="240" w:lineRule="auto"/>
        <w:jc w:val="both"/>
        <w:textAlignment w:val="baseline"/>
        <w:rPr>
          <w:rFonts w:ascii="Times New Roman" w:eastAsia="Times New Roman" w:hAnsi="Times New Roman" w:cs="Times New Roman"/>
          <w:i/>
          <w:sz w:val="24"/>
          <w:szCs w:val="24"/>
        </w:rPr>
      </w:pPr>
      <w:r w:rsidRPr="0025282B">
        <w:rPr>
          <w:rFonts w:ascii="Times New Roman" w:eastAsia="Times New Roman" w:hAnsi="Times New Roman" w:cs="Times New Roman"/>
          <w:i/>
          <w:sz w:val="24"/>
          <w:szCs w:val="24"/>
        </w:rPr>
        <w:t>Су-Джок терапия</w:t>
      </w:r>
    </w:p>
    <w:p w:rsidR="00B1462F" w:rsidRPr="0025282B" w:rsidRDefault="005F5051" w:rsidP="0025282B">
      <w:pPr>
        <w:spacing w:after="0" w:line="240" w:lineRule="auto"/>
        <w:jc w:val="both"/>
        <w:textAlignment w:val="baseline"/>
        <w:rPr>
          <w:rFonts w:ascii="Times New Roman" w:eastAsia="Times New Roman" w:hAnsi="Times New Roman" w:cs="Times New Roman"/>
          <w:i/>
          <w:sz w:val="24"/>
          <w:szCs w:val="24"/>
        </w:rPr>
      </w:pPr>
      <w:r w:rsidRPr="0025282B">
        <w:rPr>
          <w:rFonts w:ascii="Times New Roman" w:eastAsia="Times New Roman" w:hAnsi="Times New Roman" w:cs="Times New Roman"/>
          <w:sz w:val="24"/>
          <w:szCs w:val="24"/>
        </w:rPr>
        <w:t xml:space="preserve">Су-Джок терапия – это одно из направлений медицины, разработанной </w:t>
      </w:r>
      <w:proofErr w:type="gramStart"/>
      <w:r w:rsidRPr="0025282B">
        <w:rPr>
          <w:rFonts w:ascii="Times New Roman" w:eastAsia="Times New Roman" w:hAnsi="Times New Roman" w:cs="Times New Roman"/>
          <w:sz w:val="24"/>
          <w:szCs w:val="24"/>
        </w:rPr>
        <w:t>южно-корейским</w:t>
      </w:r>
      <w:proofErr w:type="gramEnd"/>
      <w:r w:rsidRPr="0025282B">
        <w:rPr>
          <w:rFonts w:ascii="Times New Roman" w:eastAsia="Times New Roman" w:hAnsi="Times New Roman" w:cs="Times New Roman"/>
          <w:sz w:val="24"/>
          <w:szCs w:val="24"/>
        </w:rPr>
        <w:t xml:space="preserve"> профессором Пак Чже Ву. В переводе с корейского </w:t>
      </w:r>
      <w:r w:rsidR="00B1462F" w:rsidRPr="0025282B">
        <w:rPr>
          <w:rFonts w:ascii="Times New Roman" w:eastAsia="Times New Roman" w:hAnsi="Times New Roman" w:cs="Times New Roman"/>
          <w:sz w:val="24"/>
          <w:szCs w:val="24"/>
        </w:rPr>
        <w:t xml:space="preserve">языка Су – кисть, Джок – стопа. </w:t>
      </w:r>
      <w:r w:rsidRPr="0025282B">
        <w:rPr>
          <w:rFonts w:ascii="Times New Roman" w:eastAsia="Times New Roman" w:hAnsi="Times New Roman" w:cs="Times New Roman"/>
          <w:sz w:val="24"/>
          <w:szCs w:val="24"/>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r w:rsidR="00B1462F" w:rsidRPr="0025282B">
        <w:rPr>
          <w:rFonts w:ascii="Times New Roman" w:eastAsia="Times New Roman" w:hAnsi="Times New Roman" w:cs="Times New Roman"/>
          <w:i/>
          <w:sz w:val="24"/>
          <w:szCs w:val="24"/>
        </w:rPr>
        <w:t xml:space="preserve"> </w:t>
      </w:r>
      <w:r w:rsidRPr="0025282B">
        <w:rPr>
          <w:rFonts w:ascii="Times New Roman" w:eastAsia="Times New Roman" w:hAnsi="Times New Roman" w:cs="Times New Roman"/>
          <w:sz w:val="24"/>
          <w:szCs w:val="24"/>
        </w:rPr>
        <w:t>С помощью шаров – «ёжиков»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B1462F" w:rsidRPr="0025282B" w:rsidRDefault="005F5051" w:rsidP="0025282B">
      <w:pPr>
        <w:spacing w:after="0" w:line="240" w:lineRule="auto"/>
        <w:jc w:val="both"/>
        <w:textAlignment w:val="baseline"/>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lastRenderedPageBreak/>
        <w:t>Массаж и самомассаж</w:t>
      </w:r>
    </w:p>
    <w:p w:rsidR="001778A8" w:rsidRPr="0025282B" w:rsidRDefault="00B1462F" w:rsidP="0025282B">
      <w:pPr>
        <w:spacing w:after="0" w:line="240" w:lineRule="auto"/>
        <w:jc w:val="both"/>
        <w:textAlignment w:val="baseline"/>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 xml:space="preserve">        </w:t>
      </w:r>
      <w:r w:rsidR="005F5051" w:rsidRPr="0025282B">
        <w:rPr>
          <w:rFonts w:ascii="Times New Roman" w:eastAsia="Times New Roman" w:hAnsi="Times New Roman" w:cs="Times New Roman"/>
          <w:sz w:val="24"/>
          <w:szCs w:val="24"/>
        </w:rPr>
        <w:t>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r w:rsidR="001778A8" w:rsidRPr="0025282B">
        <w:rPr>
          <w:rFonts w:ascii="Times New Roman" w:eastAsia="Times New Roman" w:hAnsi="Times New Roman" w:cs="Times New Roman"/>
          <w:b/>
          <w:i/>
          <w:sz w:val="24"/>
          <w:szCs w:val="24"/>
        </w:rPr>
        <w:t xml:space="preserve"> </w:t>
      </w:r>
    </w:p>
    <w:p w:rsidR="005F5051" w:rsidRPr="0025282B" w:rsidRDefault="001778A8" w:rsidP="0025282B">
      <w:pPr>
        <w:spacing w:after="0" w:line="240" w:lineRule="auto"/>
        <w:jc w:val="both"/>
        <w:textAlignment w:val="baseline"/>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 xml:space="preserve">          </w:t>
      </w:r>
      <w:r w:rsidR="005F5051" w:rsidRPr="0025282B">
        <w:rPr>
          <w:rFonts w:ascii="Times New Roman" w:eastAsia="Times New Roman" w:hAnsi="Times New Roman" w:cs="Times New Roman"/>
          <w:sz w:val="24"/>
          <w:szCs w:val="24"/>
        </w:rPr>
        <w:t xml:space="preserve">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логопедической практике: </w:t>
      </w:r>
    </w:p>
    <w:p w:rsidR="005F5051" w:rsidRPr="0025282B" w:rsidRDefault="005F5051" w:rsidP="0025282B">
      <w:pPr>
        <w:pStyle w:val="a4"/>
        <w:numPr>
          <w:ilvl w:val="0"/>
          <w:numId w:val="7"/>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массаж и самомассаж лицевых мышц;</w:t>
      </w:r>
    </w:p>
    <w:p w:rsidR="005F5051" w:rsidRPr="0025282B" w:rsidRDefault="005F5051" w:rsidP="0025282B">
      <w:pPr>
        <w:pStyle w:val="a4"/>
        <w:numPr>
          <w:ilvl w:val="0"/>
          <w:numId w:val="7"/>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массаж и самомассаж кистей и пальцев рук;</w:t>
      </w:r>
    </w:p>
    <w:p w:rsidR="005F5051" w:rsidRPr="0025282B" w:rsidRDefault="005F5051" w:rsidP="0025282B">
      <w:pPr>
        <w:pStyle w:val="a4"/>
        <w:numPr>
          <w:ilvl w:val="0"/>
          <w:numId w:val="7"/>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массаж стоп;</w:t>
      </w:r>
    </w:p>
    <w:p w:rsidR="005F5051" w:rsidRPr="0025282B" w:rsidRDefault="005F5051" w:rsidP="0025282B">
      <w:pPr>
        <w:pStyle w:val="a4"/>
        <w:numPr>
          <w:ilvl w:val="0"/>
          <w:numId w:val="7"/>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массаж ушных раковин;</w:t>
      </w:r>
    </w:p>
    <w:p w:rsidR="001778A8" w:rsidRPr="0025282B" w:rsidRDefault="005F5051" w:rsidP="0025282B">
      <w:pPr>
        <w:pStyle w:val="a4"/>
        <w:numPr>
          <w:ilvl w:val="0"/>
          <w:numId w:val="7"/>
        </w:numPr>
        <w:spacing w:after="0" w:line="240" w:lineRule="auto"/>
        <w:ind w:left="993"/>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массаж язычной мускулатуры.</w:t>
      </w:r>
    </w:p>
    <w:p w:rsidR="001778A8" w:rsidRPr="0025282B" w:rsidRDefault="001778A8" w:rsidP="0025282B">
      <w:pPr>
        <w:spacing w:after="0" w:line="240" w:lineRule="auto"/>
        <w:jc w:val="both"/>
        <w:textAlignment w:val="baseline"/>
        <w:rPr>
          <w:rStyle w:val="a6"/>
          <w:rFonts w:ascii="Times New Roman" w:hAnsi="Times New Roman" w:cs="Times New Roman"/>
          <w:b/>
          <w:color w:val="333333"/>
          <w:sz w:val="24"/>
          <w:szCs w:val="24"/>
        </w:rPr>
      </w:pPr>
      <w:r w:rsidRPr="0025282B">
        <w:rPr>
          <w:rStyle w:val="a6"/>
          <w:rFonts w:ascii="Times New Roman" w:hAnsi="Times New Roman" w:cs="Times New Roman"/>
          <w:b/>
          <w:color w:val="333333"/>
          <w:sz w:val="24"/>
          <w:szCs w:val="24"/>
        </w:rPr>
        <w:t>Развитие общей моторики.</w:t>
      </w:r>
    </w:p>
    <w:p w:rsidR="001778A8" w:rsidRPr="0025282B" w:rsidRDefault="001778A8" w:rsidP="0025282B">
      <w:pPr>
        <w:spacing w:after="0" w:line="240" w:lineRule="auto"/>
        <w:jc w:val="both"/>
        <w:textAlignment w:val="baseline"/>
        <w:rPr>
          <w:rFonts w:ascii="Times New Roman" w:eastAsia="Times New Roman" w:hAnsi="Times New Roman" w:cs="Times New Roman"/>
          <w:b/>
          <w:sz w:val="24"/>
          <w:szCs w:val="24"/>
        </w:rPr>
      </w:pPr>
      <w:r w:rsidRPr="0025282B">
        <w:rPr>
          <w:rFonts w:ascii="Times New Roman" w:hAnsi="Times New Roman" w:cs="Times New Roman"/>
          <w:color w:val="333333"/>
          <w:sz w:val="24"/>
          <w:szCs w:val="24"/>
        </w:rPr>
        <w:t xml:space="preserve">       </w:t>
      </w:r>
      <w:r w:rsidRPr="0025282B">
        <w:rPr>
          <w:rFonts w:ascii="Times New Roman" w:hAnsi="Times New Roman" w:cs="Times New Roman"/>
          <w:color w:val="333333"/>
          <w:sz w:val="24"/>
          <w:szCs w:val="24"/>
        </w:rPr>
        <w:t xml:space="preserve"> 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w:t>
      </w:r>
      <w:r w:rsidRPr="0025282B">
        <w:rPr>
          <w:rFonts w:ascii="Times New Roman" w:hAnsi="Times New Roman" w:cs="Times New Roman"/>
          <w:color w:val="333333"/>
          <w:sz w:val="24"/>
          <w:szCs w:val="24"/>
        </w:rPr>
        <w:t>чи.</w:t>
      </w:r>
    </w:p>
    <w:p w:rsidR="001778A8" w:rsidRPr="0025282B" w:rsidRDefault="001778A8" w:rsidP="0025282B">
      <w:pPr>
        <w:pStyle w:val="a5"/>
        <w:spacing w:before="0" w:beforeAutospacing="0" w:after="0" w:afterAutospacing="0"/>
        <w:rPr>
          <w:u w:val="single"/>
        </w:rPr>
      </w:pPr>
      <w:r w:rsidRPr="0025282B">
        <w:rPr>
          <w:color w:val="333333"/>
        </w:rPr>
        <w:t>Оздоровительные паузы –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w:t>
      </w:r>
      <w:r w:rsidRPr="0025282B">
        <w:rPr>
          <w:u w:val="single"/>
        </w:rPr>
        <w:t xml:space="preserve"> </w:t>
      </w:r>
    </w:p>
    <w:p w:rsidR="001778A8" w:rsidRPr="0025282B" w:rsidRDefault="001778A8" w:rsidP="0025282B">
      <w:pPr>
        <w:pStyle w:val="a5"/>
        <w:spacing w:before="0" w:beforeAutospacing="0" w:after="0" w:afterAutospacing="0"/>
        <w:rPr>
          <w:i/>
        </w:rPr>
      </w:pPr>
      <w:r w:rsidRPr="0025282B">
        <w:rPr>
          <w:i/>
        </w:rPr>
        <w:t>"Алфавит телодвижений".</w:t>
      </w:r>
    </w:p>
    <w:p w:rsidR="001778A8" w:rsidRPr="0025282B" w:rsidRDefault="001778A8" w:rsidP="0025282B">
      <w:pPr>
        <w:pStyle w:val="a5"/>
        <w:spacing w:before="0" w:beforeAutospacing="0" w:after="0" w:afterAutospacing="0"/>
      </w:pPr>
      <w:r w:rsidRPr="0025282B">
        <w:rPr>
          <w:bCs/>
        </w:rPr>
        <w:t>Цель методики</w:t>
      </w:r>
      <w:r w:rsidRPr="0025282B">
        <w:t> - с помощью увеличения двигательной активности осуществлять коррекцию развития речи, физического развития, а также спосо</w:t>
      </w:r>
      <w:r w:rsidRPr="0025282B">
        <w:t xml:space="preserve">бствовать обучению грамоте, </w:t>
      </w:r>
      <w:r w:rsidRPr="0025282B">
        <w:t>улучшаются показатели двигательной сферы, осанки. Во</w:t>
      </w:r>
      <w:r w:rsidRPr="0025282B">
        <w:t xml:space="preserve">зрастают показатели </w:t>
      </w:r>
      <w:r w:rsidRPr="0025282B">
        <w:t>памяти и фонематического слуха.</w:t>
      </w:r>
    </w:p>
    <w:p w:rsidR="001778A8" w:rsidRPr="0025282B" w:rsidRDefault="001778A8" w:rsidP="0025282B">
      <w:pPr>
        <w:pStyle w:val="a5"/>
        <w:spacing w:before="0" w:beforeAutospacing="0" w:after="0" w:afterAutospacing="0"/>
      </w:pPr>
      <w:r w:rsidRPr="0025282B">
        <w:t>"Алфавит телодвижений" это комплекс двигательных действий, был назван С. И. Веневцевым.</w:t>
      </w:r>
      <w:r w:rsidR="00CB12DF">
        <w:t xml:space="preserve"> </w:t>
      </w:r>
      <w:r w:rsidRPr="0025282B">
        <w:t>Дети на слух и зрительно воспринимают название буквы и, используя мышечное чувство и мышечное движение, изображают эту букву. И наоборот, анализируя ту или иную позу, называют изображаемую букву.</w:t>
      </w:r>
    </w:p>
    <w:p w:rsidR="001778A8" w:rsidRPr="0025282B" w:rsidRDefault="001778A8" w:rsidP="0025282B">
      <w:pPr>
        <w:pStyle w:val="a5"/>
        <w:spacing w:before="0" w:beforeAutospacing="0" w:after="0" w:afterAutospacing="0"/>
      </w:pPr>
      <w:r w:rsidRPr="0025282B">
        <w:t>В данном случае соединяется абстрактное представление буквы с мышечными ощущениями. Благодаря чему условные связи в коре головного мо</w:t>
      </w:r>
      <w:r w:rsidRPr="0025282B">
        <w:t>зга укрепляются и в последствии</w:t>
      </w:r>
      <w:r w:rsidRPr="0025282B">
        <w:t>, легко воспроизводятся.</w:t>
      </w:r>
      <w:r w:rsidRPr="0025282B">
        <w:t xml:space="preserve"> </w:t>
      </w:r>
      <w:r w:rsidRPr="0025282B">
        <w:t>Движения, которые выполняются при показе той или иной буквы, хорошо знакомы и доступны детям и имеют общеразвивающий характер</w:t>
      </w:r>
      <w:r w:rsidRPr="0025282B">
        <w:t>.</w:t>
      </w:r>
      <w:r w:rsidRPr="0025282B">
        <w:t xml:space="preserve"> </w:t>
      </w:r>
    </w:p>
    <w:p w:rsidR="001778A8" w:rsidRPr="0025282B" w:rsidRDefault="005F5051" w:rsidP="0025282B">
      <w:pPr>
        <w:pStyle w:val="a5"/>
        <w:spacing w:before="0" w:beforeAutospacing="0" w:after="0" w:afterAutospacing="0"/>
        <w:rPr>
          <w:b/>
          <w:i/>
        </w:rPr>
      </w:pPr>
      <w:r w:rsidRPr="0025282B">
        <w:rPr>
          <w:b/>
          <w:i/>
        </w:rPr>
        <w:t>Логопедическая ритмика</w:t>
      </w:r>
    </w:p>
    <w:p w:rsidR="00010AF6" w:rsidRPr="0025282B" w:rsidRDefault="001778A8" w:rsidP="0025282B">
      <w:pPr>
        <w:pStyle w:val="a5"/>
        <w:spacing w:before="0" w:beforeAutospacing="0" w:after="0" w:afterAutospacing="0"/>
      </w:pPr>
      <w:r w:rsidRPr="0025282B">
        <w:rPr>
          <w:b/>
          <w:i/>
        </w:rPr>
        <w:t xml:space="preserve">        </w:t>
      </w:r>
      <w:r w:rsidR="005F5051" w:rsidRPr="0025282B">
        <w:t>Специализированная методика логоритмики является средством перевоспитания речи через тренировку и развитие необходимых качеств общей и речевой моторики. Весь курс логоритмических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r w:rsidR="00010AF6" w:rsidRPr="0025282B">
        <w:t xml:space="preserve"> </w:t>
      </w:r>
      <w:r w:rsidR="005F5051" w:rsidRPr="0025282B">
        <w:t>Занятия логоритмикой укрепляют у детей-логопатов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r w:rsidR="00010AF6" w:rsidRPr="0025282B">
        <w:t xml:space="preserve"> </w:t>
      </w:r>
      <w:r w:rsidR="005F5051" w:rsidRPr="0025282B">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r w:rsidR="00010AF6" w:rsidRPr="0025282B">
        <w:t xml:space="preserve"> </w:t>
      </w:r>
      <w:r w:rsidR="005F5051" w:rsidRPr="0025282B">
        <w:t xml:space="preserve">Кроме того, развивается фонематическое восприятие. Восприятие музыки </w:t>
      </w:r>
      <w:r w:rsidR="005F5051" w:rsidRPr="0025282B">
        <w:lastRenderedPageBreak/>
        <w:t>различной тональности, громкости, темпа и ритма создаёт основу для совершенствования фонематических процессов.</w:t>
      </w:r>
    </w:p>
    <w:p w:rsidR="005F5051" w:rsidRPr="0025282B" w:rsidRDefault="00010AF6" w:rsidP="0025282B">
      <w:pPr>
        <w:pStyle w:val="a5"/>
        <w:spacing w:before="0" w:beforeAutospacing="0" w:after="0" w:afterAutospacing="0"/>
      </w:pPr>
      <w:r w:rsidRPr="0025282B">
        <w:t xml:space="preserve">       </w:t>
      </w:r>
      <w:r w:rsidR="005F5051" w:rsidRPr="0025282B">
        <w:t>В результате использования приемов здоровьесберегающих технологий происходит:</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снижение уровня заболеваемости;</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повышение работоспособности, выносливости;</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развитие психических процессов;</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улучшение зрения;</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формирование двигательных умений и навыков, правильной осанки;</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развитие общей и мелкой моторики,</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повышение речевой активности;</w:t>
      </w:r>
    </w:p>
    <w:p w:rsidR="005F5051" w:rsidRPr="0025282B" w:rsidRDefault="005F5051" w:rsidP="0025282B">
      <w:pPr>
        <w:pStyle w:val="a4"/>
        <w:numPr>
          <w:ilvl w:val="0"/>
          <w:numId w:val="9"/>
        </w:numPr>
        <w:spacing w:after="0" w:line="240" w:lineRule="auto"/>
        <w:ind w:left="1276"/>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увеличение уровня социальной адаптации.</w:t>
      </w:r>
    </w:p>
    <w:p w:rsidR="005F5051" w:rsidRPr="0025282B" w:rsidRDefault="00010AF6" w:rsidP="0025282B">
      <w:pPr>
        <w:spacing w:before="240" w:after="0" w:line="240" w:lineRule="auto"/>
        <w:jc w:val="both"/>
        <w:textAlignment w:val="baseline"/>
        <w:rPr>
          <w:rFonts w:ascii="Times New Roman" w:eastAsia="Times New Roman" w:hAnsi="Times New Roman" w:cs="Times New Roman"/>
          <w:b/>
          <w:i/>
          <w:sz w:val="24"/>
          <w:szCs w:val="24"/>
        </w:rPr>
      </w:pPr>
      <w:r w:rsidRPr="0025282B">
        <w:rPr>
          <w:rFonts w:ascii="Times New Roman" w:eastAsia="Times New Roman" w:hAnsi="Times New Roman" w:cs="Times New Roman"/>
          <w:b/>
          <w:i/>
          <w:sz w:val="24"/>
          <w:szCs w:val="24"/>
        </w:rPr>
        <w:t xml:space="preserve">          </w:t>
      </w:r>
      <w:r w:rsidR="005F5051" w:rsidRPr="0025282B">
        <w:rPr>
          <w:rFonts w:ascii="Times New Roman" w:eastAsia="Times New Roman" w:hAnsi="Times New Roman" w:cs="Times New Roman"/>
          <w:b/>
          <w:i/>
          <w:sz w:val="24"/>
          <w:szCs w:val="24"/>
        </w:rPr>
        <w:t xml:space="preserve">Таким образом, применение </w:t>
      </w:r>
      <w:r w:rsidRPr="0025282B">
        <w:rPr>
          <w:rFonts w:ascii="Times New Roman" w:hAnsi="Times New Roman" w:cs="Times New Roman"/>
          <w:b/>
          <w:i/>
          <w:sz w:val="24"/>
          <w:szCs w:val="24"/>
        </w:rPr>
        <w:t xml:space="preserve">современных здоровьесберегающих технологий в коррекции речевых нарушений у детей дошкольного </w:t>
      </w:r>
      <w:proofErr w:type="gramStart"/>
      <w:r w:rsidRPr="0025282B">
        <w:rPr>
          <w:rFonts w:ascii="Times New Roman" w:hAnsi="Times New Roman" w:cs="Times New Roman"/>
          <w:b/>
          <w:i/>
          <w:sz w:val="24"/>
          <w:szCs w:val="24"/>
        </w:rPr>
        <w:t>возраста</w:t>
      </w:r>
      <w:r w:rsidRPr="0025282B">
        <w:rPr>
          <w:rFonts w:ascii="Times New Roman" w:eastAsia="Times New Roman" w:hAnsi="Times New Roman" w:cs="Times New Roman"/>
          <w:b/>
          <w:i/>
          <w:sz w:val="24"/>
          <w:szCs w:val="24"/>
        </w:rPr>
        <w:t xml:space="preserve"> </w:t>
      </w:r>
      <w:r w:rsidR="005F5051" w:rsidRPr="0025282B">
        <w:rPr>
          <w:rFonts w:ascii="Times New Roman" w:eastAsia="Times New Roman" w:hAnsi="Times New Roman" w:cs="Times New Roman"/>
          <w:b/>
          <w:i/>
          <w:sz w:val="24"/>
          <w:szCs w:val="24"/>
        </w:rPr>
        <w:t xml:space="preserve"> способствуют</w:t>
      </w:r>
      <w:proofErr w:type="gramEnd"/>
      <w:r w:rsidR="005F5051" w:rsidRPr="0025282B">
        <w:rPr>
          <w:rFonts w:ascii="Times New Roman" w:eastAsia="Times New Roman" w:hAnsi="Times New Roman" w:cs="Times New Roman"/>
          <w:b/>
          <w:i/>
          <w:sz w:val="24"/>
          <w:szCs w:val="24"/>
        </w:rPr>
        <w:t xml:space="preserve"> личностному, интеллектуальному и речевому развитию ребёнка.</w:t>
      </w:r>
    </w:p>
    <w:p w:rsidR="00010AF6" w:rsidRPr="0025282B" w:rsidRDefault="00010AF6" w:rsidP="0025282B">
      <w:pPr>
        <w:spacing w:after="0" w:line="240" w:lineRule="auto"/>
        <w:jc w:val="both"/>
        <w:textAlignment w:val="baseline"/>
        <w:rPr>
          <w:rFonts w:ascii="Times New Roman" w:hAnsi="Times New Roman" w:cs="Times New Roman"/>
          <w:sz w:val="24"/>
          <w:szCs w:val="24"/>
        </w:rPr>
      </w:pPr>
    </w:p>
    <w:p w:rsidR="00B1462F" w:rsidRPr="0025282B" w:rsidRDefault="00B1462F" w:rsidP="0025282B">
      <w:pPr>
        <w:spacing w:after="0" w:line="240" w:lineRule="auto"/>
        <w:jc w:val="both"/>
        <w:textAlignment w:val="baseline"/>
        <w:rPr>
          <w:rFonts w:ascii="Times New Roman" w:eastAsia="Times New Roman" w:hAnsi="Times New Roman" w:cs="Times New Roman"/>
          <w:b/>
          <w:sz w:val="24"/>
          <w:szCs w:val="24"/>
          <w:u w:val="single"/>
        </w:rPr>
      </w:pPr>
      <w:r w:rsidRPr="0025282B">
        <w:rPr>
          <w:rFonts w:ascii="Times New Roman" w:eastAsia="Times New Roman" w:hAnsi="Times New Roman" w:cs="Times New Roman"/>
          <w:b/>
          <w:sz w:val="24"/>
          <w:szCs w:val="24"/>
          <w:u w:val="single"/>
        </w:rPr>
        <w:t>Литература:</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1462F" w:rsidRPr="0025282B">
        <w:rPr>
          <w:rFonts w:ascii="Times New Roman" w:eastAsia="Times New Roman" w:hAnsi="Times New Roman" w:cs="Times New Roman"/>
          <w:sz w:val="24"/>
          <w:szCs w:val="24"/>
        </w:rPr>
        <w:t xml:space="preserve">Ахутина Т.В. Здоровьесберегающие технологии обучения: индивидуально-ориентированный подход // Школа здоровья. 2000. Т. 7. №2. </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1462F" w:rsidRPr="0025282B">
        <w:rPr>
          <w:rFonts w:ascii="Times New Roman" w:eastAsia="Times New Roman" w:hAnsi="Times New Roman" w:cs="Times New Roman"/>
          <w:sz w:val="24"/>
          <w:szCs w:val="24"/>
        </w:rPr>
        <w:t>Буденная Т.В. Логопедическая гимнастика. Методическое пособие. Санкт-Петербург: «Детство-Пресс», 2001 г.</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1462F" w:rsidRPr="0025282B">
        <w:rPr>
          <w:rFonts w:ascii="Times New Roman" w:eastAsia="Times New Roman" w:hAnsi="Times New Roman" w:cs="Times New Roman"/>
          <w:sz w:val="24"/>
          <w:szCs w:val="24"/>
        </w:rPr>
        <w:t>Евдакимова Е.С. Проектирование как здоровьесберегающая технология в ДОУ// Управление ДОУ. 2004. N1.</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1462F" w:rsidRPr="0025282B">
        <w:rPr>
          <w:rFonts w:ascii="Times New Roman" w:eastAsia="Times New Roman" w:hAnsi="Times New Roman" w:cs="Times New Roman"/>
          <w:sz w:val="24"/>
          <w:szCs w:val="24"/>
        </w:rPr>
        <w:t>Каралашвили, Е.А. Физкультурная минутка. Динамические упражнения [Текст] / Е.А. Каралашвили. - М.: ТЦ «Сфера», 2001.</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1462F" w:rsidRPr="0025282B">
        <w:rPr>
          <w:rFonts w:ascii="Times New Roman" w:eastAsia="Times New Roman" w:hAnsi="Times New Roman" w:cs="Times New Roman"/>
          <w:sz w:val="24"/>
          <w:szCs w:val="24"/>
        </w:rPr>
        <w:t xml:space="preserve">Картушина М.Ю. Логоритмические занятия в дет. саду. </w:t>
      </w:r>
      <w:proofErr w:type="gramStart"/>
      <w:r w:rsidR="00B1462F" w:rsidRPr="0025282B">
        <w:rPr>
          <w:rFonts w:ascii="Times New Roman" w:eastAsia="Times New Roman" w:hAnsi="Times New Roman" w:cs="Times New Roman"/>
          <w:sz w:val="24"/>
          <w:szCs w:val="24"/>
        </w:rPr>
        <w:t>М.:Сфера</w:t>
      </w:r>
      <w:proofErr w:type="gramEnd"/>
      <w:r w:rsidR="00B1462F" w:rsidRPr="0025282B">
        <w:rPr>
          <w:rFonts w:ascii="Times New Roman" w:eastAsia="Times New Roman" w:hAnsi="Times New Roman" w:cs="Times New Roman"/>
          <w:sz w:val="24"/>
          <w:szCs w:val="24"/>
        </w:rPr>
        <w:t>, 2003.</w:t>
      </w:r>
    </w:p>
    <w:p w:rsidR="00B1462F" w:rsidRPr="0025282B" w:rsidRDefault="00B1462F"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6</w:t>
      </w:r>
      <w:r w:rsidR="0025282B">
        <w:rPr>
          <w:rFonts w:ascii="Times New Roman" w:eastAsia="Times New Roman" w:hAnsi="Times New Roman" w:cs="Times New Roman"/>
          <w:sz w:val="24"/>
          <w:szCs w:val="24"/>
        </w:rPr>
        <w:t>.</w:t>
      </w:r>
      <w:r w:rsidRPr="0025282B">
        <w:rPr>
          <w:rFonts w:ascii="Times New Roman" w:eastAsia="Times New Roman" w:hAnsi="Times New Roman" w:cs="Times New Roman"/>
          <w:sz w:val="24"/>
          <w:szCs w:val="24"/>
        </w:rPr>
        <w:t xml:space="preserve">Коноваленко, СВ. Развитие познавательной деятельности у детей от 10 - 14 лет [Текст] / </w:t>
      </w:r>
      <w:proofErr w:type="gramStart"/>
      <w:r w:rsidRPr="0025282B">
        <w:rPr>
          <w:rFonts w:ascii="Times New Roman" w:eastAsia="Times New Roman" w:hAnsi="Times New Roman" w:cs="Times New Roman"/>
          <w:sz w:val="24"/>
          <w:szCs w:val="24"/>
        </w:rPr>
        <w:t>С.В. .</w:t>
      </w:r>
      <w:proofErr w:type="gramEnd"/>
      <w:r w:rsidRPr="0025282B">
        <w:rPr>
          <w:rFonts w:ascii="Times New Roman" w:eastAsia="Times New Roman" w:hAnsi="Times New Roman" w:cs="Times New Roman"/>
          <w:sz w:val="24"/>
          <w:szCs w:val="24"/>
        </w:rPr>
        <w:t xml:space="preserve"> Коноваленко. - М: Гном-Пресс, Новая школа, 1998.</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1462F" w:rsidRPr="0025282B">
        <w:rPr>
          <w:rFonts w:ascii="Times New Roman" w:eastAsia="Times New Roman" w:hAnsi="Times New Roman" w:cs="Times New Roman"/>
          <w:sz w:val="24"/>
          <w:szCs w:val="24"/>
        </w:rPr>
        <w:t>Краузе, Е.Н. Логопедический массаж и артикуляционная гимнастика. [Текст] / Е.Н. Краузе. - СПб.: Корона, 2004.</w:t>
      </w:r>
    </w:p>
    <w:p w:rsidR="00B1462F" w:rsidRPr="0025282B" w:rsidRDefault="00B1462F"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8</w:t>
      </w:r>
      <w:r w:rsidR="0025282B">
        <w:rPr>
          <w:rFonts w:ascii="Times New Roman" w:eastAsia="Times New Roman" w:hAnsi="Times New Roman" w:cs="Times New Roman"/>
          <w:sz w:val="24"/>
          <w:szCs w:val="24"/>
        </w:rPr>
        <w:t>.</w:t>
      </w:r>
      <w:r w:rsidRPr="0025282B">
        <w:rPr>
          <w:rFonts w:ascii="Times New Roman" w:eastAsia="Times New Roman" w:hAnsi="Times New Roman" w:cs="Times New Roman"/>
          <w:sz w:val="24"/>
          <w:szCs w:val="24"/>
        </w:rPr>
        <w:t xml:space="preserve">Кувшинова И.А. Здоровьесбережение как необходимый аспект комплексной реабилитации детей с речевой патологией [Текст]/ И.А. </w:t>
      </w:r>
      <w:proofErr w:type="gramStart"/>
      <w:r w:rsidRPr="0025282B">
        <w:rPr>
          <w:rFonts w:ascii="Times New Roman" w:eastAsia="Times New Roman" w:hAnsi="Times New Roman" w:cs="Times New Roman"/>
          <w:sz w:val="24"/>
          <w:szCs w:val="24"/>
        </w:rPr>
        <w:t>Кувшинова.-</w:t>
      </w:r>
      <w:proofErr w:type="gramEnd"/>
      <w:r w:rsidRPr="0025282B">
        <w:rPr>
          <w:rFonts w:ascii="Times New Roman" w:eastAsia="Times New Roman" w:hAnsi="Times New Roman" w:cs="Times New Roman"/>
          <w:sz w:val="24"/>
          <w:szCs w:val="24"/>
        </w:rPr>
        <w:t>М:2009.(библиотека журнала «Логопед».вып.6) 13 с.</w:t>
      </w:r>
    </w:p>
    <w:p w:rsidR="00010AF6"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25282B">
        <w:rPr>
          <w:rFonts w:ascii="Times New Roman" w:hAnsi="Times New Roman" w:cs="Times New Roman"/>
          <w:sz w:val="24"/>
          <w:szCs w:val="24"/>
        </w:rPr>
        <w:t xml:space="preserve">Нищева Н. В. Н71 Образовательная программа дошкольного образования для детей с тяжелыми нарушениями речи (общим недоразвитием речи) </w:t>
      </w:r>
      <w:proofErr w:type="gramStart"/>
      <w:r w:rsidRPr="0025282B">
        <w:rPr>
          <w:rFonts w:ascii="Times New Roman" w:hAnsi="Times New Roman" w:cs="Times New Roman"/>
          <w:sz w:val="24"/>
          <w:szCs w:val="24"/>
        </w:rPr>
        <w:t>с  3</w:t>
      </w:r>
      <w:proofErr w:type="gramEnd"/>
      <w:r w:rsidRPr="0025282B">
        <w:rPr>
          <w:rFonts w:ascii="Times New Roman" w:hAnsi="Times New Roman" w:cs="Times New Roman"/>
          <w:sz w:val="24"/>
          <w:szCs w:val="24"/>
        </w:rPr>
        <w:t xml:space="preserve"> до 7 лет. Издание 3-е, перераб. </w:t>
      </w:r>
      <w:proofErr w:type="gramStart"/>
      <w:r w:rsidRPr="0025282B">
        <w:rPr>
          <w:rFonts w:ascii="Times New Roman" w:hAnsi="Times New Roman" w:cs="Times New Roman"/>
          <w:sz w:val="24"/>
          <w:szCs w:val="24"/>
        </w:rPr>
        <w:t>и  доп.</w:t>
      </w:r>
      <w:proofErr w:type="gramEnd"/>
      <w:r w:rsidRPr="0025282B">
        <w:rPr>
          <w:rFonts w:ascii="Times New Roman" w:hAnsi="Times New Roman" w:cs="Times New Roman"/>
          <w:sz w:val="24"/>
          <w:szCs w:val="24"/>
        </w:rPr>
        <w:t xml:space="preserve"> в  соответствии с  ФГОС ДО. — СПб</w:t>
      </w:r>
      <w:proofErr w:type="gramStart"/>
      <w:r w:rsidRPr="0025282B">
        <w:rPr>
          <w:rFonts w:ascii="Times New Roman" w:hAnsi="Times New Roman" w:cs="Times New Roman"/>
          <w:sz w:val="24"/>
          <w:szCs w:val="24"/>
        </w:rPr>
        <w:t>. :</w:t>
      </w:r>
      <w:proofErr w:type="gramEnd"/>
      <w:r w:rsidRPr="0025282B">
        <w:rPr>
          <w:rFonts w:ascii="Times New Roman" w:hAnsi="Times New Roman" w:cs="Times New Roman"/>
          <w:sz w:val="24"/>
          <w:szCs w:val="24"/>
        </w:rPr>
        <w:t xml:space="preserve"> ООО «ИЗДАТЕЛЬСТВО «ДЕТСТВО-ПРЕСС», 2016. — 240 с.</w:t>
      </w:r>
    </w:p>
    <w:p w:rsidR="00B1462F" w:rsidRPr="0025282B" w:rsidRDefault="00B1462F"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10.Назаренко Л.Д. Оздоровительные основы физических упражнений. - М., 2002.</w:t>
      </w:r>
    </w:p>
    <w:p w:rsidR="00B1462F" w:rsidRPr="0025282B" w:rsidRDefault="00B1462F"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11</w:t>
      </w:r>
      <w:r w:rsidR="0025282B">
        <w:rPr>
          <w:rFonts w:ascii="Times New Roman" w:eastAsia="Times New Roman" w:hAnsi="Times New Roman" w:cs="Times New Roman"/>
          <w:sz w:val="24"/>
          <w:szCs w:val="24"/>
        </w:rPr>
        <w:t>.</w:t>
      </w:r>
      <w:r w:rsidRPr="0025282B">
        <w:rPr>
          <w:rFonts w:ascii="Times New Roman" w:eastAsia="Times New Roman" w:hAnsi="Times New Roman" w:cs="Times New Roman"/>
          <w:sz w:val="24"/>
          <w:szCs w:val="24"/>
        </w:rPr>
        <w:t xml:space="preserve">Педагогика и психология здоровья /Под ред. Н.К. Смирнова. - </w:t>
      </w:r>
      <w:proofErr w:type="spellStart"/>
      <w:proofErr w:type="gramStart"/>
      <w:r w:rsidRPr="0025282B">
        <w:rPr>
          <w:rFonts w:ascii="Times New Roman" w:eastAsia="Times New Roman" w:hAnsi="Times New Roman" w:cs="Times New Roman"/>
          <w:sz w:val="24"/>
          <w:szCs w:val="24"/>
        </w:rPr>
        <w:t>М.:АПКиПРО</w:t>
      </w:r>
      <w:proofErr w:type="spellEnd"/>
      <w:proofErr w:type="gramEnd"/>
      <w:r w:rsidRPr="0025282B">
        <w:rPr>
          <w:rFonts w:ascii="Times New Roman" w:eastAsia="Times New Roman" w:hAnsi="Times New Roman" w:cs="Times New Roman"/>
          <w:sz w:val="24"/>
          <w:szCs w:val="24"/>
        </w:rPr>
        <w:t>, 2003.</w:t>
      </w:r>
    </w:p>
    <w:p w:rsidR="00B1462F" w:rsidRPr="0025282B" w:rsidRDefault="00B1462F" w:rsidP="0025282B">
      <w:pPr>
        <w:spacing w:after="0" w:line="240" w:lineRule="auto"/>
        <w:jc w:val="both"/>
        <w:textAlignment w:val="baseline"/>
        <w:rPr>
          <w:rFonts w:ascii="Times New Roman" w:eastAsia="Times New Roman" w:hAnsi="Times New Roman" w:cs="Times New Roman"/>
          <w:sz w:val="24"/>
          <w:szCs w:val="24"/>
        </w:rPr>
      </w:pPr>
      <w:r w:rsidRPr="0025282B">
        <w:rPr>
          <w:rFonts w:ascii="Times New Roman" w:eastAsia="Times New Roman" w:hAnsi="Times New Roman" w:cs="Times New Roman"/>
          <w:sz w:val="24"/>
          <w:szCs w:val="24"/>
        </w:rPr>
        <w:t>12</w:t>
      </w:r>
      <w:r w:rsidR="0025282B">
        <w:rPr>
          <w:rFonts w:ascii="Times New Roman" w:eastAsia="Times New Roman" w:hAnsi="Times New Roman" w:cs="Times New Roman"/>
          <w:sz w:val="24"/>
          <w:szCs w:val="24"/>
        </w:rPr>
        <w:t>.</w:t>
      </w:r>
      <w:r w:rsidRPr="0025282B">
        <w:rPr>
          <w:rFonts w:ascii="Times New Roman" w:eastAsia="Times New Roman" w:hAnsi="Times New Roman" w:cs="Times New Roman"/>
          <w:sz w:val="24"/>
          <w:szCs w:val="24"/>
        </w:rPr>
        <w:t>Ткачева В.И. Играем каждый день //Методические рекомендации. - Мн.: НИО, 2001.</w:t>
      </w:r>
    </w:p>
    <w:p w:rsidR="00B1462F" w:rsidRPr="0025282B" w:rsidRDefault="0025282B" w:rsidP="0025282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1462F" w:rsidRPr="0025282B">
        <w:rPr>
          <w:rFonts w:ascii="Times New Roman" w:eastAsia="Times New Roman" w:hAnsi="Times New Roman" w:cs="Times New Roman"/>
          <w:sz w:val="24"/>
          <w:szCs w:val="24"/>
        </w:rPr>
        <w:t xml:space="preserve">Узорова, О.В., Физкультурные минутки [Текст] </w:t>
      </w:r>
      <w:proofErr w:type="gramStart"/>
      <w:r w:rsidR="00B1462F" w:rsidRPr="0025282B">
        <w:rPr>
          <w:rFonts w:ascii="Times New Roman" w:eastAsia="Times New Roman" w:hAnsi="Times New Roman" w:cs="Times New Roman"/>
          <w:sz w:val="24"/>
          <w:szCs w:val="24"/>
        </w:rPr>
        <w:t>/  -</w:t>
      </w:r>
      <w:proofErr w:type="gramEnd"/>
      <w:r w:rsidR="00B1462F" w:rsidRPr="0025282B">
        <w:rPr>
          <w:rFonts w:ascii="Times New Roman" w:eastAsia="Times New Roman" w:hAnsi="Times New Roman" w:cs="Times New Roman"/>
          <w:sz w:val="24"/>
          <w:szCs w:val="24"/>
        </w:rPr>
        <w:t xml:space="preserve"> М.: ООО «Издательство Астрель», ООО «Издательство АСТ», ЗАО НПП «Ермак», 2004.</w:t>
      </w:r>
    </w:p>
    <w:p w:rsidR="00010AF6" w:rsidRPr="0025282B" w:rsidRDefault="00010AF6" w:rsidP="0025282B">
      <w:pPr>
        <w:pStyle w:val="a5"/>
        <w:spacing w:before="0" w:beforeAutospacing="0" w:after="0" w:afterAutospacing="0"/>
      </w:pPr>
      <w:r w:rsidRPr="0025282B">
        <w:t>14.</w:t>
      </w:r>
      <w:r w:rsidRPr="0025282B">
        <w:rPr>
          <w:color w:val="000000"/>
        </w:rPr>
        <w:t xml:space="preserve"> </w:t>
      </w:r>
      <w:r w:rsidRPr="0025282B">
        <w:rPr>
          <w:color w:val="000000"/>
        </w:rPr>
        <w:t xml:space="preserve">Азбука физкультминуток для дошкольников: Практические разработки </w:t>
      </w:r>
      <w:bookmarkStart w:id="0" w:name="_GoBack"/>
      <w:bookmarkEnd w:id="0"/>
      <w:r w:rsidRPr="0025282B">
        <w:rPr>
          <w:color w:val="000000"/>
        </w:rPr>
        <w:t xml:space="preserve">физкультминуток, игровых упражнений, гимнастических комплексов и подвижных игр. - </w:t>
      </w:r>
      <w:proofErr w:type="gramStart"/>
      <w:r w:rsidRPr="0025282B">
        <w:rPr>
          <w:color w:val="000000"/>
        </w:rPr>
        <w:t>М.:ВАКО</w:t>
      </w:r>
      <w:proofErr w:type="gramEnd"/>
      <w:r w:rsidRPr="0025282B">
        <w:rPr>
          <w:color w:val="000000"/>
        </w:rPr>
        <w:t>, 2005. - 176 с. - (дошкольники: учим, развиваем, воспитываем).</w:t>
      </w:r>
    </w:p>
    <w:p w:rsidR="00B1462F" w:rsidRPr="0025282B" w:rsidRDefault="00010AF6" w:rsidP="0025282B">
      <w:pPr>
        <w:spacing w:after="0" w:line="240" w:lineRule="auto"/>
        <w:jc w:val="both"/>
        <w:textAlignment w:val="baseline"/>
        <w:rPr>
          <w:rFonts w:ascii="Times New Roman" w:hAnsi="Times New Roman" w:cs="Times New Roman"/>
          <w:sz w:val="24"/>
          <w:szCs w:val="24"/>
        </w:rPr>
      </w:pPr>
      <w:r w:rsidRPr="0025282B">
        <w:rPr>
          <w:rFonts w:ascii="Times New Roman" w:eastAsia="Times New Roman" w:hAnsi="Times New Roman" w:cs="Times New Roman"/>
          <w:sz w:val="24"/>
          <w:szCs w:val="24"/>
        </w:rPr>
        <w:t>15</w:t>
      </w:r>
      <w:r w:rsidR="00B1462F" w:rsidRPr="0025282B">
        <w:rPr>
          <w:rFonts w:ascii="Times New Roman" w:eastAsia="Times New Roman" w:hAnsi="Times New Roman" w:cs="Times New Roman"/>
          <w:sz w:val="24"/>
          <w:szCs w:val="24"/>
        </w:rPr>
        <w:t>.</w:t>
      </w:r>
      <w:r w:rsidR="00B1462F" w:rsidRPr="0025282B">
        <w:rPr>
          <w:rFonts w:ascii="Times New Roman" w:eastAsia="Times New Roman" w:hAnsi="Times New Roman" w:cs="Times New Roman"/>
          <w:sz w:val="24"/>
          <w:szCs w:val="24"/>
        </w:rPr>
        <w:tab/>
        <w:t>Формирование основ здорового образа жизни //Управление ДОУ. 2006.№4.</w:t>
      </w:r>
    </w:p>
    <w:p w:rsidR="00B1462F" w:rsidRPr="0025282B" w:rsidRDefault="00B1462F" w:rsidP="0025282B">
      <w:pPr>
        <w:spacing w:line="240" w:lineRule="auto"/>
        <w:rPr>
          <w:rFonts w:ascii="Times New Roman" w:hAnsi="Times New Roman" w:cs="Times New Roman"/>
          <w:sz w:val="24"/>
          <w:szCs w:val="24"/>
        </w:rPr>
      </w:pPr>
    </w:p>
    <w:p w:rsidR="00B1462F" w:rsidRPr="0025282B" w:rsidRDefault="00B1462F" w:rsidP="0025282B">
      <w:pPr>
        <w:pStyle w:val="a5"/>
        <w:spacing w:before="0" w:after="0"/>
        <w:jc w:val="center"/>
      </w:pPr>
      <w:r w:rsidRPr="0025282B">
        <w:tab/>
      </w:r>
    </w:p>
    <w:p w:rsidR="00EC349A" w:rsidRPr="0025282B" w:rsidRDefault="00EC349A" w:rsidP="0025282B">
      <w:pPr>
        <w:spacing w:line="240" w:lineRule="auto"/>
        <w:ind w:firstLine="708"/>
        <w:rPr>
          <w:rFonts w:ascii="Times New Roman" w:hAnsi="Times New Roman" w:cs="Times New Roman"/>
          <w:sz w:val="24"/>
          <w:szCs w:val="24"/>
        </w:rPr>
      </w:pPr>
    </w:p>
    <w:sectPr w:rsidR="00EC349A" w:rsidRPr="0025282B" w:rsidSect="00010A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MS Gothic"/>
    <w:panose1 w:val="02010600030101010101"/>
    <w:charset w:val="80"/>
    <w:family w:val="roman"/>
    <w:notTrueType/>
    <w:pitch w:val="default"/>
  </w:font>
  <w:font w:name="DengXian Light">
    <w:altName w:val="等线 Light"/>
    <w:panose1 w:val="02010600030101010101"/>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6FE"/>
    <w:multiLevelType w:val="hybridMultilevel"/>
    <w:tmpl w:val="F5C04A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2B772A9E"/>
    <w:multiLevelType w:val="hybridMultilevel"/>
    <w:tmpl w:val="6B12FA3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30C94F28"/>
    <w:multiLevelType w:val="hybridMultilevel"/>
    <w:tmpl w:val="ED2A03BE"/>
    <w:lvl w:ilvl="0" w:tplc="04190001">
      <w:start w:val="1"/>
      <w:numFmt w:val="bullet"/>
      <w:lvlText w:val=""/>
      <w:lvlJc w:val="left"/>
      <w:pPr>
        <w:ind w:left="1854" w:hanging="360"/>
      </w:pPr>
      <w:rPr>
        <w:rFonts w:ascii="Symbol" w:hAnsi="Symbol"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45E23516"/>
    <w:multiLevelType w:val="hybridMultilevel"/>
    <w:tmpl w:val="A532F49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5021434B"/>
    <w:multiLevelType w:val="hybridMultilevel"/>
    <w:tmpl w:val="B55E75D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5FDF4007"/>
    <w:multiLevelType w:val="hybridMultilevel"/>
    <w:tmpl w:val="1968179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74720019"/>
    <w:multiLevelType w:val="hybridMultilevel"/>
    <w:tmpl w:val="CB3414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77C04AB4"/>
    <w:multiLevelType w:val="hybridMultilevel"/>
    <w:tmpl w:val="4E42A1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7CCB3A4C"/>
    <w:multiLevelType w:val="hybridMultilevel"/>
    <w:tmpl w:val="7D4661F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49"/>
    <w:rsid w:val="00010AF6"/>
    <w:rsid w:val="001778A8"/>
    <w:rsid w:val="001B7155"/>
    <w:rsid w:val="0025282B"/>
    <w:rsid w:val="0030638B"/>
    <w:rsid w:val="00510749"/>
    <w:rsid w:val="00566561"/>
    <w:rsid w:val="005F5051"/>
    <w:rsid w:val="0080124C"/>
    <w:rsid w:val="00B1462F"/>
    <w:rsid w:val="00B86218"/>
    <w:rsid w:val="00C1618A"/>
    <w:rsid w:val="00CB12DF"/>
    <w:rsid w:val="00CF1A7C"/>
    <w:rsid w:val="00D14C67"/>
    <w:rsid w:val="00D4556C"/>
    <w:rsid w:val="00DB4116"/>
    <w:rsid w:val="00E568E2"/>
    <w:rsid w:val="00EC349A"/>
    <w:rsid w:val="00F079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2EAD"/>
  <w15:chartTrackingRefBased/>
  <w15:docId w15:val="{80B1AB8D-57C6-4FA6-83EA-2D45D34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24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F1A7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EC349A"/>
    <w:pPr>
      <w:ind w:left="720"/>
      <w:contextualSpacing/>
    </w:pPr>
  </w:style>
  <w:style w:type="paragraph" w:styleId="a5">
    <w:name w:val="Normal (Web)"/>
    <w:basedOn w:val="a"/>
    <w:unhideWhenUsed/>
    <w:rsid w:val="0056656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66561"/>
    <w:rPr>
      <w:i/>
      <w:iCs/>
    </w:rPr>
  </w:style>
  <w:style w:type="table" w:styleId="a7">
    <w:name w:val="Table Grid"/>
    <w:basedOn w:val="a1"/>
    <w:uiPriority w:val="59"/>
    <w:rsid w:val="005F505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Крюков</dc:creator>
  <cp:keywords/>
  <dc:description/>
  <cp:lastModifiedBy>Михаил Крюков</cp:lastModifiedBy>
  <cp:revision>3</cp:revision>
  <dcterms:created xsi:type="dcterms:W3CDTF">2021-01-06T15:31:00Z</dcterms:created>
  <dcterms:modified xsi:type="dcterms:W3CDTF">2021-01-07T15:38:00Z</dcterms:modified>
</cp:coreProperties>
</file>