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58" w:rsidRPr="006B2124" w:rsidRDefault="006B2124" w:rsidP="006B2124">
      <w:pPr>
        <w:shd w:val="clear" w:color="auto" w:fill="FFFFFF"/>
        <w:spacing w:after="150" w:line="300" w:lineRule="atLeast"/>
        <w:ind w:firstLine="170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CB0A58">
        <w:t xml:space="preserve"> </w:t>
      </w:r>
      <w:r w:rsidR="00CB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Добрый день, коллеги!</w:t>
      </w:r>
    </w:p>
    <w:p w:rsidR="00CB0A58" w:rsidRDefault="00CB0A58" w:rsidP="00CB0A5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Хочу начать своё выступление со слов  английского писателя Киплинга.</w:t>
      </w:r>
    </w:p>
    <w:p w:rsidR="00CB0A58" w:rsidRPr="00A14CD6" w:rsidRDefault="00CB0A58" w:rsidP="00CB0A5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 Образование – величайшее из земных благ,    если оно наивысшего качества.   В противном случае оно совершенно бесполезно».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</w:t>
      </w:r>
      <w:r w:rsidRPr="00A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сидящие,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работаем  как-то не так?  </w:t>
      </w:r>
    </w:p>
    <w:p w:rsidR="00CB0A58" w:rsidRDefault="00CB0A58" w:rsidP="00CB0A58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Pr="00A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изкие результаты образования во многом определяются проблемным социальным контекстом, в котором находится школа.  В таких школах, как правило, учатся дети из семей с низким социально-экономическим статусом, имеющие трудности в обучении и социальной адаптации, из наименее благополучных слоев; чаще всего это школы с большим количеством школьников, обучающихся по адаптированным программам, невысоким уровнем кадрового потенциала, слабой материально-технической базой. Школа, которую я представляю,  в 2020 году заняла место в ряде школ с низкими образовательными результатами.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- </w:t>
      </w:r>
      <w:r w:rsidRPr="00A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о</w:t>
      </w:r>
      <w:r w:rsidRPr="00A14CD6">
        <w:rPr>
          <w:rStyle w:val="c7"/>
          <w:rFonts w:ascii="Times New Roman" w:hAnsi="Times New Roman" w:cs="Times New Roman"/>
          <w:color w:val="000000"/>
          <w:sz w:val="28"/>
          <w:szCs w:val="28"/>
        </w:rPr>
        <w:t>дной из главных задач школы является повышение</w:t>
      </w:r>
      <w:r w:rsidR="00457A6E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качества образования.</w:t>
      </w:r>
      <w:r w:rsidR="009C0DEE" w:rsidRPr="009C0DEE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E">
        <w:rPr>
          <w:rStyle w:val="c7"/>
          <w:rFonts w:ascii="Times New Roman" w:hAnsi="Times New Roman" w:cs="Times New Roman"/>
          <w:color w:val="000000"/>
          <w:sz w:val="28"/>
          <w:szCs w:val="28"/>
        </w:rPr>
        <w:t>Я учитель математики в 5-6 классах.</w:t>
      </w:r>
      <w:r w:rsidR="009C0DEE" w:rsidRPr="00A14CD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предмет </w:t>
      </w:r>
      <w:r w:rsidR="009C0DEE" w:rsidRPr="00FF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 является одной из самых сложных школьных дисциплин и </w:t>
      </w:r>
      <w:r w:rsidR="009C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вызывает </w:t>
      </w:r>
      <w:r w:rsidR="009C0DEE" w:rsidRPr="00FF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</w:t>
      </w:r>
      <w:r w:rsidR="009C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неприятие у многих учащихся.</w:t>
      </w:r>
    </w:p>
    <w:p w:rsidR="009C0DEE" w:rsidRDefault="009C0DEE" w:rsidP="00CB0A58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457A6E" w:rsidRDefault="009C0DEE" w:rsidP="00CB0A5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 чего начинаю</w:t>
      </w:r>
      <w:r w:rsidR="00CB0A58" w:rsidRPr="00CB0A58">
        <w:rPr>
          <w:b/>
          <w:bCs/>
          <w:i/>
          <w:iCs/>
          <w:sz w:val="28"/>
          <w:szCs w:val="28"/>
        </w:rPr>
        <w:t xml:space="preserve"> подготовку к ВПР? </w:t>
      </w:r>
    </w:p>
    <w:p w:rsidR="009C0DEE" w:rsidRDefault="009C0DEE" w:rsidP="00CB0A58">
      <w:pPr>
        <w:pStyle w:val="Defaul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</w:t>
      </w:r>
      <w:r w:rsidRPr="00CB0A58">
        <w:rPr>
          <w:sz w:val="28"/>
          <w:szCs w:val="28"/>
        </w:rPr>
        <w:t xml:space="preserve"> необходимо изучить все имеющиеся по данному вопросу материалы</w:t>
      </w:r>
      <w:r>
        <w:rPr>
          <w:sz w:val="28"/>
          <w:szCs w:val="28"/>
        </w:rPr>
        <w:t xml:space="preserve">       </w:t>
      </w:r>
      <w:r w:rsidRPr="001A1AD9">
        <w:rPr>
          <w:i/>
          <w:sz w:val="28"/>
          <w:szCs w:val="28"/>
        </w:rPr>
        <w:t>(инструктивно-методические материалы по подготовке и проведению ВПР, Приказ о проведении ВПР, Демоверсии раб</w:t>
      </w:r>
      <w:r>
        <w:rPr>
          <w:i/>
          <w:sz w:val="28"/>
          <w:szCs w:val="28"/>
        </w:rPr>
        <w:t>от по предмету)</w:t>
      </w:r>
    </w:p>
    <w:p w:rsidR="009C0DEE" w:rsidRDefault="009C0DEE" w:rsidP="009C0D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0A58">
        <w:rPr>
          <w:sz w:val="28"/>
          <w:szCs w:val="28"/>
        </w:rPr>
        <w:t xml:space="preserve">Подготовку к ВПР начинаю с начала учебного года, с учетом результатов проверочных работ в предыдущем учебном году. </w:t>
      </w:r>
      <w:r w:rsidRPr="00E92A0F">
        <w:rPr>
          <w:sz w:val="28"/>
          <w:szCs w:val="28"/>
        </w:rPr>
        <w:t xml:space="preserve">После проведения анализа этих работ, определён круг пробелов в знаниях учащихся. </w:t>
      </w:r>
      <w:r w:rsidR="002734FC" w:rsidRPr="00CB0A58">
        <w:rPr>
          <w:sz w:val="28"/>
          <w:szCs w:val="28"/>
        </w:rPr>
        <w:t>В соответствии с этим ввожу в план урока задания, подобные которым могут встретиться в ВПР.</w:t>
      </w:r>
      <w:r w:rsidR="002734FC" w:rsidRPr="009C0DEE">
        <w:rPr>
          <w:sz w:val="28"/>
          <w:szCs w:val="28"/>
        </w:rPr>
        <w:t xml:space="preserve"> </w:t>
      </w:r>
      <w:r w:rsidR="002734FC" w:rsidRPr="00E92A0F">
        <w:rPr>
          <w:sz w:val="28"/>
          <w:szCs w:val="28"/>
        </w:rPr>
        <w:t xml:space="preserve"> </w:t>
      </w:r>
      <w:r w:rsidRPr="00E92A0F">
        <w:rPr>
          <w:sz w:val="28"/>
          <w:szCs w:val="28"/>
        </w:rPr>
        <w:t xml:space="preserve">С учащимися провожу работу над ошибками. </w:t>
      </w:r>
    </w:p>
    <w:p w:rsidR="009C0DEE" w:rsidRDefault="009C0DEE" w:rsidP="009C0DEE">
      <w:pPr>
        <w:pStyle w:val="Default"/>
        <w:rPr>
          <w:sz w:val="28"/>
          <w:szCs w:val="28"/>
        </w:rPr>
      </w:pPr>
    </w:p>
    <w:p w:rsidR="009C0DEE" w:rsidRPr="00E92A0F" w:rsidRDefault="009C0DEE" w:rsidP="009C0DEE">
      <w:pPr>
        <w:pStyle w:val="Default"/>
        <w:rPr>
          <w:sz w:val="28"/>
          <w:szCs w:val="28"/>
        </w:rPr>
      </w:pPr>
      <w:r w:rsidRPr="00CB0A58">
        <w:rPr>
          <w:sz w:val="28"/>
          <w:szCs w:val="28"/>
        </w:rPr>
        <w:t xml:space="preserve">  </w:t>
      </w:r>
      <w:r w:rsidRPr="00E92A0F">
        <w:rPr>
          <w:sz w:val="28"/>
          <w:szCs w:val="28"/>
        </w:rPr>
        <w:t xml:space="preserve">Подготовку к ВПР я веду </w:t>
      </w:r>
      <w:r w:rsidRPr="00106661">
        <w:rPr>
          <w:b/>
          <w:sz w:val="28"/>
          <w:szCs w:val="28"/>
        </w:rPr>
        <w:t>на уроке</w:t>
      </w:r>
      <w:r w:rsidRPr="00E92A0F">
        <w:rPr>
          <w:sz w:val="28"/>
          <w:szCs w:val="28"/>
        </w:rPr>
        <w:t xml:space="preserve">. </w:t>
      </w:r>
      <w:proofErr w:type="gramStart"/>
      <w:r w:rsidRPr="00E92A0F">
        <w:rPr>
          <w:sz w:val="28"/>
          <w:szCs w:val="28"/>
        </w:rPr>
        <w:t>В своей работе использую различные учебные пособия (</w:t>
      </w:r>
      <w:r w:rsidRPr="00E92A0F">
        <w:rPr>
          <w:i/>
          <w:sz w:val="28"/>
          <w:szCs w:val="28"/>
        </w:rPr>
        <w:t>Математика Всероссийская проверочная</w:t>
      </w:r>
      <w:r>
        <w:rPr>
          <w:i/>
          <w:sz w:val="28"/>
          <w:szCs w:val="28"/>
        </w:rPr>
        <w:t xml:space="preserve"> работа </w:t>
      </w:r>
      <w:r w:rsidRPr="00E92A0F">
        <w:rPr>
          <w:i/>
          <w:sz w:val="28"/>
          <w:szCs w:val="28"/>
        </w:rPr>
        <w:t xml:space="preserve">(5 или 6 классы) Типовые задания 10 вариантов, Л.С. Ольховая, И.М. </w:t>
      </w:r>
      <w:proofErr w:type="spellStart"/>
      <w:r w:rsidRPr="00E92A0F">
        <w:rPr>
          <w:i/>
          <w:sz w:val="28"/>
          <w:szCs w:val="28"/>
        </w:rPr>
        <w:t>Резникова</w:t>
      </w:r>
      <w:proofErr w:type="spellEnd"/>
      <w:r w:rsidRPr="00E92A0F">
        <w:rPr>
          <w:i/>
          <w:sz w:val="28"/>
          <w:szCs w:val="28"/>
        </w:rPr>
        <w:t xml:space="preserve"> и др. Подготовка к всероссийским проверочным работам.</w:t>
      </w:r>
      <w:proofErr w:type="gramEnd"/>
      <w:r w:rsidRPr="00E92A0F">
        <w:rPr>
          <w:i/>
          <w:sz w:val="28"/>
          <w:szCs w:val="28"/>
        </w:rPr>
        <w:t xml:space="preserve"> Итогов</w:t>
      </w:r>
      <w:r>
        <w:rPr>
          <w:i/>
          <w:sz w:val="28"/>
          <w:szCs w:val="28"/>
        </w:rPr>
        <w:t>ые тесты за курс.5-6классы</w:t>
      </w:r>
    </w:p>
    <w:p w:rsidR="009C0DEE" w:rsidRDefault="009C0DEE" w:rsidP="009C0DEE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>Использую и демоверсии работ, которые можно найти на просторах Интернета.</w:t>
      </w:r>
    </w:p>
    <w:p w:rsidR="009C0DEE" w:rsidRDefault="009C0DEE" w:rsidP="009C0DEE">
      <w:pPr>
        <w:pStyle w:val="Default"/>
        <w:rPr>
          <w:sz w:val="28"/>
          <w:szCs w:val="28"/>
        </w:rPr>
      </w:pPr>
    </w:p>
    <w:p w:rsidR="009C0DEE" w:rsidRDefault="009C0DEE" w:rsidP="009C0D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Большую работу по подготовке к ВПР  веду во время внеурочной деятельности на </w:t>
      </w:r>
      <w:r w:rsidRPr="00106661">
        <w:rPr>
          <w:b/>
          <w:sz w:val="28"/>
          <w:szCs w:val="28"/>
        </w:rPr>
        <w:t xml:space="preserve">кружке «Занимательная математика». </w:t>
      </w:r>
      <w:r>
        <w:rPr>
          <w:sz w:val="28"/>
          <w:szCs w:val="28"/>
        </w:rPr>
        <w:t xml:space="preserve">На этих занятиях (2 раза в неделю) особое внимание уделяется выполнению заданий повышенной трудности, олимпиадным заданиям. </w:t>
      </w:r>
    </w:p>
    <w:p w:rsidR="009C0DEE" w:rsidRDefault="009C0DEE" w:rsidP="009C0D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Летом обучалась на курсах при СИПКРО «Решение олимпиадных заданий «.</w:t>
      </w:r>
    </w:p>
    <w:p w:rsidR="002734FC" w:rsidRDefault="002734FC" w:rsidP="009C0DEE">
      <w:pPr>
        <w:pStyle w:val="Default"/>
        <w:rPr>
          <w:sz w:val="28"/>
          <w:szCs w:val="28"/>
        </w:rPr>
      </w:pPr>
    </w:p>
    <w:p w:rsidR="009C0DEE" w:rsidRPr="00106661" w:rsidRDefault="009C0DEE" w:rsidP="009C0DE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уроках </w:t>
      </w:r>
      <w:r w:rsidRPr="00106661">
        <w:rPr>
          <w:b/>
          <w:sz w:val="28"/>
          <w:szCs w:val="28"/>
        </w:rPr>
        <w:t>функциональной грамотности (</w:t>
      </w:r>
      <w:proofErr w:type="spellStart"/>
      <w:r w:rsidRPr="00106661">
        <w:rPr>
          <w:b/>
          <w:sz w:val="28"/>
          <w:szCs w:val="28"/>
        </w:rPr>
        <w:t>мат</w:t>
      </w:r>
      <w:proofErr w:type="gramStart"/>
      <w:r w:rsidRPr="00106661">
        <w:rPr>
          <w:b/>
          <w:sz w:val="28"/>
          <w:szCs w:val="28"/>
        </w:rPr>
        <w:t>.б</w:t>
      </w:r>
      <w:proofErr w:type="gramEnd"/>
      <w:r w:rsidRPr="00106661">
        <w:rPr>
          <w:b/>
          <w:sz w:val="28"/>
          <w:szCs w:val="28"/>
        </w:rPr>
        <w:t>лок</w:t>
      </w:r>
      <w:proofErr w:type="spellEnd"/>
      <w:r w:rsidRPr="00106661">
        <w:rPr>
          <w:sz w:val="28"/>
          <w:szCs w:val="28"/>
        </w:rPr>
        <w:t>)  применяю</w:t>
      </w:r>
      <w:r>
        <w:rPr>
          <w:sz w:val="28"/>
          <w:szCs w:val="28"/>
        </w:rPr>
        <w:t xml:space="preserve"> сборник эталонных заданий, который состоит из двух модулей и  включает разные виды заданий. </w:t>
      </w:r>
    </w:p>
    <w:p w:rsidR="009C0DEE" w:rsidRPr="00E92A0F" w:rsidRDefault="009C0DEE" w:rsidP="009C0DEE">
      <w:pPr>
        <w:pStyle w:val="Default"/>
        <w:rPr>
          <w:sz w:val="28"/>
          <w:szCs w:val="28"/>
        </w:rPr>
      </w:pP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Как помочь учащимся подготовиться к ВПР? </w:t>
      </w:r>
    </w:p>
    <w:p w:rsidR="00E92A0F" w:rsidRPr="00E92A0F" w:rsidRDefault="00A91152" w:rsidP="00E92A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Составить</w:t>
      </w:r>
      <w:r w:rsidR="00E92A0F" w:rsidRPr="00E92A0F">
        <w:rPr>
          <w:b/>
          <w:bCs/>
          <w:sz w:val="28"/>
          <w:szCs w:val="28"/>
        </w:rPr>
        <w:t xml:space="preserve"> план подг</w:t>
      </w:r>
      <w:r>
        <w:rPr>
          <w:b/>
          <w:bCs/>
          <w:sz w:val="28"/>
          <w:szCs w:val="28"/>
        </w:rPr>
        <w:t>отовки по предмету и познакомить</w:t>
      </w:r>
      <w:r w:rsidR="001A1AD9">
        <w:rPr>
          <w:b/>
          <w:bCs/>
          <w:sz w:val="28"/>
          <w:szCs w:val="28"/>
        </w:rPr>
        <w:t xml:space="preserve"> с ним  учащих</w:t>
      </w:r>
      <w:r w:rsidR="00E92A0F" w:rsidRPr="00E92A0F">
        <w:rPr>
          <w:b/>
          <w:bCs/>
          <w:sz w:val="28"/>
          <w:szCs w:val="28"/>
        </w:rPr>
        <w:t xml:space="preserve">ся.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2. Даю учащимся возможность оценить их достижения </w:t>
      </w:r>
      <w:r w:rsidRPr="00E92A0F">
        <w:rPr>
          <w:sz w:val="28"/>
          <w:szCs w:val="28"/>
        </w:rPr>
        <w:t xml:space="preserve">в </w:t>
      </w:r>
      <w:r w:rsidRPr="00E92A0F">
        <w:rPr>
          <w:b/>
          <w:bCs/>
          <w:sz w:val="28"/>
          <w:szCs w:val="28"/>
        </w:rPr>
        <w:t xml:space="preserve">учебе.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Обсуждая с учащимися пройденный материал, делаю акцент на том, что им удалось изучить и что у них получается хорошо. Ставлю перед ними достижимые краткосрочные учебные цели и показываю, как достижение этих целей отражается на долгосрочном графике подготовки к ВПР.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3. Не говорю с учащимися о ВПР слишком часто.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Регулярно провожу короткие демонстрационные работы в течение года вместо серии больших контрольных работ. Обсуждаю основные вопросы и инструкции, касающиеся ВПР. Даже если работа в классе связана с ВПР, не заостряю на этом внимание.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4. Использую при изучении учебного материала различные педагогические технологии, методы и приемы. </w:t>
      </w:r>
    </w:p>
    <w:p w:rsidR="00E92A0F" w:rsidRDefault="006B2124" w:rsidP="00E92A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E92A0F" w:rsidRPr="00E92A0F">
        <w:rPr>
          <w:sz w:val="28"/>
          <w:szCs w:val="28"/>
        </w:rPr>
        <w:t xml:space="preserve">Учебный материал применяю разнообразный: плакаты, презентации, проекты, творческие задачи. Использование различных методов позволяет усваивать материал ученикам с различными особенностями восприятия информации. </w:t>
      </w:r>
    </w:p>
    <w:p w:rsidR="00A91152" w:rsidRDefault="00A91152" w:rsidP="00E92A0F">
      <w:pPr>
        <w:pStyle w:val="Default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Велика </w:t>
      </w:r>
      <w:r w:rsidR="006B2124">
        <w:rPr>
          <w:rStyle w:val="c7"/>
          <w:sz w:val="28"/>
          <w:szCs w:val="28"/>
        </w:rPr>
        <w:t>роль опорных схем или карточек</w:t>
      </w:r>
      <w:proofErr w:type="gramStart"/>
      <w:r w:rsidR="006B2124">
        <w:rPr>
          <w:rStyle w:val="c7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>.</w:t>
      </w:r>
      <w:proofErr w:type="gramEnd"/>
      <w:r>
        <w:rPr>
          <w:rStyle w:val="c7"/>
          <w:sz w:val="28"/>
          <w:szCs w:val="28"/>
        </w:rPr>
        <w:t xml:space="preserve"> Их лучше составлять вместе с учащимися на уроке в самом начале изучения темы, и можно пользоваться, пока тема не исчерпана. Помогают они и при повторении. Опорные схемы, карточки – информаторы уменьшают нагрузку на память, помогают преодолеть страх перед необходимостью изложить материал самостоятельно</w:t>
      </w:r>
    </w:p>
    <w:p w:rsidR="006B2124" w:rsidRPr="006B2124" w:rsidRDefault="006B2124" w:rsidP="006B2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6B2124">
        <w:rPr>
          <w:sz w:val="28"/>
          <w:szCs w:val="28"/>
        </w:rPr>
        <w:t>. Проблемное обучение</w:t>
      </w:r>
    </w:p>
    <w:p w:rsidR="006B2124" w:rsidRPr="00E92A0F" w:rsidRDefault="006B2124" w:rsidP="006B2124">
      <w:pPr>
        <w:pStyle w:val="Default"/>
        <w:rPr>
          <w:sz w:val="28"/>
          <w:szCs w:val="28"/>
        </w:rPr>
      </w:pPr>
      <w:r w:rsidRPr="006B2124">
        <w:rPr>
          <w:sz w:val="28"/>
          <w:szCs w:val="28"/>
        </w:rPr>
        <w:t>Его сущность заключается в том, что знания не даются в готовом виде, а учитель организует их «добывание», «открытие»: подбирает такие задачи и вопросы, которые заинтересуют учащихся и вызовут напряженную мыслительную деятельность. Возникновение интереса учащихся зависит от умения учителя создать так называемую проблемную ситуацию – такое жизненное или учебное затруднение, возникающее тогда, когда учащийся понимает задачу (явление, ситуацию), пытается её решить (объяснить), но чувствует недостаточность имеющихся знаний. Эта ситуация вызывает у учащихся желание найти объяснение непонятному факту, создает мотивы учебной деятельности.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5. «Скажи мне - и я забуду, учи меня - и я могу запомнить, вовлекай меня - и я научусь» (Б. Франклин).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>Во время изучения материала для меня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  <w:proofErr w:type="gramStart"/>
      <w:r w:rsidRPr="00E92A0F">
        <w:rPr>
          <w:sz w:val="28"/>
          <w:szCs w:val="28"/>
        </w:rPr>
        <w:t xml:space="preserve"> </w:t>
      </w:r>
      <w:r w:rsidR="00A91152">
        <w:rPr>
          <w:rStyle w:val="c0"/>
          <w:sz w:val="28"/>
          <w:szCs w:val="28"/>
        </w:rPr>
        <w:t>.</w:t>
      </w:r>
      <w:proofErr w:type="gramEnd"/>
      <w:r w:rsidR="00A91152">
        <w:rPr>
          <w:rStyle w:val="c0"/>
          <w:sz w:val="28"/>
          <w:szCs w:val="28"/>
        </w:rPr>
        <w:t xml:space="preserve"> Большую роль в усвоении материала играют при этом практические работы. Часто дети </w:t>
      </w:r>
      <w:r w:rsidR="00A91152">
        <w:rPr>
          <w:rStyle w:val="c0"/>
          <w:sz w:val="28"/>
          <w:szCs w:val="28"/>
        </w:rPr>
        <w:lastRenderedPageBreak/>
        <w:t>запоминают только то, над чем потрудились их руки, если ученик что-то рисовал, чертил, вырезал или раскрашивал, это что-то само по себе становится опорой его памяти.</w:t>
      </w:r>
    </w:p>
    <w:p w:rsidR="00CB0A58" w:rsidRDefault="00E92A0F" w:rsidP="00E92A0F">
      <w:pPr>
        <w:pStyle w:val="Default"/>
        <w:rPr>
          <w:b/>
          <w:bCs/>
          <w:sz w:val="28"/>
          <w:szCs w:val="28"/>
        </w:rPr>
      </w:pPr>
      <w:r w:rsidRPr="00E92A0F">
        <w:rPr>
          <w:b/>
          <w:bCs/>
          <w:sz w:val="28"/>
          <w:szCs w:val="28"/>
        </w:rPr>
        <w:t>6. Учу ребят работать с критериями оценки заданий.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Показываю простой пример демонстрационного задания и разбираю подробно, как оно будет оцениваться. Понимая критерии оценки, учащимся будет легче понять, как выполнить то или иное задание.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7. Не показываю страха и беспокойства по поводу </w:t>
      </w:r>
      <w:proofErr w:type="gramStart"/>
      <w:r w:rsidRPr="00E92A0F">
        <w:rPr>
          <w:b/>
          <w:bCs/>
          <w:sz w:val="28"/>
          <w:szCs w:val="28"/>
        </w:rPr>
        <w:t>предстоящих</w:t>
      </w:r>
      <w:proofErr w:type="gramEnd"/>
      <w:r w:rsidRPr="00E92A0F">
        <w:rPr>
          <w:b/>
          <w:bCs/>
          <w:sz w:val="28"/>
          <w:szCs w:val="28"/>
        </w:rPr>
        <w:t xml:space="preserve"> ВПР.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>ВПР, безусловно, событие, которое вызывает стресс у всех е</w:t>
      </w:r>
      <w:r w:rsidR="00A91152">
        <w:rPr>
          <w:sz w:val="28"/>
          <w:szCs w:val="28"/>
        </w:rPr>
        <w:t>го участников: учащихся, родите</w:t>
      </w:r>
      <w:r w:rsidRPr="00E92A0F">
        <w:rPr>
          <w:sz w:val="28"/>
          <w:szCs w:val="28"/>
        </w:rPr>
        <w:t>лей, учителей, администрации образовательной органи</w:t>
      </w:r>
      <w:r w:rsidR="00A91152">
        <w:rPr>
          <w:sz w:val="28"/>
          <w:szCs w:val="28"/>
        </w:rPr>
        <w:t>зации. Негативные эмоции зарази</w:t>
      </w:r>
      <w:r w:rsidRPr="00E92A0F">
        <w:rPr>
          <w:sz w:val="28"/>
          <w:szCs w:val="28"/>
        </w:rPr>
        <w:t xml:space="preserve">тельны. Показываю на собственном примере, как можно справиться с </w:t>
      </w:r>
      <w:r w:rsidR="00A91152">
        <w:rPr>
          <w:sz w:val="28"/>
          <w:szCs w:val="28"/>
        </w:rPr>
        <w:t>переживаниями, чув</w:t>
      </w:r>
      <w:r w:rsidRPr="00E92A0F">
        <w:rPr>
          <w:sz w:val="28"/>
          <w:szCs w:val="28"/>
        </w:rPr>
        <w:t xml:space="preserve">ствами и ими управлять.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b/>
          <w:bCs/>
          <w:sz w:val="28"/>
          <w:szCs w:val="28"/>
        </w:rPr>
        <w:t xml:space="preserve">8. Хвалю часто своих учеников.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Стараюсь убедиться, что ученики имеют реалистичные ц</w:t>
      </w:r>
      <w:r w:rsidR="00A91152">
        <w:rPr>
          <w:sz w:val="28"/>
          <w:szCs w:val="28"/>
        </w:rPr>
        <w:t>ели в отношении предстоящих про</w:t>
      </w:r>
      <w:r w:rsidRPr="00E92A0F">
        <w:rPr>
          <w:sz w:val="28"/>
          <w:szCs w:val="28"/>
        </w:rPr>
        <w:t xml:space="preserve">верочных работ. </w:t>
      </w:r>
    </w:p>
    <w:p w:rsidR="00E92A0F" w:rsidRDefault="00E92A0F" w:rsidP="00E92A0F">
      <w:pPr>
        <w:pStyle w:val="Default"/>
        <w:rPr>
          <w:b/>
          <w:bCs/>
          <w:sz w:val="28"/>
          <w:szCs w:val="28"/>
        </w:rPr>
      </w:pPr>
      <w:r w:rsidRPr="00E92A0F">
        <w:rPr>
          <w:b/>
          <w:bCs/>
          <w:sz w:val="28"/>
          <w:szCs w:val="28"/>
        </w:rPr>
        <w:t>9. Общаюсь с коллегами!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Используя ресурсы профессионального сообщества, знакомлюсь с опытом коллег, их идеями и разработками, применяю их на практике. (Принимала участие в </w:t>
      </w:r>
      <w:proofErr w:type="spellStart"/>
      <w:r w:rsidRPr="00E92A0F"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)</w:t>
      </w:r>
    </w:p>
    <w:p w:rsidR="00E92A0F" w:rsidRPr="00E92A0F" w:rsidRDefault="00A91152" w:rsidP="00E92A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92A0F" w:rsidRPr="00E92A0F" w:rsidRDefault="00A91152" w:rsidP="00E92A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92A0F" w:rsidRPr="00E92A0F">
        <w:rPr>
          <w:b/>
          <w:bCs/>
          <w:sz w:val="28"/>
          <w:szCs w:val="28"/>
        </w:rPr>
        <w:t xml:space="preserve">. Общаюсь с родителями и привлекаю их на свою сторону! </w:t>
      </w:r>
    </w:p>
    <w:p w:rsidR="00E92A0F" w:rsidRPr="00E92A0F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Родители всегда беспокоятся за своих детей и берут на себя больше ответственности за их успех на проверочной работе. Обсуждаю с ними вопросы создания комфортной учебной среды для учащегося дома, организации режима сна и питания ребенка, их тревоги и заботы. </w:t>
      </w:r>
    </w:p>
    <w:p w:rsidR="00E92A0F" w:rsidRDefault="006B2124" w:rsidP="00E92A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02A" w:rsidRDefault="006B2124" w:rsidP="00E92A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2A0F" w:rsidRPr="00E92A0F">
        <w:rPr>
          <w:sz w:val="28"/>
          <w:szCs w:val="28"/>
        </w:rPr>
        <w:t>Что касается математики, то все мы знае</w:t>
      </w:r>
      <w:r>
        <w:rPr>
          <w:sz w:val="28"/>
          <w:szCs w:val="28"/>
        </w:rPr>
        <w:t xml:space="preserve">м, что это один из самых сложных </w:t>
      </w:r>
      <w:r w:rsidR="00E92A0F" w:rsidRPr="00E92A0F">
        <w:rPr>
          <w:sz w:val="28"/>
          <w:szCs w:val="28"/>
        </w:rPr>
        <w:t>предметов в школе и здесь важно приучить ребят побеждать трудности упорным трудом. На каждом уроке изо дня в день мы ведём отработку вычислительных на</w:t>
      </w:r>
      <w:r w:rsidR="00D4302A">
        <w:rPr>
          <w:sz w:val="28"/>
          <w:szCs w:val="28"/>
        </w:rPr>
        <w:t xml:space="preserve">выков, </w:t>
      </w:r>
      <w:r w:rsidR="00E92A0F" w:rsidRPr="00E92A0F">
        <w:rPr>
          <w:sz w:val="28"/>
          <w:szCs w:val="28"/>
        </w:rPr>
        <w:t xml:space="preserve"> а также умений решать уравнения, арифметические и геометрические задачи.</w:t>
      </w:r>
      <w:r w:rsidR="00D4302A">
        <w:rPr>
          <w:sz w:val="28"/>
          <w:szCs w:val="28"/>
        </w:rPr>
        <w:t xml:space="preserve"> Для себя составила банк тренировочных заданий, которые ежедневно включаю в уроки. При выполнении  обсуждаем с детьми</w:t>
      </w:r>
      <w:proofErr w:type="gramStart"/>
      <w:r w:rsidR="00D4302A">
        <w:rPr>
          <w:sz w:val="28"/>
          <w:szCs w:val="28"/>
        </w:rPr>
        <w:t xml:space="preserve"> ,</w:t>
      </w:r>
      <w:proofErr w:type="gramEnd"/>
      <w:r w:rsidR="00D4302A">
        <w:rPr>
          <w:sz w:val="28"/>
          <w:szCs w:val="28"/>
        </w:rPr>
        <w:t>как составлено задание, в чём его особенность, какой планируемый результат оценивается.</w:t>
      </w:r>
      <w:r w:rsidR="00E92A0F" w:rsidRPr="00E92A0F">
        <w:rPr>
          <w:sz w:val="28"/>
          <w:szCs w:val="28"/>
        </w:rPr>
        <w:t xml:space="preserve"> Большое внимание мы уделяем развитию логического мышления, воображения и тренировке памяти. </w:t>
      </w:r>
    </w:p>
    <w:p w:rsidR="00D4302A" w:rsidRDefault="00E92A0F" w:rsidP="00E92A0F">
      <w:pPr>
        <w:pStyle w:val="Default"/>
        <w:rPr>
          <w:sz w:val="28"/>
          <w:szCs w:val="28"/>
        </w:rPr>
      </w:pPr>
      <w:r w:rsidRPr="00E92A0F">
        <w:rPr>
          <w:sz w:val="28"/>
          <w:szCs w:val="28"/>
        </w:rPr>
        <w:t xml:space="preserve"> </w:t>
      </w:r>
      <w:r w:rsidR="00D4302A">
        <w:rPr>
          <w:sz w:val="28"/>
          <w:szCs w:val="28"/>
        </w:rPr>
        <w:t xml:space="preserve">   </w:t>
      </w:r>
      <w:r w:rsidRPr="00E92A0F">
        <w:rPr>
          <w:sz w:val="28"/>
          <w:szCs w:val="28"/>
        </w:rPr>
        <w:t xml:space="preserve">Не секрет, что, в каждом классе есть слабые дети, которые требуют к себе особого внимания и времени. Такие дети находятся у нас на индивидуальном контроле. </w:t>
      </w:r>
    </w:p>
    <w:p w:rsidR="00B85412" w:rsidRDefault="00D4302A" w:rsidP="00E92A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2A0F" w:rsidRPr="00E92A0F">
        <w:rPr>
          <w:sz w:val="28"/>
          <w:szCs w:val="28"/>
        </w:rPr>
        <w:t xml:space="preserve">Своих учеников я активно приучаю работать с разными источниками информаций, в том числе и с </w:t>
      </w:r>
      <w:proofErr w:type="spellStart"/>
      <w:r w:rsidR="00E92A0F" w:rsidRPr="00E92A0F">
        <w:rPr>
          <w:sz w:val="28"/>
          <w:szCs w:val="28"/>
        </w:rPr>
        <w:t>интернет-ресурсами</w:t>
      </w:r>
      <w:proofErr w:type="spellEnd"/>
      <w:r w:rsidR="00E92A0F" w:rsidRPr="00E92A0F">
        <w:rPr>
          <w:sz w:val="28"/>
          <w:szCs w:val="28"/>
        </w:rPr>
        <w:t>.</w:t>
      </w:r>
    </w:p>
    <w:p w:rsidR="00B85412" w:rsidRPr="002734FC" w:rsidRDefault="00B85412" w:rsidP="00B85412">
      <w:pPr>
        <w:pStyle w:val="Default"/>
        <w:rPr>
          <w:sz w:val="28"/>
          <w:szCs w:val="28"/>
        </w:rPr>
      </w:pPr>
      <w:r w:rsidRPr="002734FC">
        <w:rPr>
          <w:sz w:val="28"/>
          <w:szCs w:val="28"/>
        </w:rPr>
        <w:t xml:space="preserve">Для подготовки к ВПР я использовала интернет-сайты: </w:t>
      </w:r>
    </w:p>
    <w:p w:rsidR="00B85412" w:rsidRPr="002734FC" w:rsidRDefault="00B85412" w:rsidP="00B85412">
      <w:pPr>
        <w:pStyle w:val="Default"/>
        <w:spacing w:after="182"/>
        <w:rPr>
          <w:sz w:val="28"/>
          <w:szCs w:val="28"/>
        </w:rPr>
      </w:pPr>
      <w:r w:rsidRPr="002734FC">
        <w:rPr>
          <w:sz w:val="28"/>
          <w:szCs w:val="28"/>
        </w:rPr>
        <w:t xml:space="preserve"> </w:t>
      </w:r>
      <w:r w:rsidRPr="002734FC">
        <w:rPr>
          <w:b/>
          <w:bCs/>
          <w:sz w:val="28"/>
          <w:szCs w:val="28"/>
        </w:rPr>
        <w:t xml:space="preserve">vpr.statgrad.org </w:t>
      </w:r>
      <w:r w:rsidRPr="002734FC">
        <w:rPr>
          <w:sz w:val="28"/>
          <w:szCs w:val="28"/>
        </w:rPr>
        <w:t>- демов</w:t>
      </w:r>
      <w:r w:rsidR="00DB4F59">
        <w:rPr>
          <w:sz w:val="28"/>
          <w:szCs w:val="28"/>
        </w:rPr>
        <w:t>ерсии ВПР по всем предметам 2020</w:t>
      </w:r>
      <w:r w:rsidRPr="002734FC">
        <w:rPr>
          <w:sz w:val="28"/>
          <w:szCs w:val="28"/>
        </w:rPr>
        <w:t xml:space="preserve"> года; </w:t>
      </w:r>
    </w:p>
    <w:p w:rsidR="00B85412" w:rsidRPr="002734FC" w:rsidRDefault="00B85412" w:rsidP="00B85412">
      <w:pPr>
        <w:pStyle w:val="Default"/>
        <w:rPr>
          <w:sz w:val="28"/>
          <w:szCs w:val="28"/>
        </w:rPr>
      </w:pPr>
      <w:r w:rsidRPr="002734FC">
        <w:rPr>
          <w:sz w:val="28"/>
          <w:szCs w:val="28"/>
        </w:rPr>
        <w:lastRenderedPageBreak/>
        <w:t xml:space="preserve"> </w:t>
      </w:r>
      <w:r w:rsidRPr="002734FC">
        <w:rPr>
          <w:b/>
          <w:bCs/>
          <w:sz w:val="28"/>
          <w:szCs w:val="28"/>
        </w:rPr>
        <w:t xml:space="preserve">НИКО (Национальные исследования качества образования) https://www.eduniko.ru </w:t>
      </w:r>
      <w:r w:rsidRPr="002734FC">
        <w:rPr>
          <w:sz w:val="28"/>
          <w:szCs w:val="28"/>
        </w:rPr>
        <w:t>размещен «Банк заданий»</w:t>
      </w:r>
      <w:r w:rsidR="00DB4F59">
        <w:rPr>
          <w:sz w:val="28"/>
          <w:szCs w:val="28"/>
        </w:rPr>
        <w:t xml:space="preserve"> — образцы заданий по всем пред</w:t>
      </w:r>
      <w:r w:rsidRPr="002734FC">
        <w:rPr>
          <w:sz w:val="28"/>
          <w:szCs w:val="28"/>
        </w:rPr>
        <w:t>метам. Потренировавшись, ученик уже будет лучше ориентироваться в форме и направленности вопросов. К тому же ребенок привы</w:t>
      </w:r>
      <w:r>
        <w:rPr>
          <w:sz w:val="28"/>
          <w:szCs w:val="28"/>
        </w:rPr>
        <w:t>кнет к объему работ, который до</w:t>
      </w:r>
      <w:r w:rsidRPr="002734FC">
        <w:rPr>
          <w:sz w:val="28"/>
          <w:szCs w:val="28"/>
        </w:rPr>
        <w:t xml:space="preserve">вольно внушителен. </w:t>
      </w:r>
    </w:p>
    <w:p w:rsidR="00B85412" w:rsidRPr="002734FC" w:rsidRDefault="00B85412" w:rsidP="00B85412">
      <w:pPr>
        <w:pStyle w:val="Default"/>
        <w:rPr>
          <w:sz w:val="28"/>
          <w:szCs w:val="28"/>
        </w:rPr>
      </w:pPr>
    </w:p>
    <w:p w:rsidR="00B85412" w:rsidRPr="002734FC" w:rsidRDefault="00B85412" w:rsidP="00B85412">
      <w:pPr>
        <w:pStyle w:val="Default"/>
        <w:rPr>
          <w:sz w:val="28"/>
          <w:szCs w:val="28"/>
        </w:rPr>
      </w:pPr>
      <w:r w:rsidRPr="002734FC">
        <w:rPr>
          <w:sz w:val="28"/>
          <w:szCs w:val="28"/>
        </w:rPr>
        <w:t xml:space="preserve">Если ориентироваться на задания тестов с сайта НИКО, то можно увидеть, что многие из них проверяют не только знания по школьной программе, но и общий кругозор ребенка. Многие вопросы формулируются исходя из современной картины событий и даже бытовых вещей. </w:t>
      </w:r>
    </w:p>
    <w:p w:rsidR="00B85412" w:rsidRPr="002734FC" w:rsidRDefault="00B85412" w:rsidP="00B85412">
      <w:pPr>
        <w:pStyle w:val="Default"/>
        <w:spacing w:after="185"/>
        <w:rPr>
          <w:sz w:val="28"/>
          <w:szCs w:val="28"/>
        </w:rPr>
      </w:pPr>
      <w:r w:rsidRPr="002734FC">
        <w:rPr>
          <w:sz w:val="28"/>
          <w:szCs w:val="28"/>
        </w:rPr>
        <w:t xml:space="preserve"> неплохо помочь в подготовке ребенка могут и тестовые задания на сайте </w:t>
      </w:r>
      <w:r w:rsidRPr="002734FC">
        <w:rPr>
          <w:b/>
          <w:bCs/>
          <w:sz w:val="28"/>
          <w:szCs w:val="28"/>
        </w:rPr>
        <w:t>«Образовательные тесты» http://testedu.ru</w:t>
      </w:r>
      <w:r w:rsidRPr="002734FC">
        <w:rPr>
          <w:sz w:val="28"/>
          <w:szCs w:val="28"/>
        </w:rPr>
        <w:t>. Здесь можно проверить школьника на знания по всем предметам и выявить «слабые места», над ко</w:t>
      </w:r>
      <w:r>
        <w:rPr>
          <w:sz w:val="28"/>
          <w:szCs w:val="28"/>
        </w:rPr>
        <w:t>торыми стоит поработать тщатель</w:t>
      </w:r>
      <w:r w:rsidRPr="002734FC">
        <w:rPr>
          <w:sz w:val="28"/>
          <w:szCs w:val="28"/>
        </w:rPr>
        <w:t xml:space="preserve">нее; </w:t>
      </w:r>
    </w:p>
    <w:p w:rsidR="00B85412" w:rsidRPr="002734FC" w:rsidRDefault="00B85412" w:rsidP="00B85412">
      <w:pPr>
        <w:pStyle w:val="Default"/>
        <w:spacing w:after="185"/>
        <w:rPr>
          <w:sz w:val="28"/>
          <w:szCs w:val="28"/>
        </w:rPr>
      </w:pPr>
      <w:r w:rsidRPr="002734FC">
        <w:rPr>
          <w:sz w:val="28"/>
          <w:szCs w:val="28"/>
        </w:rPr>
        <w:t xml:space="preserve"> также различные тестовые задания по всем предметам можно найти на </w:t>
      </w:r>
      <w:r w:rsidRPr="002734FC">
        <w:rPr>
          <w:b/>
          <w:bCs/>
          <w:sz w:val="28"/>
          <w:szCs w:val="28"/>
        </w:rPr>
        <w:t xml:space="preserve">Современном учительском портале https://easyen.ru </w:t>
      </w:r>
    </w:p>
    <w:p w:rsidR="00B85412" w:rsidRPr="002734FC" w:rsidRDefault="00B85412" w:rsidP="00B85412">
      <w:pPr>
        <w:pStyle w:val="Default"/>
        <w:spacing w:after="185"/>
        <w:rPr>
          <w:sz w:val="28"/>
          <w:szCs w:val="28"/>
        </w:rPr>
      </w:pPr>
      <w:r w:rsidRPr="002734FC">
        <w:rPr>
          <w:sz w:val="28"/>
          <w:szCs w:val="28"/>
        </w:rPr>
        <w:t> Подготовка</w:t>
      </w:r>
      <w:r>
        <w:rPr>
          <w:sz w:val="28"/>
          <w:szCs w:val="28"/>
        </w:rPr>
        <w:t xml:space="preserve"> к ВПР 2020</w:t>
      </w:r>
      <w:r w:rsidRPr="002734FC">
        <w:rPr>
          <w:sz w:val="28"/>
          <w:szCs w:val="28"/>
        </w:rPr>
        <w:t xml:space="preserve"> (ВПР тесты) https://vprtest.ru </w:t>
      </w:r>
    </w:p>
    <w:p w:rsidR="00B85412" w:rsidRPr="002734FC" w:rsidRDefault="00B85412" w:rsidP="00B85412">
      <w:pPr>
        <w:pStyle w:val="Default"/>
        <w:spacing w:after="1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34FC">
        <w:rPr>
          <w:sz w:val="28"/>
          <w:szCs w:val="28"/>
        </w:rPr>
        <w:t xml:space="preserve"> </w:t>
      </w:r>
      <w:proofErr w:type="spellStart"/>
      <w:r w:rsidRPr="002734FC">
        <w:rPr>
          <w:b/>
          <w:bCs/>
          <w:sz w:val="28"/>
          <w:szCs w:val="28"/>
        </w:rPr>
        <w:t>Учи</w:t>
      </w:r>
      <w:proofErr w:type="gramStart"/>
      <w:r w:rsidRPr="002734FC">
        <w:rPr>
          <w:b/>
          <w:bCs/>
          <w:sz w:val="28"/>
          <w:szCs w:val="28"/>
        </w:rPr>
        <w:t>.р</w:t>
      </w:r>
      <w:proofErr w:type="gramEnd"/>
      <w:r w:rsidRPr="002734FC">
        <w:rPr>
          <w:b/>
          <w:bCs/>
          <w:sz w:val="28"/>
          <w:szCs w:val="28"/>
        </w:rPr>
        <w:t>у</w:t>
      </w:r>
      <w:proofErr w:type="spellEnd"/>
      <w:r w:rsidRPr="002734FC">
        <w:rPr>
          <w:b/>
          <w:bCs/>
          <w:sz w:val="28"/>
          <w:szCs w:val="28"/>
        </w:rPr>
        <w:t xml:space="preserve"> — российская онлайн-платформа, где учащиеся из всех регионов России изучают школьные предметы в интерактивной форме. </w:t>
      </w:r>
    </w:p>
    <w:p w:rsidR="00B85412" w:rsidRDefault="00B85412" w:rsidP="00E92A0F">
      <w:pPr>
        <w:pStyle w:val="Default"/>
        <w:rPr>
          <w:sz w:val="28"/>
          <w:szCs w:val="28"/>
        </w:rPr>
      </w:pPr>
    </w:p>
    <w:p w:rsidR="00542477" w:rsidRDefault="00D83972" w:rsidP="00542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77">
        <w:rPr>
          <w:sz w:val="28"/>
          <w:szCs w:val="28"/>
        </w:rPr>
        <w:t xml:space="preserve"> </w:t>
      </w:r>
      <w:r w:rsidRPr="00542477">
        <w:rPr>
          <w:rFonts w:ascii="Times New Roman" w:hAnsi="Times New Roman" w:cs="Times New Roman"/>
          <w:b/>
          <w:sz w:val="28"/>
          <w:szCs w:val="28"/>
        </w:rPr>
        <w:t>Делаю сравнительный анализ результатов ВПР с годовыми оценками по математике.</w:t>
      </w:r>
    </w:p>
    <w:p w:rsidR="002E6BB1" w:rsidRPr="00542477" w:rsidRDefault="002E6BB1" w:rsidP="005424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обучающихся, выполнивших ВПР (чел.)</w:t>
      </w:r>
    </w:p>
    <w:p w:rsidR="002E6BB1" w:rsidRPr="00542477" w:rsidRDefault="002E6BB1" w:rsidP="0054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учащихся, отметки по ВПР которых ниже их годовой отметки</w:t>
      </w:r>
      <w:proofErr w:type="gramStart"/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(%)</w:t>
      </w:r>
      <w:proofErr w:type="gramEnd"/>
    </w:p>
    <w:p w:rsidR="002E6BB1" w:rsidRPr="00542477" w:rsidRDefault="002E6BB1" w:rsidP="002E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учащихся, отметки по ВПР которых совпадают с их годовой отметкой по предмету</w:t>
      </w:r>
      <w:proofErr w:type="gramStart"/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</w:t>
      </w:r>
      <w:proofErr w:type="gramEnd"/>
    </w:p>
    <w:p w:rsidR="002E6BB1" w:rsidRPr="00542477" w:rsidRDefault="002E6BB1" w:rsidP="0054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учащихся, отметки по ВПР которых выше их годовой отметки</w:t>
      </w:r>
      <w:proofErr w:type="gramStart"/>
      <w:r w:rsidRPr="0054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(%)</w:t>
      </w:r>
      <w:proofErr w:type="gramEnd"/>
    </w:p>
    <w:p w:rsidR="00E92A0F" w:rsidRPr="002734FC" w:rsidRDefault="002E6BB1" w:rsidP="00542477">
      <w:pPr>
        <w:pStyle w:val="a5"/>
        <w:spacing w:before="300" w:beforeAutospacing="0" w:after="300" w:afterAutospacing="0"/>
        <w:rPr>
          <w:sz w:val="28"/>
          <w:szCs w:val="28"/>
        </w:rPr>
      </w:pPr>
      <w:r w:rsidRPr="00542477">
        <w:rPr>
          <w:sz w:val="28"/>
          <w:szCs w:val="28"/>
        </w:rPr>
        <w:t xml:space="preserve">  </w:t>
      </w:r>
      <w:bookmarkStart w:id="0" w:name="_GoBack"/>
      <w:bookmarkEnd w:id="0"/>
      <w:r w:rsidR="00E92A0F" w:rsidRPr="002734FC">
        <w:rPr>
          <w:sz w:val="28"/>
          <w:szCs w:val="28"/>
        </w:rPr>
        <w:t>Ведь важно не просто натренировать или как ещё принято выражаться «натаскать» ученика на определён</w:t>
      </w:r>
      <w:r w:rsidR="00934FA1" w:rsidRPr="002734FC">
        <w:rPr>
          <w:sz w:val="28"/>
          <w:szCs w:val="28"/>
        </w:rPr>
        <w:t>ный тип работы, а помочь ему по</w:t>
      </w:r>
      <w:r w:rsidR="00E92A0F" w:rsidRPr="002734FC">
        <w:rPr>
          <w:sz w:val="28"/>
          <w:szCs w:val="28"/>
        </w:rPr>
        <w:t xml:space="preserve">нять, насколько хорошо он усвоил материал, как у </w:t>
      </w:r>
      <w:proofErr w:type="gramStart"/>
      <w:r w:rsidR="00E92A0F" w:rsidRPr="002734FC">
        <w:rPr>
          <w:sz w:val="28"/>
          <w:szCs w:val="28"/>
        </w:rPr>
        <w:t>него</w:t>
      </w:r>
      <w:proofErr w:type="gramEnd"/>
      <w:r w:rsidR="00E92A0F" w:rsidRPr="002734FC">
        <w:rPr>
          <w:sz w:val="28"/>
          <w:szCs w:val="28"/>
        </w:rPr>
        <w:t xml:space="preserve"> получается выполнять разные по типу задания, переключать своё внимание и выбирать наилучший путь для выполнения работы. </w:t>
      </w:r>
    </w:p>
    <w:p w:rsidR="00E92A0F" w:rsidRPr="002734FC" w:rsidRDefault="00B85412" w:rsidP="00E92A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A0F" w:rsidRPr="002734FC">
        <w:rPr>
          <w:b/>
          <w:bCs/>
          <w:sz w:val="28"/>
          <w:szCs w:val="28"/>
        </w:rPr>
        <w:t xml:space="preserve"> </w:t>
      </w:r>
    </w:p>
    <w:p w:rsidR="00E92A0F" w:rsidRPr="002734FC" w:rsidRDefault="00E92A0F" w:rsidP="00E92A0F">
      <w:pPr>
        <w:pStyle w:val="Default"/>
        <w:rPr>
          <w:sz w:val="28"/>
          <w:szCs w:val="28"/>
        </w:rPr>
      </w:pPr>
    </w:p>
    <w:p w:rsidR="002632BB" w:rsidRDefault="006B2124" w:rsidP="00D83972">
      <w:pPr>
        <w:pStyle w:val="Default"/>
      </w:pPr>
      <w:r>
        <w:rPr>
          <w:sz w:val="28"/>
          <w:szCs w:val="28"/>
        </w:rPr>
        <w:t xml:space="preserve"> </w:t>
      </w:r>
      <w:r w:rsidR="00D83972">
        <w:rPr>
          <w:sz w:val="28"/>
          <w:szCs w:val="28"/>
        </w:rPr>
        <w:t xml:space="preserve"> </w:t>
      </w:r>
    </w:p>
    <w:p w:rsidR="00CB0A58" w:rsidRDefault="00CB0A58"/>
    <w:p w:rsidR="00CB0A58" w:rsidRDefault="00CB0A58"/>
    <w:sectPr w:rsidR="00CB0A58" w:rsidSect="00A14C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A4C"/>
    <w:multiLevelType w:val="multilevel"/>
    <w:tmpl w:val="D4C0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36037"/>
    <w:multiLevelType w:val="multilevel"/>
    <w:tmpl w:val="EC9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5B28"/>
    <w:multiLevelType w:val="multilevel"/>
    <w:tmpl w:val="C0B8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80BBE"/>
    <w:multiLevelType w:val="multilevel"/>
    <w:tmpl w:val="42EC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B1B8A"/>
    <w:multiLevelType w:val="multilevel"/>
    <w:tmpl w:val="70D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1286F"/>
    <w:multiLevelType w:val="multilevel"/>
    <w:tmpl w:val="E5F2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071EA"/>
    <w:multiLevelType w:val="multilevel"/>
    <w:tmpl w:val="D1E2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23E41"/>
    <w:multiLevelType w:val="multilevel"/>
    <w:tmpl w:val="1590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A"/>
    <w:rsid w:val="00106661"/>
    <w:rsid w:val="001A1AD9"/>
    <w:rsid w:val="001D6BF9"/>
    <w:rsid w:val="00220B95"/>
    <w:rsid w:val="002632BB"/>
    <w:rsid w:val="002734FC"/>
    <w:rsid w:val="002E6BB1"/>
    <w:rsid w:val="00416C79"/>
    <w:rsid w:val="00457A6E"/>
    <w:rsid w:val="00473EC2"/>
    <w:rsid w:val="004A1EEC"/>
    <w:rsid w:val="00542477"/>
    <w:rsid w:val="00562EF7"/>
    <w:rsid w:val="005A22BE"/>
    <w:rsid w:val="006969A7"/>
    <w:rsid w:val="006B2124"/>
    <w:rsid w:val="006F6127"/>
    <w:rsid w:val="007F5729"/>
    <w:rsid w:val="00897D7A"/>
    <w:rsid w:val="008D0B25"/>
    <w:rsid w:val="008F3647"/>
    <w:rsid w:val="00934FA1"/>
    <w:rsid w:val="00971F63"/>
    <w:rsid w:val="009C0DEE"/>
    <w:rsid w:val="00A14CD6"/>
    <w:rsid w:val="00A91152"/>
    <w:rsid w:val="00AF190F"/>
    <w:rsid w:val="00B146A5"/>
    <w:rsid w:val="00B17B1A"/>
    <w:rsid w:val="00B85412"/>
    <w:rsid w:val="00B94E88"/>
    <w:rsid w:val="00BE42EA"/>
    <w:rsid w:val="00C543D7"/>
    <w:rsid w:val="00C8511A"/>
    <w:rsid w:val="00CB0A58"/>
    <w:rsid w:val="00CD2A1C"/>
    <w:rsid w:val="00D4302A"/>
    <w:rsid w:val="00D46D17"/>
    <w:rsid w:val="00D776FE"/>
    <w:rsid w:val="00D83972"/>
    <w:rsid w:val="00DB4F59"/>
    <w:rsid w:val="00E1593D"/>
    <w:rsid w:val="00E31A08"/>
    <w:rsid w:val="00E92A0F"/>
    <w:rsid w:val="00F7015C"/>
    <w:rsid w:val="00F968D2"/>
    <w:rsid w:val="00FE7CA9"/>
    <w:rsid w:val="00FF248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F63"/>
  </w:style>
  <w:style w:type="paragraph" w:customStyle="1" w:styleId="c22">
    <w:name w:val="c22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1F63"/>
  </w:style>
  <w:style w:type="paragraph" w:styleId="a3">
    <w:name w:val="Balloon Text"/>
    <w:basedOn w:val="a"/>
    <w:link w:val="a4"/>
    <w:uiPriority w:val="99"/>
    <w:semiHidden/>
    <w:unhideWhenUsed/>
    <w:rsid w:val="006F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E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F63"/>
  </w:style>
  <w:style w:type="paragraph" w:customStyle="1" w:styleId="c22">
    <w:name w:val="c22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1F63"/>
  </w:style>
  <w:style w:type="paragraph" w:styleId="a3">
    <w:name w:val="Balloon Text"/>
    <w:basedOn w:val="a"/>
    <w:link w:val="a4"/>
    <w:uiPriority w:val="99"/>
    <w:semiHidden/>
    <w:unhideWhenUsed/>
    <w:rsid w:val="006F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E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02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32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205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178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2020-09-15T17:15:00Z</dcterms:created>
  <dcterms:modified xsi:type="dcterms:W3CDTF">2020-09-16T18:59:00Z</dcterms:modified>
</cp:coreProperties>
</file>