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AF" w:rsidRPr="00D91DAF" w:rsidRDefault="00D91DAF" w:rsidP="00D91DAF">
      <w:pPr>
        <w:jc w:val="center"/>
        <w:rPr>
          <w:b/>
          <w:i w:val="0"/>
          <w:sz w:val="32"/>
          <w:szCs w:val="24"/>
          <w:lang w:val="ru-RU"/>
        </w:rPr>
      </w:pPr>
      <w:r w:rsidRPr="00D91DAF">
        <w:rPr>
          <w:b/>
          <w:i w:val="0"/>
          <w:sz w:val="32"/>
          <w:szCs w:val="24"/>
          <w:lang w:val="ru-RU"/>
        </w:rPr>
        <w:t xml:space="preserve">Педагогика и психология в контексте современных </w:t>
      </w:r>
      <w:proofErr w:type="gramStart"/>
      <w:r w:rsidRPr="00D91DAF">
        <w:rPr>
          <w:b/>
          <w:i w:val="0"/>
          <w:sz w:val="32"/>
          <w:szCs w:val="24"/>
          <w:lang w:val="ru-RU"/>
        </w:rPr>
        <w:t>исследований проблем развития личности подростков</w:t>
      </w:r>
      <w:proofErr w:type="gramEnd"/>
    </w:p>
    <w:p w:rsidR="00D91DAF" w:rsidRPr="00D91DAF" w:rsidRDefault="00D91DAF" w:rsidP="00D91DAF">
      <w:pPr>
        <w:ind w:firstLine="708"/>
        <w:rPr>
          <w:i w:val="0"/>
          <w:sz w:val="24"/>
          <w:szCs w:val="24"/>
        </w:rPr>
      </w:pPr>
      <w:r w:rsidRPr="00D91DAF">
        <w:rPr>
          <w:i w:val="0"/>
          <w:sz w:val="24"/>
          <w:szCs w:val="24"/>
          <w:lang w:val="ru-RU"/>
        </w:rPr>
        <w:t xml:space="preserve">Развитие педагогической и психологической наук в современной обстановке предполагает не просто развертывание и углубление исследований, ориентированных на определенные исторические изменения. </w:t>
      </w:r>
      <w:proofErr w:type="gramStart"/>
      <w:r w:rsidRPr="00D91DAF">
        <w:rPr>
          <w:i w:val="0"/>
          <w:sz w:val="24"/>
          <w:szCs w:val="24"/>
        </w:rPr>
        <w:t>Это было характерно для научного роста в предыдущие периоды.</w:t>
      </w:r>
      <w:proofErr w:type="gramEnd"/>
      <w:r w:rsidRPr="00D91DAF">
        <w:rPr>
          <w:i w:val="0"/>
          <w:sz w:val="24"/>
          <w:szCs w:val="24"/>
        </w:rPr>
        <w:t xml:space="preserve"> </w:t>
      </w:r>
      <w:proofErr w:type="gramStart"/>
      <w:r w:rsidRPr="00D91DAF">
        <w:rPr>
          <w:i w:val="0"/>
          <w:sz w:val="24"/>
          <w:szCs w:val="24"/>
        </w:rPr>
        <w:t>Ныне же возникла острая необходимость выработки новой стратегии и определения на ее основе главных направлений деятельности ученых педагогов и психологов с учетом степени и глубины кардинальных подвижек, принципиально изменивших человеческое сообщество, где сформировалась специфическая ситуация, которая, во-первых, обусловлена глобальным общемировым кризисом и многоплановыми структурными преобразованиями.</w:t>
      </w:r>
      <w:proofErr w:type="gramEnd"/>
      <w:r w:rsidRPr="00D91DAF">
        <w:rPr>
          <w:i w:val="0"/>
          <w:sz w:val="24"/>
          <w:szCs w:val="24"/>
        </w:rPr>
        <w:t xml:space="preserve"> </w:t>
      </w:r>
      <w:proofErr w:type="gramStart"/>
      <w:r w:rsidRPr="00D91DAF">
        <w:rPr>
          <w:i w:val="0"/>
          <w:sz w:val="24"/>
          <w:szCs w:val="24"/>
        </w:rPr>
        <w:t>Они проявляются во всех областях жизнедеятельности людей и ставят огромное число проблем, вызывая интеллектуальное, духовное, эмоциональное, физическое напряжение человека.</w:t>
      </w:r>
      <w:proofErr w:type="gramEnd"/>
      <w:r w:rsidRPr="00D91DAF">
        <w:rPr>
          <w:i w:val="0"/>
          <w:sz w:val="24"/>
          <w:szCs w:val="24"/>
        </w:rPr>
        <w:t xml:space="preserve"> </w:t>
      </w:r>
      <w:proofErr w:type="gramStart"/>
      <w:r w:rsidRPr="00D91DAF">
        <w:rPr>
          <w:i w:val="0"/>
          <w:sz w:val="24"/>
          <w:szCs w:val="24"/>
        </w:rPr>
        <w:t>Во-вторых, это обусловливается изменениями, которые произошли в экономической, технологической, социальной, культурной сферах собственно российского общества, характер, уровень и глубина которых свидетельствуют о разрушении базовых основ того мира, в котором мы жили совсем недавно.</w:t>
      </w:r>
      <w:proofErr w:type="gramEnd"/>
      <w:r w:rsidRPr="00D91DAF">
        <w:rPr>
          <w:i w:val="0"/>
          <w:sz w:val="24"/>
          <w:szCs w:val="24"/>
        </w:rPr>
        <w:t xml:space="preserve"> </w:t>
      </w:r>
      <w:proofErr w:type="gramStart"/>
      <w:r w:rsidRPr="00D91DAF">
        <w:rPr>
          <w:i w:val="0"/>
          <w:sz w:val="24"/>
          <w:szCs w:val="24"/>
        </w:rPr>
        <w:t>И, в-третьих, обусловливается зримо фиксируемыми изменениями самого современного человека, его жизненных ритмов, пространства деятельности, отношений между людьми, между поколениями людей.</w:t>
      </w:r>
      <w:proofErr w:type="gramEnd"/>
    </w:p>
    <w:p w:rsidR="00D91DAF" w:rsidRPr="00D91DAF" w:rsidRDefault="00D91DAF" w:rsidP="00D91DAF">
      <w:pPr>
        <w:ind w:firstLine="708"/>
        <w:rPr>
          <w:i w:val="0"/>
          <w:sz w:val="24"/>
          <w:szCs w:val="24"/>
          <w:lang w:val="ru-RU"/>
        </w:rPr>
      </w:pPr>
      <w:r w:rsidRPr="00D91DAF">
        <w:rPr>
          <w:i w:val="0"/>
          <w:sz w:val="24"/>
          <w:szCs w:val="24"/>
          <w:lang w:val="ru-RU"/>
        </w:rPr>
        <w:t>Благодаря мощному воздействию средств массовой информации, расширению контактов, в частности, в результате миграционных процессов, человек по-новому воспринимает, понимает, открывает мир, который он сам и изменил, и сам в нем изменяется.</w:t>
      </w:r>
    </w:p>
    <w:p w:rsidR="00D91DAF" w:rsidRPr="00D91DAF" w:rsidRDefault="00D91DAF" w:rsidP="00D91DAF">
      <w:pPr>
        <w:ind w:firstLine="708"/>
        <w:rPr>
          <w:i w:val="0"/>
          <w:sz w:val="24"/>
          <w:szCs w:val="24"/>
          <w:lang w:val="ru-RU"/>
        </w:rPr>
      </w:pPr>
      <w:r w:rsidRPr="00D91DAF">
        <w:rPr>
          <w:i w:val="0"/>
          <w:sz w:val="24"/>
          <w:szCs w:val="24"/>
          <w:lang w:val="ru-RU"/>
        </w:rPr>
        <w:t>Это проявляется в разных сферах и на разных уровнях существования человека – физиологическом, психологическом, социальном, объективно приводя к повышению активности людей, их более глубокой рефлексии на окружающих и на себя, что отражается в перестройке ментальности, смене целей, ценностей, ориентации индивидов.</w:t>
      </w:r>
    </w:p>
    <w:p w:rsidR="00D91DAF" w:rsidRPr="00D91DAF" w:rsidRDefault="00D91DAF" w:rsidP="00D91DAF">
      <w:pPr>
        <w:ind w:firstLine="708"/>
        <w:rPr>
          <w:i w:val="0"/>
          <w:sz w:val="24"/>
          <w:szCs w:val="24"/>
        </w:rPr>
      </w:pPr>
      <w:r w:rsidRPr="00D91DAF">
        <w:rPr>
          <w:i w:val="0"/>
          <w:sz w:val="24"/>
          <w:szCs w:val="24"/>
          <w:lang w:val="ru-RU"/>
        </w:rPr>
        <w:t xml:space="preserve">Изменения эти фиксируются в системе разных наук, в том числе – в психологии, педагогике, социологии и др. </w:t>
      </w:r>
      <w:r w:rsidRPr="00D91DAF">
        <w:rPr>
          <w:i w:val="0"/>
          <w:sz w:val="24"/>
          <w:szCs w:val="24"/>
        </w:rPr>
        <w:t xml:space="preserve">В результате открываются новые характеристики человека и как личности, и как субъекта деятельности. </w:t>
      </w:r>
      <w:proofErr w:type="gramStart"/>
      <w:r w:rsidRPr="00D91DAF">
        <w:rPr>
          <w:i w:val="0"/>
          <w:sz w:val="24"/>
          <w:szCs w:val="24"/>
        </w:rPr>
        <w:t>Но только характеристики, а не реальные его определения.</w:t>
      </w:r>
      <w:proofErr w:type="gramEnd"/>
    </w:p>
    <w:p w:rsidR="00D91DAF" w:rsidRPr="00D91DAF" w:rsidRDefault="00D91DAF" w:rsidP="00D91DAF">
      <w:pPr>
        <w:ind w:firstLine="708"/>
        <w:rPr>
          <w:i w:val="0"/>
          <w:sz w:val="24"/>
          <w:szCs w:val="24"/>
        </w:rPr>
      </w:pPr>
      <w:r w:rsidRPr="00D91DAF">
        <w:rPr>
          <w:i w:val="0"/>
          <w:sz w:val="24"/>
          <w:szCs w:val="24"/>
          <w:lang w:val="ru-RU"/>
        </w:rPr>
        <w:lastRenderedPageBreak/>
        <w:t xml:space="preserve">Отсюда в познании современного человека, возможностей его развития, саморазвития остается много проблем – непознанных и непонятных. </w:t>
      </w:r>
      <w:r w:rsidRPr="00D91DAF">
        <w:rPr>
          <w:i w:val="0"/>
          <w:sz w:val="24"/>
          <w:szCs w:val="24"/>
        </w:rPr>
        <w:t xml:space="preserve">И это несмотря на то, что о современном человеке сейчас пишут и говорят многие ученые, фиксируя, например, и у детей, и у взрослых недостаток ответственности, повышенную тревожность, агрессивность, качественные изменения в межличностных, межгрупповых отношениях, в отношении к различным обстоятельствам жизни и прочее. </w:t>
      </w:r>
      <w:proofErr w:type="gramStart"/>
      <w:r w:rsidRPr="00D91DAF">
        <w:rPr>
          <w:i w:val="0"/>
          <w:sz w:val="24"/>
          <w:szCs w:val="24"/>
        </w:rPr>
        <w:t>И все же следует признать, что до сих пор не определен объем и характер происшедших изменений, не выявлены все тонкости и особенности развития именно современного человека, потенциал его способностей и возможностей как деятельного субъекта.</w:t>
      </w:r>
      <w:proofErr w:type="gramEnd"/>
    </w:p>
    <w:p w:rsidR="00D91DAF" w:rsidRPr="00D91DAF" w:rsidRDefault="00D91DAF" w:rsidP="00D91DAF">
      <w:pPr>
        <w:ind w:firstLine="708"/>
        <w:rPr>
          <w:i w:val="0"/>
          <w:sz w:val="24"/>
          <w:szCs w:val="24"/>
          <w:lang w:val="ru-RU"/>
        </w:rPr>
      </w:pPr>
      <w:r w:rsidRPr="00D91DAF">
        <w:rPr>
          <w:i w:val="0"/>
          <w:sz w:val="24"/>
          <w:szCs w:val="24"/>
          <w:lang w:val="ru-RU"/>
        </w:rPr>
        <w:t>Данное обстоятельство не просто резко повышает ответственность ученых психологов и педагогов, но и настоятельно требует разработки новых теоретических концепций, расширения исследований, выявляющих закономерности психического, социального, личностного развития человека в ходе состоявшегося выхода его в открытое всемирное пространство, в том числе и через интернет, что изменяет характер и общения, и деятельности, и сознания, и мышления, и речи, а также всю структуру педагогического взаимодействия.</w:t>
      </w:r>
    </w:p>
    <w:p w:rsidR="00D91DAF" w:rsidRPr="00D91DAF" w:rsidRDefault="00D91DAF" w:rsidP="00D91DAF">
      <w:pPr>
        <w:ind w:firstLine="708"/>
        <w:rPr>
          <w:i w:val="0"/>
          <w:sz w:val="24"/>
          <w:szCs w:val="24"/>
          <w:lang w:val="ru-RU"/>
        </w:rPr>
      </w:pPr>
      <w:r w:rsidRPr="00D91DAF">
        <w:rPr>
          <w:i w:val="0"/>
          <w:sz w:val="24"/>
          <w:szCs w:val="24"/>
          <w:lang w:val="ru-RU"/>
        </w:rPr>
        <w:t>Возникла насущная потребность системной организации целенаправленного научного поиска по ряду новых, приоритетных направлений.</w:t>
      </w:r>
    </w:p>
    <w:p w:rsidR="00D91DAF" w:rsidRPr="00D91DAF" w:rsidRDefault="00D91DAF" w:rsidP="00D91DAF">
      <w:pPr>
        <w:rPr>
          <w:i w:val="0"/>
          <w:sz w:val="24"/>
          <w:szCs w:val="24"/>
        </w:rPr>
      </w:pPr>
      <w:proofErr w:type="gramStart"/>
      <w:r w:rsidRPr="00D91DAF">
        <w:rPr>
          <w:i w:val="0"/>
          <w:sz w:val="24"/>
          <w:szCs w:val="24"/>
        </w:rPr>
        <w:t>Обозначим хотя бы некоторые из них.</w:t>
      </w:r>
      <w:proofErr w:type="gramEnd"/>
    </w:p>
    <w:p w:rsidR="00D91DAF" w:rsidRPr="00D91DAF" w:rsidRDefault="00D91DAF" w:rsidP="00D91DAF">
      <w:pPr>
        <w:rPr>
          <w:i w:val="0"/>
          <w:sz w:val="24"/>
          <w:szCs w:val="24"/>
        </w:rPr>
      </w:pPr>
      <w:r w:rsidRPr="00D91DAF">
        <w:rPr>
          <w:i w:val="0"/>
          <w:sz w:val="24"/>
          <w:szCs w:val="24"/>
        </w:rPr>
        <w:t>Первоенаправление связано с тем, что в отличие от прежде преобладавшей в гуманитарных, общественных науках тенденции, когда человек рассматривался в соотнесении с различными сторонами жизни – оценивались его возможности как производительной силы, определялись средства, владея которыми человек действует, овладевает знаниями, техникой, в качестве ведущей пришла (при сохранении, конечно, и названной тенденции) проблема самого человека – и как существа биологического в общей универсальной эволюции, и как носителя социального, и как творящего особый мир культуры, как главного действующего лица исторического прогресса.</w:t>
      </w:r>
    </w:p>
    <w:p w:rsidR="00D91DAF" w:rsidRPr="00D91DAF" w:rsidRDefault="00D91DAF" w:rsidP="00D91DAF">
      <w:pPr>
        <w:ind w:firstLine="708"/>
        <w:rPr>
          <w:i w:val="0"/>
          <w:sz w:val="24"/>
          <w:szCs w:val="24"/>
          <w:lang w:val="ru-RU"/>
        </w:rPr>
      </w:pPr>
      <w:proofErr w:type="gramStart"/>
      <w:r w:rsidRPr="00D91DAF">
        <w:rPr>
          <w:i w:val="0"/>
          <w:sz w:val="24"/>
          <w:szCs w:val="24"/>
          <w:lang w:val="ru-RU"/>
        </w:rPr>
        <w:t xml:space="preserve">Поэтому сейчас актуализировались не просто задачи аккумуляции и мобилизации всех знаний о человеке, но потребность в специальном изучении, понимании специфики именно современного человека, в том числе осмыслении особенностей его функционирования, условий сохранения его устойчивости в весьма неустойчивом обществе, что открывает </w:t>
      </w:r>
      <w:r w:rsidRPr="00D91DAF">
        <w:rPr>
          <w:i w:val="0"/>
          <w:sz w:val="24"/>
          <w:szCs w:val="24"/>
          <w:lang w:val="ru-RU"/>
        </w:rPr>
        <w:lastRenderedPageBreak/>
        <w:t>возможности для дальнейшего продвижения исследований в раскрытии сущности человека и как носителя развития, и как организующего начала в этом развитии.</w:t>
      </w:r>
      <w:proofErr w:type="gramEnd"/>
    </w:p>
    <w:p w:rsidR="00D91DAF" w:rsidRPr="00D91DAF" w:rsidRDefault="00D91DAF" w:rsidP="00D91DAF">
      <w:pPr>
        <w:ind w:firstLine="708"/>
        <w:rPr>
          <w:i w:val="0"/>
          <w:sz w:val="24"/>
          <w:szCs w:val="24"/>
        </w:rPr>
      </w:pPr>
      <w:r w:rsidRPr="00D91DAF">
        <w:rPr>
          <w:i w:val="0"/>
          <w:sz w:val="24"/>
          <w:szCs w:val="24"/>
          <w:lang w:val="ru-RU"/>
        </w:rPr>
        <w:t>Второе</w:t>
      </w:r>
      <w:r>
        <w:rPr>
          <w:i w:val="0"/>
          <w:sz w:val="24"/>
          <w:szCs w:val="24"/>
          <w:lang w:val="ru-RU"/>
        </w:rPr>
        <w:t xml:space="preserve"> </w:t>
      </w:r>
      <w:r w:rsidRPr="00D91DAF">
        <w:rPr>
          <w:i w:val="0"/>
          <w:sz w:val="24"/>
          <w:szCs w:val="24"/>
          <w:lang w:val="ru-RU"/>
        </w:rPr>
        <w:t xml:space="preserve">направление состоит в изучении самого процесса развития. </w:t>
      </w:r>
      <w:proofErr w:type="gramStart"/>
      <w:r w:rsidRPr="00D91DAF">
        <w:rPr>
          <w:i w:val="0"/>
          <w:sz w:val="24"/>
          <w:szCs w:val="24"/>
        </w:rPr>
        <w:t>Проблема развития является одной из наиболее сложных и, по сути, постоянно актуальных в философии, социологии, биологии.</w:t>
      </w:r>
      <w:proofErr w:type="gramEnd"/>
      <w:r w:rsidRPr="00D91DAF">
        <w:rPr>
          <w:i w:val="0"/>
          <w:sz w:val="24"/>
          <w:szCs w:val="24"/>
        </w:rPr>
        <w:t xml:space="preserve"> </w:t>
      </w:r>
      <w:proofErr w:type="gramStart"/>
      <w:r w:rsidRPr="00D91DAF">
        <w:rPr>
          <w:i w:val="0"/>
          <w:sz w:val="24"/>
          <w:szCs w:val="24"/>
        </w:rPr>
        <w:t>В педагогике же и в психологии эта проблема объективно выступает как кардинальная.</w:t>
      </w:r>
      <w:proofErr w:type="gramEnd"/>
      <w:r w:rsidRPr="00D91DAF">
        <w:rPr>
          <w:i w:val="0"/>
          <w:sz w:val="24"/>
          <w:szCs w:val="24"/>
        </w:rPr>
        <w:t xml:space="preserve"> </w:t>
      </w:r>
      <w:proofErr w:type="gramStart"/>
      <w:r w:rsidRPr="00D91DAF">
        <w:rPr>
          <w:i w:val="0"/>
          <w:sz w:val="24"/>
          <w:szCs w:val="24"/>
        </w:rPr>
        <w:t>Практически все работы педагогов и психологов, связанные с изучением человека, направлены не только на выявление конкретных закономерностей, определенных изменений на разных возрастных этапах, но и на раскрытие общих принципов развития.</w:t>
      </w:r>
      <w:proofErr w:type="gramEnd"/>
      <w:r w:rsidRPr="00D91DAF">
        <w:rPr>
          <w:i w:val="0"/>
          <w:sz w:val="24"/>
          <w:szCs w:val="24"/>
        </w:rPr>
        <w:t xml:space="preserve"> </w:t>
      </w:r>
      <w:proofErr w:type="gramStart"/>
      <w:r w:rsidRPr="00D91DAF">
        <w:rPr>
          <w:i w:val="0"/>
          <w:sz w:val="24"/>
          <w:szCs w:val="24"/>
        </w:rPr>
        <w:t>Вместе с тем, следует признать, что у нас до сих пор остаются недостаточно теоретически проработанными и экспериментально изученными процессуальные характеристики, структура, эволюционные формы изменений, механизмы и движущие силы прогресса в становлении человека как личности.</w:t>
      </w:r>
      <w:proofErr w:type="gramEnd"/>
    </w:p>
    <w:p w:rsidR="00D91DAF" w:rsidRPr="00D91DAF" w:rsidRDefault="00D91DAF" w:rsidP="00D91DAF">
      <w:pPr>
        <w:ind w:firstLine="708"/>
        <w:rPr>
          <w:i w:val="0"/>
          <w:sz w:val="24"/>
          <w:szCs w:val="24"/>
          <w:lang w:val="ru-RU"/>
        </w:rPr>
      </w:pPr>
      <w:r w:rsidRPr="00D91DAF">
        <w:rPr>
          <w:i w:val="0"/>
          <w:sz w:val="24"/>
          <w:szCs w:val="24"/>
          <w:lang w:val="ru-RU"/>
        </w:rPr>
        <w:t>Их исследование напрямую связано с третьим</w:t>
      </w:r>
      <w:r>
        <w:rPr>
          <w:i w:val="0"/>
          <w:sz w:val="24"/>
          <w:szCs w:val="24"/>
          <w:lang w:val="ru-RU"/>
        </w:rPr>
        <w:t xml:space="preserve"> </w:t>
      </w:r>
      <w:r w:rsidRPr="00D91DAF">
        <w:rPr>
          <w:i w:val="0"/>
          <w:sz w:val="24"/>
          <w:szCs w:val="24"/>
          <w:lang w:val="ru-RU"/>
        </w:rPr>
        <w:t>направлением исследований, ориентированных на решение такой важнейшей проблемы, как соотношение в личностном развитии человека биологического и социального.</w:t>
      </w:r>
    </w:p>
    <w:p w:rsidR="00D91DAF" w:rsidRPr="00D91DAF" w:rsidRDefault="00D91DAF" w:rsidP="00D91DAF">
      <w:pPr>
        <w:ind w:firstLine="708"/>
        <w:rPr>
          <w:i w:val="0"/>
          <w:sz w:val="24"/>
          <w:szCs w:val="24"/>
          <w:lang w:val="ru-RU"/>
        </w:rPr>
      </w:pPr>
      <w:r w:rsidRPr="00D91DAF">
        <w:rPr>
          <w:i w:val="0"/>
          <w:sz w:val="24"/>
          <w:szCs w:val="24"/>
          <w:lang w:val="ru-RU"/>
        </w:rPr>
        <w:t xml:space="preserve">Являясь одной из наиболее </w:t>
      </w:r>
      <w:proofErr w:type="gramStart"/>
      <w:r w:rsidRPr="00D91DAF">
        <w:rPr>
          <w:i w:val="0"/>
          <w:sz w:val="24"/>
          <w:szCs w:val="24"/>
          <w:lang w:val="ru-RU"/>
        </w:rPr>
        <w:t>острых</w:t>
      </w:r>
      <w:proofErr w:type="gramEnd"/>
      <w:r w:rsidRPr="00D91DAF">
        <w:rPr>
          <w:i w:val="0"/>
          <w:sz w:val="24"/>
          <w:szCs w:val="24"/>
          <w:lang w:val="ru-RU"/>
        </w:rPr>
        <w:t xml:space="preserve"> и актуальных, эта проблема выступает, с одной стороны, разделительным барьером по мировоззренческим основаниям; с другой – обусловливает понимание, определение, оценку развития человека как личности, условия и возможности целенаправленного влияния на этот процесс.</w:t>
      </w:r>
    </w:p>
    <w:p w:rsidR="00D91DAF" w:rsidRPr="00D91DAF" w:rsidRDefault="00D91DAF" w:rsidP="00D91DAF">
      <w:pPr>
        <w:ind w:firstLine="708"/>
        <w:rPr>
          <w:i w:val="0"/>
          <w:sz w:val="24"/>
          <w:szCs w:val="24"/>
        </w:rPr>
      </w:pPr>
      <w:r w:rsidRPr="00D91DAF">
        <w:rPr>
          <w:i w:val="0"/>
          <w:sz w:val="24"/>
          <w:szCs w:val="24"/>
          <w:lang w:val="ru-RU"/>
        </w:rPr>
        <w:t xml:space="preserve">Необходимо отметить, что в настоящее время данная проблема приобретает иной смысл, чем двадцать и даже десять лет назад. </w:t>
      </w:r>
      <w:proofErr w:type="gramStart"/>
      <w:r w:rsidRPr="00D91DAF">
        <w:rPr>
          <w:i w:val="0"/>
          <w:sz w:val="24"/>
          <w:szCs w:val="24"/>
        </w:rPr>
        <w:t>Сегодня педагоги, психологи и возрастные физиологи должны стремиться к определению не приоритетов социального и биологического, а выявлять реальное действие социального на биологическое.</w:t>
      </w:r>
      <w:proofErr w:type="gramEnd"/>
    </w:p>
    <w:p w:rsidR="00D91DAF" w:rsidRPr="00D91DAF" w:rsidRDefault="00D91DAF" w:rsidP="00D91DAF">
      <w:pPr>
        <w:ind w:firstLine="708"/>
        <w:rPr>
          <w:i w:val="0"/>
          <w:sz w:val="24"/>
          <w:szCs w:val="24"/>
          <w:lang w:val="ru-RU"/>
        </w:rPr>
      </w:pPr>
      <w:r w:rsidRPr="00D91DAF">
        <w:rPr>
          <w:i w:val="0"/>
          <w:sz w:val="24"/>
          <w:szCs w:val="24"/>
          <w:lang w:val="ru-RU"/>
        </w:rPr>
        <w:t>Отсюда вычленяется четвертое направление психолого-педагогических работ, предполагающее поиск новых резервов личностного становления и возможностей оптимизации воспитательных влияний различных социальных институтов, при вычленении и учете, во-первых, наличия в процессе развития периодов особой открытости человека определенным общественным воздействиям и, во-вторых, внутренней его готовности принятия их и самореализации в них.</w:t>
      </w:r>
    </w:p>
    <w:p w:rsidR="00D91DAF" w:rsidRPr="00D91DAF" w:rsidRDefault="00D91DAF" w:rsidP="00D91DAF">
      <w:pPr>
        <w:ind w:firstLine="708"/>
        <w:rPr>
          <w:i w:val="0"/>
          <w:sz w:val="24"/>
          <w:szCs w:val="24"/>
          <w:lang w:val="ru-RU"/>
        </w:rPr>
      </w:pPr>
      <w:r w:rsidRPr="00D91DAF">
        <w:rPr>
          <w:i w:val="0"/>
          <w:sz w:val="24"/>
          <w:szCs w:val="24"/>
          <w:lang w:val="ru-RU"/>
        </w:rPr>
        <w:t xml:space="preserve">В связи с тем, что психологические, социально-психологические изменения человека прослеживаются сейчас исключительно выпукло, мы просто обязаны принять в качестве </w:t>
      </w:r>
      <w:proofErr w:type="gramStart"/>
      <w:r w:rsidRPr="00D91DAF">
        <w:rPr>
          <w:i w:val="0"/>
          <w:sz w:val="24"/>
          <w:szCs w:val="24"/>
          <w:lang w:val="ru-RU"/>
        </w:rPr>
        <w:lastRenderedPageBreak/>
        <w:t>первостепенной</w:t>
      </w:r>
      <w:proofErr w:type="gramEnd"/>
      <w:r w:rsidRPr="00D91DAF">
        <w:rPr>
          <w:i w:val="0"/>
          <w:sz w:val="24"/>
          <w:szCs w:val="24"/>
          <w:lang w:val="ru-RU"/>
        </w:rPr>
        <w:t xml:space="preserve"> следующую задачу: выяснить и прописать норму психического, личностного развития современного человека, прежде всего, ребенка, живущего сейчас, сегодня и качественно отличающегося не только от того «Дитя», которое описывали К.Д. Ушинский и другие великие педагоги прошлого, но даже и от ребенка 60-70-х годов двадцатого, только что завершившегося, века.</w:t>
      </w:r>
    </w:p>
    <w:p w:rsidR="00D91DAF" w:rsidRPr="00D91DAF" w:rsidRDefault="00D91DAF" w:rsidP="00D91DAF">
      <w:pPr>
        <w:ind w:firstLine="708"/>
        <w:rPr>
          <w:i w:val="0"/>
          <w:sz w:val="24"/>
          <w:szCs w:val="24"/>
        </w:rPr>
      </w:pPr>
      <w:r w:rsidRPr="00D91DAF">
        <w:rPr>
          <w:i w:val="0"/>
          <w:sz w:val="24"/>
          <w:szCs w:val="24"/>
          <w:lang w:val="ru-RU"/>
        </w:rPr>
        <w:t xml:space="preserve">Предстоит, в частности, установить особенности влияния на когнитивную и мотивационно - потребностную сферу личности современных людей социальных, культурологических факторов, того психологического климата, который создается сегодняшней действительностью. </w:t>
      </w:r>
      <w:r w:rsidRPr="00D91DAF">
        <w:rPr>
          <w:i w:val="0"/>
          <w:sz w:val="24"/>
          <w:szCs w:val="24"/>
        </w:rPr>
        <w:t>При этом необходимо определить, во-первых, в какой степени сохранились базовые личностные установки, психические новообразования, присущие определенным возрастам; во-вторых, как соотносятся устойчивые характеристики этих возрастов с теми особенностями, которые приобретаются в современной конкретно-исторической ситуации; в-третьих, выяснить, являются ли новоприобретения структурообразующими в личностном развитии или лишь фиксируют процессы временного порядка.</w:t>
      </w:r>
    </w:p>
    <w:p w:rsidR="00D91DAF" w:rsidRPr="00D91DAF" w:rsidRDefault="00D91DAF" w:rsidP="00D91DAF">
      <w:pPr>
        <w:ind w:firstLine="708"/>
        <w:rPr>
          <w:i w:val="0"/>
          <w:sz w:val="24"/>
          <w:szCs w:val="24"/>
        </w:rPr>
      </w:pPr>
      <w:r w:rsidRPr="00D91DAF">
        <w:rPr>
          <w:i w:val="0"/>
          <w:sz w:val="24"/>
          <w:szCs w:val="24"/>
          <w:lang w:val="ru-RU"/>
        </w:rPr>
        <w:t>Пятое</w:t>
      </w:r>
      <w:r>
        <w:rPr>
          <w:i w:val="0"/>
          <w:sz w:val="24"/>
          <w:szCs w:val="24"/>
          <w:lang w:val="ru-RU"/>
        </w:rPr>
        <w:t xml:space="preserve"> </w:t>
      </w:r>
      <w:r w:rsidRPr="00D91DAF">
        <w:rPr>
          <w:i w:val="0"/>
          <w:sz w:val="24"/>
          <w:szCs w:val="24"/>
          <w:lang w:val="ru-RU"/>
        </w:rPr>
        <w:t xml:space="preserve">направление аккумулирует работу по научному определению Детства и как особого состояния социального развития, и как особого слоя общества. </w:t>
      </w:r>
      <w:proofErr w:type="gramStart"/>
      <w:r w:rsidRPr="00D91DAF">
        <w:rPr>
          <w:i w:val="0"/>
          <w:sz w:val="24"/>
          <w:szCs w:val="24"/>
        </w:rPr>
        <w:t>При этом педагогам и психологам важно не только выявить закономерности развития Детства, но и установить их направленность, динамику, интенсивность изменений, приводящих к появлению новых характеристик.</w:t>
      </w:r>
      <w:proofErr w:type="gramEnd"/>
      <w:r w:rsidRPr="00D91DAF">
        <w:rPr>
          <w:i w:val="0"/>
          <w:sz w:val="24"/>
          <w:szCs w:val="24"/>
        </w:rPr>
        <w:t xml:space="preserve"> </w:t>
      </w:r>
      <w:proofErr w:type="gramStart"/>
      <w:r w:rsidRPr="00D91DAF">
        <w:rPr>
          <w:i w:val="0"/>
          <w:sz w:val="24"/>
          <w:szCs w:val="24"/>
        </w:rPr>
        <w:t>Предстоит создать большие проблемные полотна, аккумулировать иерархизированную систему показателей, позволяя улавливать все то новое, что происходит в пространстве Детства.</w:t>
      </w:r>
      <w:proofErr w:type="gramEnd"/>
    </w:p>
    <w:p w:rsidR="00D91DAF" w:rsidRPr="00D91DAF" w:rsidRDefault="00D91DAF" w:rsidP="00D91DAF">
      <w:pPr>
        <w:ind w:firstLine="708"/>
        <w:rPr>
          <w:i w:val="0"/>
          <w:sz w:val="24"/>
          <w:szCs w:val="24"/>
          <w:lang w:val="ru-RU"/>
        </w:rPr>
      </w:pPr>
      <w:r w:rsidRPr="00D91DAF">
        <w:rPr>
          <w:i w:val="0"/>
          <w:sz w:val="24"/>
          <w:szCs w:val="24"/>
          <w:lang w:val="ru-RU"/>
        </w:rPr>
        <w:t>Здесь остро необходима и глубинная корректировка периодизации современного Детства как научной основы модернизации системы образования.</w:t>
      </w:r>
    </w:p>
    <w:p w:rsidR="00D91DAF" w:rsidRPr="00D91DAF" w:rsidRDefault="00D91DAF" w:rsidP="00D91DAF">
      <w:pPr>
        <w:ind w:firstLine="708"/>
        <w:rPr>
          <w:i w:val="0"/>
          <w:sz w:val="24"/>
          <w:szCs w:val="24"/>
          <w:lang w:val="ru-RU"/>
        </w:rPr>
      </w:pPr>
      <w:proofErr w:type="gramStart"/>
      <w:r w:rsidRPr="00D91DAF">
        <w:rPr>
          <w:i w:val="0"/>
          <w:sz w:val="24"/>
          <w:szCs w:val="24"/>
          <w:lang w:val="ru-RU"/>
        </w:rPr>
        <w:t>При этом предстоит, во-первых, выявить сензитивные возможности психического развития в каждом возрастном периоде онтогенеза (не только к развитию речи и мышления, но и к развитию потребностно-мотивационной сферы личности, произвольного поведения, способностей и пр.); во-вторых, установить предельные возрастные и индивидуальные возможности детей, подростков в усвоении знаний, формировании навыков, умений (что необходимо, в частности, для определения способов преодоления учебных перегрузок детей);</w:t>
      </w:r>
      <w:proofErr w:type="gramEnd"/>
      <w:r w:rsidRPr="00D91DAF">
        <w:rPr>
          <w:i w:val="0"/>
          <w:sz w:val="24"/>
          <w:szCs w:val="24"/>
          <w:lang w:val="ru-RU"/>
        </w:rPr>
        <w:t xml:space="preserve"> </w:t>
      </w:r>
      <w:proofErr w:type="gramStart"/>
      <w:r w:rsidRPr="00D91DAF">
        <w:rPr>
          <w:i w:val="0"/>
          <w:sz w:val="24"/>
          <w:szCs w:val="24"/>
          <w:lang w:val="ru-RU"/>
        </w:rPr>
        <w:t>в-третьих, определить условия развития творческих способностей, т.е. потенциальных возможностей растущего человека (что позволит обоснованно решать проблемы</w:t>
      </w:r>
      <w:proofErr w:type="gramEnd"/>
      <w:r w:rsidRPr="00D91DAF">
        <w:rPr>
          <w:i w:val="0"/>
          <w:sz w:val="24"/>
          <w:szCs w:val="24"/>
          <w:lang w:val="ru-RU"/>
        </w:rPr>
        <w:t xml:space="preserve"> </w:t>
      </w:r>
      <w:r w:rsidRPr="00D91DAF">
        <w:rPr>
          <w:i w:val="0"/>
          <w:sz w:val="24"/>
          <w:szCs w:val="24"/>
          <w:lang w:val="ru-RU"/>
        </w:rPr>
        <w:lastRenderedPageBreak/>
        <w:t xml:space="preserve">дифференцированного обучения, воспитания профессионального </w:t>
      </w:r>
      <w:proofErr w:type="gramStart"/>
      <w:r w:rsidRPr="00D91DAF">
        <w:rPr>
          <w:i w:val="0"/>
          <w:sz w:val="24"/>
          <w:szCs w:val="24"/>
          <w:lang w:val="ru-RU"/>
        </w:rPr>
        <w:t>самоопреде ления</w:t>
      </w:r>
      <w:proofErr w:type="gramEnd"/>
      <w:r w:rsidRPr="00D91DAF">
        <w:rPr>
          <w:i w:val="0"/>
          <w:sz w:val="24"/>
          <w:szCs w:val="24"/>
          <w:lang w:val="ru-RU"/>
        </w:rPr>
        <w:t>); в-четвертых, раскрыть «резервы» психического развития современного ребенка, пути их накопления (в том числе и возможности ускорения психического развития путем введения компьютерной техники и информатики в учебно-воспитательный процесс школы).</w:t>
      </w:r>
    </w:p>
    <w:p w:rsidR="00D91DAF" w:rsidRPr="00D91DAF" w:rsidRDefault="00D91DAF" w:rsidP="00D91DAF">
      <w:pPr>
        <w:ind w:firstLine="708"/>
        <w:rPr>
          <w:i w:val="0"/>
          <w:sz w:val="24"/>
          <w:szCs w:val="24"/>
        </w:rPr>
      </w:pPr>
      <w:r w:rsidRPr="00D91DAF">
        <w:rPr>
          <w:i w:val="0"/>
          <w:sz w:val="24"/>
          <w:szCs w:val="24"/>
          <w:lang w:val="ru-RU"/>
        </w:rPr>
        <w:t>Шестое</w:t>
      </w:r>
      <w:r>
        <w:rPr>
          <w:i w:val="0"/>
          <w:sz w:val="24"/>
          <w:szCs w:val="24"/>
          <w:lang w:val="ru-RU"/>
        </w:rPr>
        <w:t xml:space="preserve"> </w:t>
      </w:r>
      <w:r w:rsidRPr="00D91DAF">
        <w:rPr>
          <w:i w:val="0"/>
          <w:sz w:val="24"/>
          <w:szCs w:val="24"/>
          <w:lang w:val="ru-RU"/>
        </w:rPr>
        <w:t xml:space="preserve">направление связано с организацией интенсивного поиска новых критериев «взросления» растущих людей, определением степени, характера их действия. </w:t>
      </w:r>
      <w:r w:rsidRPr="00D91DAF">
        <w:rPr>
          <w:i w:val="0"/>
          <w:sz w:val="24"/>
          <w:szCs w:val="24"/>
        </w:rPr>
        <w:t>При этом вычленяется важность изучения нескольких образующих такого взросления: во-первых, раскрытие органических предпосылок становления человека как личности; во-вторых, определение характера и особенностей воздействия социальной среды и системы воспитательных воздействий как условий личностного развития; в-третьих, анализ содержания и закономерностей процесса развития человека как личности и как субъекта действия; в-четвертых, выявление условий, специфики и механизмов осуществления индивидуализации и социализации в современном мире.</w:t>
      </w:r>
    </w:p>
    <w:p w:rsidR="00645389" w:rsidRPr="00D91DAF" w:rsidRDefault="00645389" w:rsidP="00D91DAF">
      <w:pPr>
        <w:rPr>
          <w:i w:val="0"/>
          <w:sz w:val="24"/>
          <w:szCs w:val="24"/>
        </w:rPr>
      </w:pPr>
    </w:p>
    <w:sectPr w:rsidR="00645389" w:rsidRPr="00D91DAF" w:rsidSect="00D91D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D91DAF"/>
    <w:rsid w:val="002815C9"/>
    <w:rsid w:val="00516545"/>
    <w:rsid w:val="00645389"/>
    <w:rsid w:val="00681001"/>
    <w:rsid w:val="006C3D7C"/>
    <w:rsid w:val="008603A5"/>
    <w:rsid w:val="009076B0"/>
    <w:rsid w:val="009E77E4"/>
    <w:rsid w:val="00AD40D9"/>
    <w:rsid w:val="00D9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i/>
        <w:shadow/>
        <w:kern w:val="3"/>
        <w:sz w:val="52"/>
        <w:szCs w:val="52"/>
        <w:lang w:val="en-US" w:eastAsia="en-US" w:bidi="en-US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E4"/>
    <w:rPr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E77E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7E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7E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7E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7E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7E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7E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7E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7E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7E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E77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E77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E77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77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77E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E77E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E77E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E77E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77E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77E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E77E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E77E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E77E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E77E4"/>
    <w:rPr>
      <w:b/>
      <w:bCs/>
      <w:spacing w:val="0"/>
    </w:rPr>
  </w:style>
  <w:style w:type="character" w:styleId="a9">
    <w:name w:val="Emphasis"/>
    <w:uiPriority w:val="20"/>
    <w:qFormat/>
    <w:rsid w:val="009E77E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E77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77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77E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E77E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E77E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E77E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E77E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E77E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E77E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E77E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E77E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E77E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91DAF"/>
    <w:pPr>
      <w:spacing w:before="100" w:beforeAutospacing="1" w:after="100" w:afterAutospacing="1" w:line="240" w:lineRule="auto"/>
      <w:jc w:val="left"/>
    </w:pPr>
    <w:rPr>
      <w:rFonts w:eastAsia="Times New Roman" w:cs="Times New Roman"/>
      <w:i w:val="0"/>
      <w:iCs w:val="0"/>
      <w:shadow w:val="0"/>
      <w:kern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bootcamp</dc:creator>
  <cp:keywords/>
  <dc:description/>
  <cp:lastModifiedBy>bootcamp</cp:lastModifiedBy>
  <cp:revision>3</cp:revision>
  <dcterms:created xsi:type="dcterms:W3CDTF">2021-06-11T10:33:00Z</dcterms:created>
  <dcterms:modified xsi:type="dcterms:W3CDTF">2021-06-11T10:36:00Z</dcterms:modified>
</cp:coreProperties>
</file>