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6D" w:rsidRPr="00475066" w:rsidRDefault="00475066" w:rsidP="00BE1E1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210A3" w:rsidRPr="00EE4A80" w:rsidRDefault="0061094D" w:rsidP="001210A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F0B">
        <w:rPr>
          <w:rFonts w:ascii="Times New Roman" w:hAnsi="Times New Roman" w:cs="Times New Roman"/>
          <w:b/>
          <w:sz w:val="28"/>
          <w:szCs w:val="28"/>
        </w:rPr>
        <w:t>Организация учебной деятельности в режиме технологии продуктивного чтения.</w:t>
      </w:r>
    </w:p>
    <w:p w:rsidR="00B927BE" w:rsidRPr="007F6F0B" w:rsidRDefault="00B927BE" w:rsidP="002332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F0B">
        <w:rPr>
          <w:rFonts w:ascii="Times New Roman" w:hAnsi="Times New Roman" w:cs="Times New Roman"/>
          <w:i/>
          <w:sz w:val="28"/>
          <w:szCs w:val="28"/>
        </w:rPr>
        <w:t xml:space="preserve">   Цель уроков литературного чтения – формирование читательской компетенции младшего школьника.</w:t>
      </w:r>
    </w:p>
    <w:p w:rsidR="0090336C" w:rsidRDefault="00BD6582" w:rsidP="002332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0B">
        <w:rPr>
          <w:rFonts w:ascii="Times New Roman" w:hAnsi="Times New Roman" w:cs="Times New Roman"/>
          <w:sz w:val="28"/>
          <w:szCs w:val="28"/>
        </w:rPr>
        <w:t xml:space="preserve"> </w:t>
      </w:r>
      <w:r w:rsidR="00B927BE" w:rsidRPr="007F6F0B">
        <w:rPr>
          <w:rFonts w:ascii="Times New Roman" w:hAnsi="Times New Roman" w:cs="Times New Roman"/>
          <w:sz w:val="28"/>
          <w:szCs w:val="28"/>
        </w:rPr>
        <w:t xml:space="preserve"> В начальной школе необходимо заложить основы формирования </w:t>
      </w:r>
      <w:r w:rsidR="00B927BE" w:rsidRPr="007F6F0B">
        <w:rPr>
          <w:rFonts w:ascii="Times New Roman" w:hAnsi="Times New Roman" w:cs="Times New Roman"/>
          <w:sz w:val="28"/>
          <w:szCs w:val="28"/>
          <w:u w:val="single"/>
        </w:rPr>
        <w:t>грамотного читателя</w:t>
      </w:r>
      <w:r w:rsidR="00B927BE" w:rsidRPr="007F6F0B">
        <w:rPr>
          <w:rFonts w:ascii="Times New Roman" w:hAnsi="Times New Roman" w:cs="Times New Roman"/>
          <w:sz w:val="28"/>
          <w:szCs w:val="28"/>
        </w:rPr>
        <w:t>.</w:t>
      </w:r>
    </w:p>
    <w:p w:rsidR="007F6F0B" w:rsidRPr="007F6F0B" w:rsidRDefault="00217C2D" w:rsidP="002332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6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B927BE" w:rsidRPr="007F6F0B" w:rsidRDefault="00B927BE" w:rsidP="002332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6F0B">
        <w:rPr>
          <w:rFonts w:ascii="Times New Roman" w:hAnsi="Times New Roman" w:cs="Times New Roman"/>
          <w:i/>
          <w:sz w:val="28"/>
          <w:szCs w:val="28"/>
        </w:rPr>
        <w:t xml:space="preserve">  Грамотный читатель – это человек, у которого есть стойкая привычка к чтению, сформирована душевная и духовная потребность в нем как в средстве познания мира и самопознания. </w:t>
      </w:r>
    </w:p>
    <w:p w:rsidR="00EE4A80" w:rsidRDefault="00B927BE" w:rsidP="00362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F0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B62DD" w:rsidRPr="00EB62DD">
        <w:rPr>
          <w:rFonts w:ascii="Times New Roman" w:hAnsi="Times New Roman" w:cs="Times New Roman"/>
          <w:sz w:val="28"/>
          <w:szCs w:val="28"/>
        </w:rPr>
        <w:t>Грамотный читатель</w:t>
      </w:r>
      <w:r w:rsidR="00EB62D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B62DD">
        <w:rPr>
          <w:rFonts w:ascii="Times New Roman" w:hAnsi="Times New Roman" w:cs="Times New Roman"/>
          <w:sz w:val="28"/>
          <w:szCs w:val="28"/>
        </w:rPr>
        <w:t>э</w:t>
      </w:r>
      <w:r w:rsidRPr="007F6F0B">
        <w:rPr>
          <w:rFonts w:ascii="Times New Roman" w:hAnsi="Times New Roman" w:cs="Times New Roman"/>
          <w:sz w:val="28"/>
          <w:szCs w:val="28"/>
        </w:rPr>
        <w:t>то человек, владеющий техникой чтения, приемами понимания прочитанного, знающий книги и умеющий их самостоятельно выбирать</w:t>
      </w:r>
      <w:r w:rsidR="0056007F">
        <w:rPr>
          <w:rFonts w:ascii="Times New Roman" w:hAnsi="Times New Roman" w:cs="Times New Roman"/>
          <w:sz w:val="28"/>
          <w:szCs w:val="28"/>
        </w:rPr>
        <w:t>.</w:t>
      </w:r>
    </w:p>
    <w:p w:rsidR="00C25F5A" w:rsidRDefault="00C25F5A" w:rsidP="00362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Иными словами, это ученик, обладающий определёнными универсальными учебными действиями: регулятивными, коммуникативными, познавательными, личностными и предметными. </w:t>
      </w:r>
    </w:p>
    <w:p w:rsidR="00EE4A80" w:rsidRPr="009001F7" w:rsidRDefault="00C25F5A" w:rsidP="00362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действующие  в начальной школе УМК  формируют УУД, но наиболее удачно, на наш взгляд, </w:t>
      </w:r>
      <w:r w:rsidR="00DF0BD3">
        <w:rPr>
          <w:rFonts w:ascii="Times New Roman" w:hAnsi="Times New Roman" w:cs="Times New Roman"/>
          <w:sz w:val="28"/>
          <w:szCs w:val="28"/>
        </w:rPr>
        <w:t xml:space="preserve">эта </w:t>
      </w:r>
      <w:r>
        <w:rPr>
          <w:rFonts w:ascii="Times New Roman" w:hAnsi="Times New Roman" w:cs="Times New Roman"/>
          <w:sz w:val="28"/>
          <w:szCs w:val="28"/>
        </w:rPr>
        <w:t xml:space="preserve">система формирования УУД представлена в УМК «Школа 2100». </w:t>
      </w:r>
    </w:p>
    <w:p w:rsidR="00952BDA" w:rsidRPr="009001F7" w:rsidRDefault="00952BDA" w:rsidP="00217C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1F7">
        <w:rPr>
          <w:rFonts w:ascii="Times New Roman" w:hAnsi="Times New Roman" w:cs="Times New Roman"/>
          <w:sz w:val="28"/>
          <w:szCs w:val="28"/>
        </w:rPr>
        <w:t xml:space="preserve"> </w:t>
      </w:r>
      <w:r w:rsidR="006329D4">
        <w:rPr>
          <w:rFonts w:ascii="Times New Roman" w:hAnsi="Times New Roman" w:cs="Times New Roman"/>
          <w:sz w:val="28"/>
          <w:szCs w:val="28"/>
        </w:rPr>
        <w:t xml:space="preserve">   </w:t>
      </w:r>
      <w:r w:rsidR="003627CB">
        <w:rPr>
          <w:rFonts w:ascii="Times New Roman" w:hAnsi="Times New Roman" w:cs="Times New Roman"/>
          <w:sz w:val="28"/>
          <w:szCs w:val="28"/>
        </w:rPr>
        <w:t xml:space="preserve">В УМК «Школа 2100»    при работе над произведениями используется </w:t>
      </w:r>
      <w:r w:rsidR="003627C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технология</w:t>
      </w:r>
      <w:r w:rsidRPr="006329D4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формирования типа правильной читател</w:t>
      </w:r>
      <w:r w:rsidR="003627CB">
        <w:rPr>
          <w:rFonts w:ascii="Times New Roman" w:hAnsi="Times New Roman" w:cs="Times New Roman"/>
          <w:b/>
          <w:sz w:val="28"/>
          <w:szCs w:val="28"/>
          <w:u w:val="single"/>
        </w:rPr>
        <w:t xml:space="preserve">ьской деятельности (иначе - технология </w:t>
      </w:r>
      <w:r w:rsidRPr="006329D4">
        <w:rPr>
          <w:rFonts w:ascii="Times New Roman" w:hAnsi="Times New Roman" w:cs="Times New Roman"/>
          <w:b/>
          <w:sz w:val="28"/>
          <w:szCs w:val="28"/>
          <w:u w:val="single"/>
        </w:rPr>
        <w:t>продуктивного чтения),</w:t>
      </w:r>
      <w:r w:rsidRPr="009001F7">
        <w:rPr>
          <w:rFonts w:ascii="Times New Roman" w:hAnsi="Times New Roman" w:cs="Times New Roman"/>
          <w:sz w:val="28"/>
          <w:szCs w:val="28"/>
        </w:rPr>
        <w:t xml:space="preserve"> </w:t>
      </w:r>
      <w:r w:rsidR="003627CB">
        <w:rPr>
          <w:rFonts w:ascii="Times New Roman" w:hAnsi="Times New Roman" w:cs="Times New Roman"/>
          <w:sz w:val="28"/>
          <w:szCs w:val="28"/>
        </w:rPr>
        <w:t xml:space="preserve"> разработанная  авторами – Буневыми </w:t>
      </w:r>
      <w:r w:rsidR="00EF1B72">
        <w:rPr>
          <w:rFonts w:ascii="Times New Roman" w:hAnsi="Times New Roman" w:cs="Times New Roman"/>
          <w:sz w:val="28"/>
          <w:szCs w:val="28"/>
        </w:rPr>
        <w:t xml:space="preserve"> </w:t>
      </w:r>
      <w:r w:rsidR="003627CB">
        <w:rPr>
          <w:rFonts w:ascii="Times New Roman" w:hAnsi="Times New Roman" w:cs="Times New Roman"/>
          <w:sz w:val="28"/>
          <w:szCs w:val="28"/>
        </w:rPr>
        <w:t xml:space="preserve">Рустэмом Николаевичем и Екатериной Валерьевной.   </w:t>
      </w:r>
      <w:r w:rsidR="00C25F5A">
        <w:rPr>
          <w:rFonts w:ascii="Times New Roman" w:hAnsi="Times New Roman" w:cs="Times New Roman"/>
          <w:sz w:val="28"/>
          <w:szCs w:val="28"/>
        </w:rPr>
        <w:t>Рассмотрим</w:t>
      </w:r>
      <w:r w:rsidR="00DF0BD3">
        <w:rPr>
          <w:rFonts w:ascii="Times New Roman" w:hAnsi="Times New Roman" w:cs="Times New Roman"/>
          <w:sz w:val="28"/>
          <w:szCs w:val="28"/>
        </w:rPr>
        <w:t xml:space="preserve">,  какие этапы   работы  над  произведением </w:t>
      </w:r>
      <w:r w:rsidR="003627CB">
        <w:rPr>
          <w:rFonts w:ascii="Times New Roman" w:hAnsi="Times New Roman" w:cs="Times New Roman"/>
          <w:sz w:val="28"/>
          <w:szCs w:val="28"/>
        </w:rPr>
        <w:t xml:space="preserve"> </w:t>
      </w:r>
      <w:r w:rsidR="00DF0BD3">
        <w:rPr>
          <w:rFonts w:ascii="Times New Roman" w:hAnsi="Times New Roman" w:cs="Times New Roman"/>
          <w:sz w:val="28"/>
          <w:szCs w:val="28"/>
        </w:rPr>
        <w:t xml:space="preserve">предлагают авторы и </w:t>
      </w:r>
      <w:r w:rsidR="00EF1B72">
        <w:rPr>
          <w:rFonts w:ascii="Times New Roman" w:hAnsi="Times New Roman" w:cs="Times New Roman"/>
          <w:sz w:val="28"/>
          <w:szCs w:val="28"/>
        </w:rPr>
        <w:t xml:space="preserve"> </w:t>
      </w:r>
      <w:r w:rsidR="00DF0BD3">
        <w:rPr>
          <w:rFonts w:ascii="Times New Roman" w:hAnsi="Times New Roman" w:cs="Times New Roman"/>
          <w:sz w:val="28"/>
          <w:szCs w:val="28"/>
        </w:rPr>
        <w:t>какие УУД формируются на каждом из них.</w:t>
      </w:r>
      <w:r w:rsidR="003627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52BDA" w:rsidRPr="009377F3" w:rsidRDefault="00952BDA" w:rsidP="00952BD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77F3">
        <w:rPr>
          <w:rFonts w:ascii="Times New Roman" w:hAnsi="Times New Roman" w:cs="Times New Roman"/>
          <w:b/>
          <w:i/>
          <w:sz w:val="28"/>
          <w:szCs w:val="28"/>
        </w:rPr>
        <w:t>УМК «Школа – 2100»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952BDA" w:rsidRPr="006329D4" w:rsidTr="00952BDA">
        <w:tc>
          <w:tcPr>
            <w:tcW w:w="5494" w:type="dxa"/>
          </w:tcPr>
          <w:p w:rsidR="009377F3" w:rsidRDefault="00952BDA" w:rsidP="009377F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Этапы работы над произведением,</w:t>
            </w:r>
          </w:p>
          <w:p w:rsidR="00952BDA" w:rsidRPr="009377F3" w:rsidRDefault="00952BDA" w:rsidP="009377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приемы работы</w:t>
            </w:r>
          </w:p>
        </w:tc>
        <w:tc>
          <w:tcPr>
            <w:tcW w:w="5494" w:type="dxa"/>
          </w:tcPr>
          <w:p w:rsidR="00952BDA" w:rsidRPr="009377F3" w:rsidRDefault="00952BDA" w:rsidP="009377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Формируемые УУД</w:t>
            </w:r>
          </w:p>
        </w:tc>
      </w:tr>
      <w:tr w:rsidR="00952BDA" w:rsidRPr="006329D4" w:rsidTr="00952BDA">
        <w:tc>
          <w:tcPr>
            <w:tcW w:w="5494" w:type="dxa"/>
          </w:tcPr>
          <w:p w:rsidR="00952BDA" w:rsidRPr="009377F3" w:rsidRDefault="00952BDA" w:rsidP="00952B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текстом до чтения</w:t>
            </w:r>
          </w:p>
          <w:p w:rsidR="00952BDA" w:rsidRPr="009377F3" w:rsidRDefault="004A276B" w:rsidP="004A27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А)  </w:t>
            </w:r>
            <w:r w:rsidR="00952BDA"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Антиципация</w:t>
            </w: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52BDA"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(предвосхищение</w:t>
            </w: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, предугадывание  предстоящего чтения)</w:t>
            </w:r>
          </w:p>
          <w:p w:rsidR="004A276B" w:rsidRPr="009377F3" w:rsidRDefault="004A276B" w:rsidP="004A276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 (прогнозирование)  смысловой, тематической, эмоциональной направленности текста, выделение героев по названию произведению и имени автора, ключевым словам, иллюстрации перед текстом</w:t>
            </w:r>
          </w:p>
          <w:p w:rsidR="004A276B" w:rsidRPr="009377F3" w:rsidRDefault="004A276B" w:rsidP="004A27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Б) Постановка целей урока с учетом общей (учебной, мотивационной, эмоциональной, психологической) готовности учащихся к работе.</w:t>
            </w:r>
          </w:p>
        </w:tc>
        <w:tc>
          <w:tcPr>
            <w:tcW w:w="5494" w:type="dxa"/>
          </w:tcPr>
          <w:p w:rsidR="004A276B" w:rsidRPr="00DE12AB" w:rsidRDefault="004A276B" w:rsidP="00952B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</w:t>
            </w:r>
            <w:r w:rsidR="006329D4"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6329D4" w:rsidRPr="00DE12AB">
              <w:rPr>
                <w:rFonts w:ascii="Times New Roman" w:hAnsi="Times New Roman" w:cs="Times New Roman"/>
                <w:i/>
                <w:sz w:val="28"/>
                <w:szCs w:val="28"/>
              </w:rPr>
              <w:t>(определять и формулировать цель деятельности)</w:t>
            </w:r>
          </w:p>
          <w:p w:rsidR="004A276B" w:rsidRPr="00DE12AB" w:rsidRDefault="004A276B" w:rsidP="00952B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</w:t>
            </w:r>
            <w:r w:rsidR="00DE12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6329D4" w:rsidRPr="00DE12AB">
              <w:rPr>
                <w:rFonts w:ascii="Times New Roman" w:hAnsi="Times New Roman" w:cs="Times New Roman"/>
                <w:i/>
                <w:sz w:val="28"/>
                <w:szCs w:val="28"/>
              </w:rPr>
              <w:t>слушать и понимать речь других, оформлять свои мысли в устной форме, владеть монологической и диалогической речью)</w:t>
            </w:r>
          </w:p>
          <w:p w:rsidR="004A276B" w:rsidRPr="00DE12AB" w:rsidRDefault="004A276B" w:rsidP="00952B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  <w:r w:rsidR="006329D4"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6329D4" w:rsidRPr="00DE12AB">
              <w:rPr>
                <w:rFonts w:ascii="Times New Roman" w:hAnsi="Times New Roman" w:cs="Times New Roman"/>
                <w:i/>
                <w:sz w:val="28"/>
                <w:szCs w:val="28"/>
              </w:rPr>
              <w:t>(и</w:t>
            </w:r>
            <w:r w:rsidR="00DE12AB" w:rsidRPr="00DE12AB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6329D4" w:rsidRPr="00DE12AB">
              <w:rPr>
                <w:rFonts w:ascii="Times New Roman" w:hAnsi="Times New Roman" w:cs="Times New Roman"/>
                <w:i/>
                <w:sz w:val="28"/>
                <w:szCs w:val="28"/>
              </w:rPr>
              <w:t>влекать информацию, представленную в разных формах</w:t>
            </w:r>
            <w:r w:rsidR="00DE12AB" w:rsidRPr="00DE12AB">
              <w:rPr>
                <w:rFonts w:ascii="Times New Roman" w:hAnsi="Times New Roman" w:cs="Times New Roman"/>
                <w:i/>
                <w:sz w:val="28"/>
                <w:szCs w:val="28"/>
              </w:rPr>
              <w:t>, строить рассуждения)</w:t>
            </w:r>
          </w:p>
          <w:p w:rsidR="004A276B" w:rsidRPr="006329D4" w:rsidRDefault="00026680" w:rsidP="00DE12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</w:t>
            </w:r>
            <w:r w:rsidR="004A276B"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ичностные</w:t>
            </w:r>
            <w:r w:rsidR="00DE12AB" w:rsidRPr="00DE12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12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12AB" w:rsidRPr="00DE12AB">
              <w:rPr>
                <w:rFonts w:ascii="Times New Roman" w:hAnsi="Times New Roman" w:cs="Times New Roman"/>
                <w:i/>
                <w:sz w:val="28"/>
                <w:szCs w:val="28"/>
              </w:rPr>
              <w:t>(испытывать интерес и потребность в чтении)</w:t>
            </w:r>
          </w:p>
        </w:tc>
      </w:tr>
      <w:tr w:rsidR="00952BDA" w:rsidRPr="006329D4" w:rsidTr="00952BDA">
        <w:tc>
          <w:tcPr>
            <w:tcW w:w="5494" w:type="dxa"/>
          </w:tcPr>
          <w:p w:rsidR="00952BDA" w:rsidRPr="009377F3" w:rsidRDefault="00C650C0" w:rsidP="00C650C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Работа с текстом во время чтения</w:t>
            </w:r>
          </w:p>
          <w:p w:rsidR="00C650C0" w:rsidRPr="009377F3" w:rsidRDefault="00C650C0" w:rsidP="00C650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А) Первичное чтение текста (с</w:t>
            </w:r>
            <w:r w:rsidR="00B448FA">
              <w:rPr>
                <w:rFonts w:ascii="Times New Roman" w:hAnsi="Times New Roman" w:cs="Times New Roman"/>
                <w:i/>
                <w:sz w:val="28"/>
                <w:szCs w:val="28"/>
              </w:rPr>
              <w:t>амостоятельное, чтение-слушание,</w:t>
            </w: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комбинированное)</w:t>
            </w:r>
          </w:p>
          <w:p w:rsidR="00C650C0" w:rsidRPr="009377F3" w:rsidRDefault="00C650C0" w:rsidP="00C650C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Выявление первичного восприятия с помощью беседы</w:t>
            </w:r>
          </w:p>
          <w:p w:rsidR="00C650C0" w:rsidRPr="009377F3" w:rsidRDefault="00C650C0" w:rsidP="00C650C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Выявление совпадений</w:t>
            </w:r>
            <w:r w:rsidR="00FC5E28"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первоначальных предположений учащихся с содержанием</w:t>
            </w:r>
          </w:p>
          <w:p w:rsidR="00FC5E28" w:rsidRPr="009377F3" w:rsidRDefault="00FC5E28" w:rsidP="00FC5E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Б) Перечитывание текста (медленное «вдумчивое» чтение всего текста или фрагмента) и анализ</w:t>
            </w:r>
          </w:p>
          <w:p w:rsidR="00FC5E28" w:rsidRPr="009377F3" w:rsidRDefault="00FC5E28" w:rsidP="00FC5E2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Диалог с автором</w:t>
            </w:r>
          </w:p>
          <w:p w:rsidR="00FC5E28" w:rsidRPr="009377F3" w:rsidRDefault="00FC5E28" w:rsidP="00FC5E2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Комментированное чтение</w:t>
            </w:r>
          </w:p>
          <w:p w:rsidR="00FC5E28" w:rsidRPr="009377F3" w:rsidRDefault="00FC5E28" w:rsidP="00FC5E2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Беседа по прочитанному</w:t>
            </w:r>
          </w:p>
          <w:p w:rsidR="00FC5E28" w:rsidRPr="009377F3" w:rsidRDefault="00FC5E28" w:rsidP="00FC5E2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Выделение ключевых слов и др.</w:t>
            </w:r>
          </w:p>
          <w:p w:rsidR="00FC5E28" w:rsidRPr="009377F3" w:rsidRDefault="00FC5E28" w:rsidP="00FC5E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Беседа по содержанию в целом </w:t>
            </w:r>
          </w:p>
          <w:p w:rsidR="00026680" w:rsidRPr="009377F3" w:rsidRDefault="00026680" w:rsidP="0002668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обобщающие вопросы</w:t>
            </w:r>
          </w:p>
          <w:p w:rsidR="00026680" w:rsidRPr="009377F3" w:rsidRDefault="00026680" w:rsidP="0002668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выразительное чтение</w:t>
            </w:r>
          </w:p>
        </w:tc>
        <w:tc>
          <w:tcPr>
            <w:tcW w:w="5494" w:type="dxa"/>
          </w:tcPr>
          <w:p w:rsidR="00952BDA" w:rsidRPr="00DE12AB" w:rsidRDefault="00FC5E28" w:rsidP="00952B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</w:t>
            </w:r>
            <w:r w:rsidR="00DE12AB"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DE12AB" w:rsidRPr="00DE12AB">
              <w:rPr>
                <w:rFonts w:ascii="Times New Roman" w:hAnsi="Times New Roman" w:cs="Times New Roman"/>
                <w:i/>
                <w:sz w:val="28"/>
                <w:szCs w:val="28"/>
              </w:rPr>
              <w:t>(выразительно читать текст, оформлять свои мысли в устной речи, высказывать и обосновывать свою точку зрения, задавать вопросы)</w:t>
            </w:r>
          </w:p>
          <w:p w:rsidR="00FC5E28" w:rsidRPr="00DE12AB" w:rsidRDefault="00FC5E28" w:rsidP="00952B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</w:t>
            </w:r>
            <w:r w:rsidR="00DE12AB"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DE12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12AB" w:rsidRPr="00DE12AB">
              <w:rPr>
                <w:rFonts w:ascii="Times New Roman" w:hAnsi="Times New Roman" w:cs="Times New Roman"/>
                <w:i/>
                <w:sz w:val="28"/>
                <w:szCs w:val="28"/>
              </w:rPr>
              <w:t>(работать по плану, корректировать свою деятельность)</w:t>
            </w:r>
          </w:p>
          <w:p w:rsidR="00FC5E28" w:rsidRPr="00DE12AB" w:rsidRDefault="00FC5E28" w:rsidP="00952B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  <w:r w:rsidR="00DE12AB"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DE12AB" w:rsidRPr="00DE12AB">
              <w:rPr>
                <w:rFonts w:ascii="Times New Roman" w:hAnsi="Times New Roman" w:cs="Times New Roman"/>
                <w:i/>
                <w:sz w:val="28"/>
                <w:szCs w:val="28"/>
              </w:rPr>
              <w:t>(вычитывать все виды текстовой информации, извлекать информацию, представленную в разных формах, устанавливать причинно-следственные связи)</w:t>
            </w:r>
          </w:p>
          <w:p w:rsidR="00FC5E28" w:rsidRPr="00DE12AB" w:rsidRDefault="00FC5E28" w:rsidP="00952BD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Личностные</w:t>
            </w:r>
            <w:r w:rsidR="00DE12AB" w:rsidRPr="00DE12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(интерес к чтению, ведению диалога с автором, умение эмоционально «проживать» текст)</w:t>
            </w:r>
          </w:p>
          <w:p w:rsidR="00FC5E28" w:rsidRPr="006329D4" w:rsidRDefault="00FC5E28" w:rsidP="00952B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6680" w:rsidRPr="006329D4" w:rsidTr="00952BDA">
        <w:tc>
          <w:tcPr>
            <w:tcW w:w="5494" w:type="dxa"/>
          </w:tcPr>
          <w:p w:rsidR="00026680" w:rsidRPr="009377F3" w:rsidRDefault="00026680" w:rsidP="0002668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текстом после чтения</w:t>
            </w:r>
          </w:p>
          <w:p w:rsidR="00026680" w:rsidRPr="009377F3" w:rsidRDefault="00026680" w:rsidP="000266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А) Концептуальная (смысловая) беседа по тексту</w:t>
            </w:r>
          </w:p>
          <w:p w:rsidR="00026680" w:rsidRPr="009377F3" w:rsidRDefault="00026680" w:rsidP="0002668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коллективное обсуждение, дискуссия</w:t>
            </w:r>
          </w:p>
          <w:p w:rsidR="00026680" w:rsidRPr="009377F3" w:rsidRDefault="00026680" w:rsidP="0002668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соотнесение читательских оценок с авторской позицией</w:t>
            </w:r>
          </w:p>
          <w:p w:rsidR="00026680" w:rsidRPr="009377F3" w:rsidRDefault="00026680" w:rsidP="0002668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выявление идеи текста или совокупности его главных смыслов</w:t>
            </w:r>
          </w:p>
          <w:p w:rsidR="00026680" w:rsidRPr="009377F3" w:rsidRDefault="00026680" w:rsidP="000266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Б) Знакомство с писателем</w:t>
            </w:r>
          </w:p>
          <w:p w:rsidR="00026680" w:rsidRPr="009377F3" w:rsidRDefault="00026680" w:rsidP="0002668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о писателе</w:t>
            </w:r>
          </w:p>
          <w:p w:rsidR="00026680" w:rsidRPr="009377F3" w:rsidRDefault="00026680" w:rsidP="0002668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Беседа о личности писателя</w:t>
            </w:r>
          </w:p>
          <w:p w:rsidR="00026680" w:rsidRPr="009377F3" w:rsidRDefault="00026680" w:rsidP="0002668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материалами учебника, дополнительными источниками</w:t>
            </w:r>
          </w:p>
          <w:p w:rsidR="00026680" w:rsidRPr="009377F3" w:rsidRDefault="00026680" w:rsidP="000266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В) Работа с заглавием, иллюстрациями</w:t>
            </w:r>
          </w:p>
          <w:p w:rsidR="00026680" w:rsidRPr="009377F3" w:rsidRDefault="00026680" w:rsidP="000266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(обсуждение смысла заглавия, обращение к иллюстрациям, соотнесение видения художника с читательским представлением)</w:t>
            </w:r>
          </w:p>
          <w:p w:rsidR="00026680" w:rsidRPr="009377F3" w:rsidRDefault="00026680" w:rsidP="000266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7F3">
              <w:rPr>
                <w:rFonts w:ascii="Times New Roman" w:hAnsi="Times New Roman" w:cs="Times New Roman"/>
                <w:i/>
                <w:sz w:val="28"/>
                <w:szCs w:val="28"/>
              </w:rPr>
              <w:t>Г) Творческие задания, опирающиеся на какую-либо сферу читательской деятельности учащихся (эмоции, воображение, осмысление содержания и др.)</w:t>
            </w:r>
          </w:p>
        </w:tc>
        <w:tc>
          <w:tcPr>
            <w:tcW w:w="5494" w:type="dxa"/>
          </w:tcPr>
          <w:p w:rsidR="00026680" w:rsidRPr="00592EA0" w:rsidRDefault="00026680" w:rsidP="00BA7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Коммуникативные</w:t>
            </w:r>
            <w:r w:rsidR="00DE12AB" w:rsidRPr="00592E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(высказывать и обосновывать свою точку зрения, слушать и слышать других, пытаться принимать иную точку зрения)</w:t>
            </w:r>
          </w:p>
          <w:p w:rsidR="00026680" w:rsidRPr="00592EA0" w:rsidRDefault="00026680" w:rsidP="00BA7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Регулятивные</w:t>
            </w:r>
            <w:r w:rsidR="00592EA0" w:rsidRPr="00592E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E12AB" w:rsidRPr="00592E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(корректировать свою деятельность)</w:t>
            </w:r>
          </w:p>
          <w:p w:rsidR="00026680" w:rsidRPr="00592EA0" w:rsidRDefault="00026680" w:rsidP="00BA7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Познавательные</w:t>
            </w:r>
            <w:r w:rsidR="00592EA0" w:rsidRPr="00592E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(ориентироваться в учебнике, находить ответы в тексте, иллюстрации, задавать вопросы, преобразовывать информацию из одной формы в другую)</w:t>
            </w:r>
          </w:p>
          <w:p w:rsidR="00026680" w:rsidRPr="00592EA0" w:rsidRDefault="00026680" w:rsidP="00BA7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EA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Личностные</w:t>
            </w:r>
            <w:r w:rsidR="00592EA0" w:rsidRPr="00592E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(понимать эмоции других людей, оценивать поступки людей, высказывать свое отношение к героям и их поступкам)</w:t>
            </w:r>
          </w:p>
          <w:p w:rsidR="00026680" w:rsidRPr="006329D4" w:rsidRDefault="00026680" w:rsidP="00BA71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52BDA" w:rsidRDefault="00952BDA" w:rsidP="00952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2EA0" w:rsidRPr="00592EA0" w:rsidRDefault="00592EA0" w:rsidP="00952B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2EA0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Примечание: предметные умения формируются на каждом этапе работы</w:t>
      </w:r>
      <w:r w:rsidRPr="00592EA0">
        <w:rPr>
          <w:rFonts w:ascii="Times New Roman" w:hAnsi="Times New Roman" w:cs="Times New Roman"/>
          <w:sz w:val="28"/>
          <w:szCs w:val="28"/>
        </w:rPr>
        <w:t>.</w:t>
      </w:r>
    </w:p>
    <w:p w:rsidR="00562B28" w:rsidRDefault="00562B28" w:rsidP="00952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7CB">
        <w:rPr>
          <w:rFonts w:ascii="Times New Roman" w:hAnsi="Times New Roman" w:cs="Times New Roman"/>
          <w:sz w:val="28"/>
          <w:szCs w:val="28"/>
        </w:rPr>
        <w:t xml:space="preserve">  Д</w:t>
      </w:r>
      <w:r w:rsidRPr="00592EA0">
        <w:rPr>
          <w:rFonts w:ascii="Times New Roman" w:hAnsi="Times New Roman" w:cs="Times New Roman"/>
          <w:sz w:val="28"/>
          <w:szCs w:val="28"/>
        </w:rPr>
        <w:t xml:space="preserve">анная технология </w:t>
      </w:r>
      <w:r w:rsidR="003627CB">
        <w:rPr>
          <w:rFonts w:ascii="Times New Roman" w:hAnsi="Times New Roman" w:cs="Times New Roman"/>
          <w:sz w:val="28"/>
          <w:szCs w:val="28"/>
        </w:rPr>
        <w:t xml:space="preserve"> позволяет формировать </w:t>
      </w:r>
      <w:r w:rsidRPr="00592EA0">
        <w:rPr>
          <w:rFonts w:ascii="Times New Roman" w:hAnsi="Times New Roman" w:cs="Times New Roman"/>
          <w:sz w:val="28"/>
          <w:szCs w:val="28"/>
        </w:rPr>
        <w:t xml:space="preserve"> все виды УУД </w:t>
      </w:r>
      <w:r w:rsidR="001210A3">
        <w:rPr>
          <w:rFonts w:ascii="Times New Roman" w:hAnsi="Times New Roman" w:cs="Times New Roman"/>
          <w:sz w:val="28"/>
          <w:szCs w:val="28"/>
        </w:rPr>
        <w:t xml:space="preserve">на каждом своем этапе. </w:t>
      </w:r>
      <w:r w:rsidRPr="00592EA0">
        <w:rPr>
          <w:rFonts w:ascii="Times New Roman" w:hAnsi="Times New Roman" w:cs="Times New Roman"/>
          <w:sz w:val="28"/>
          <w:szCs w:val="28"/>
        </w:rPr>
        <w:t xml:space="preserve"> </w:t>
      </w:r>
      <w:r w:rsidR="00DF0BD3">
        <w:rPr>
          <w:rFonts w:ascii="Times New Roman" w:hAnsi="Times New Roman" w:cs="Times New Roman"/>
          <w:sz w:val="28"/>
          <w:szCs w:val="28"/>
        </w:rPr>
        <w:t>При таком подходе  ученик и учитель меняются ролями: активный деятель на уроке -</w:t>
      </w:r>
      <w:r w:rsidRPr="00592EA0">
        <w:rPr>
          <w:rFonts w:ascii="Times New Roman" w:hAnsi="Times New Roman" w:cs="Times New Roman"/>
          <w:sz w:val="28"/>
          <w:szCs w:val="28"/>
        </w:rPr>
        <w:t xml:space="preserve"> </w:t>
      </w:r>
      <w:r w:rsidRPr="00592EA0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 w:rsidR="00DF0BD3">
        <w:rPr>
          <w:rFonts w:ascii="Times New Roman" w:hAnsi="Times New Roman" w:cs="Times New Roman"/>
          <w:sz w:val="28"/>
          <w:szCs w:val="28"/>
        </w:rPr>
        <w:t xml:space="preserve">.  А  роль учителя - организовать, создать условия…  </w:t>
      </w:r>
    </w:p>
    <w:p w:rsidR="00124A80" w:rsidRPr="00592EA0" w:rsidRDefault="00124A80" w:rsidP="00952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Какие особенности есть у этой технологии?</w:t>
      </w:r>
    </w:p>
    <w:p w:rsidR="00AC4AAD" w:rsidRPr="00217C2D" w:rsidRDefault="003627CB" w:rsidP="00217C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Проведем сравнительный анализ и посмотрим: есть ли </w:t>
      </w:r>
      <w:r w:rsidR="00592EA0">
        <w:rPr>
          <w:rFonts w:ascii="Times New Roman" w:hAnsi="Times New Roman" w:cs="Times New Roman"/>
          <w:sz w:val="28"/>
          <w:szCs w:val="28"/>
        </w:rPr>
        <w:t xml:space="preserve"> </w:t>
      </w:r>
      <w:r w:rsidR="00562B28" w:rsidRPr="00592EA0">
        <w:rPr>
          <w:rFonts w:ascii="Times New Roman" w:hAnsi="Times New Roman" w:cs="Times New Roman"/>
          <w:sz w:val="28"/>
          <w:szCs w:val="28"/>
        </w:rPr>
        <w:t xml:space="preserve"> сходные этапы </w:t>
      </w:r>
      <w:r w:rsidR="00124A80">
        <w:rPr>
          <w:rFonts w:ascii="Times New Roman" w:hAnsi="Times New Roman" w:cs="Times New Roman"/>
          <w:sz w:val="28"/>
          <w:szCs w:val="28"/>
        </w:rPr>
        <w:t xml:space="preserve">работы над произведением в </w:t>
      </w:r>
      <w:r>
        <w:rPr>
          <w:rFonts w:ascii="Times New Roman" w:hAnsi="Times New Roman" w:cs="Times New Roman"/>
          <w:sz w:val="28"/>
          <w:szCs w:val="28"/>
        </w:rPr>
        <w:t xml:space="preserve"> двух УМК?</w:t>
      </w:r>
      <w:r w:rsidR="00AC4A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17C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C4AAD" w:rsidRPr="00937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B28" w:rsidRPr="009377F3" w:rsidRDefault="00562B28" w:rsidP="00562B2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7F3">
        <w:rPr>
          <w:rFonts w:ascii="Times New Roman" w:hAnsi="Times New Roman" w:cs="Times New Roman"/>
          <w:i/>
          <w:sz w:val="28"/>
          <w:szCs w:val="28"/>
        </w:rPr>
        <w:t>Сравнительный анализ этапов работы над произведением</w:t>
      </w:r>
    </w:p>
    <w:tbl>
      <w:tblPr>
        <w:tblStyle w:val="a3"/>
        <w:tblW w:w="0" w:type="auto"/>
        <w:tblLook w:val="04A0"/>
      </w:tblPr>
      <w:tblGrid>
        <w:gridCol w:w="5426"/>
        <w:gridCol w:w="5426"/>
      </w:tblGrid>
      <w:tr w:rsidR="00562B28" w:rsidRPr="009377F3" w:rsidTr="0005108D">
        <w:trPr>
          <w:trHeight w:val="65"/>
        </w:trPr>
        <w:tc>
          <w:tcPr>
            <w:tcW w:w="5426" w:type="dxa"/>
          </w:tcPr>
          <w:p w:rsidR="00562B28" w:rsidRPr="0005108D" w:rsidRDefault="009377F3" w:rsidP="00562B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УМК «Школа Росси</w:t>
            </w:r>
            <w:r w:rsidR="00562B28"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и»</w:t>
            </w:r>
          </w:p>
        </w:tc>
        <w:tc>
          <w:tcPr>
            <w:tcW w:w="5426" w:type="dxa"/>
          </w:tcPr>
          <w:p w:rsidR="00562B28" w:rsidRPr="0005108D" w:rsidRDefault="00562B28" w:rsidP="00562B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УМК «Школа 2100»</w:t>
            </w:r>
          </w:p>
        </w:tc>
      </w:tr>
      <w:tr w:rsidR="00864A82" w:rsidRPr="009377F3" w:rsidTr="0005108D">
        <w:trPr>
          <w:trHeight w:val="2918"/>
        </w:trPr>
        <w:tc>
          <w:tcPr>
            <w:tcW w:w="5426" w:type="dxa"/>
          </w:tcPr>
          <w:p w:rsidR="00864A82" w:rsidRPr="0005108D" w:rsidRDefault="00864A82" w:rsidP="00562B2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первичному восприятию</w:t>
            </w:r>
          </w:p>
          <w:p w:rsidR="00864A82" w:rsidRPr="0005108D" w:rsidRDefault="00864A82" w:rsidP="00562B2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чтение</w:t>
            </w:r>
          </w:p>
          <w:p w:rsidR="00864A82" w:rsidRPr="0005108D" w:rsidRDefault="00864A82" w:rsidP="00562B2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первичного восприятия</w:t>
            </w:r>
          </w:p>
          <w:p w:rsidR="00864A82" w:rsidRPr="0005108D" w:rsidRDefault="00864A82" w:rsidP="00562B28">
            <w:pPr>
              <w:ind w:left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4.  Мотивация перечитывания и анализа произведения</w:t>
            </w:r>
          </w:p>
          <w:p w:rsidR="00864A82" w:rsidRPr="0005108D" w:rsidRDefault="00864A82" w:rsidP="00562B28">
            <w:pPr>
              <w:ind w:left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="00AC4AAD"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Анализ</w:t>
            </w:r>
          </w:p>
          <w:p w:rsidR="00864A82" w:rsidRPr="0005108D" w:rsidRDefault="00864A82" w:rsidP="00562B28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Обобщение результатов анализа</w:t>
            </w:r>
          </w:p>
          <w:p w:rsidR="00864A82" w:rsidRPr="0005108D" w:rsidRDefault="00864A82" w:rsidP="00AC4AAD">
            <w:pPr>
              <w:pStyle w:val="a4"/>
              <w:ind w:left="14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26" w:type="dxa"/>
          </w:tcPr>
          <w:p w:rsidR="00864A82" w:rsidRPr="0005108D" w:rsidRDefault="00864A82" w:rsidP="00864A8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текстом до чтения</w:t>
            </w:r>
          </w:p>
          <w:p w:rsidR="00864A82" w:rsidRPr="0005108D" w:rsidRDefault="00864A82" w:rsidP="00BA7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А)  Антиципация (предвосхищение, предугадывание  предстоящего чтения)</w:t>
            </w:r>
          </w:p>
          <w:p w:rsidR="00864A82" w:rsidRPr="0005108D" w:rsidRDefault="00864A82" w:rsidP="00BA71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Б) Постановка целей урока с учетом общей (учебной, мотивационной, эмоциональной, психологической) готовности учащихся к работе.</w:t>
            </w:r>
          </w:p>
          <w:p w:rsidR="00864A82" w:rsidRPr="0005108D" w:rsidRDefault="00864A82" w:rsidP="00864A8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текстом во время чтения</w:t>
            </w:r>
          </w:p>
          <w:p w:rsidR="00864A82" w:rsidRPr="0005108D" w:rsidRDefault="00864A82" w:rsidP="00864A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А) Первичное чтение текста (с</w:t>
            </w:r>
            <w:r w:rsidR="005A39BF"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амостоятельное, чтение-слушание,</w:t>
            </w: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комбинированное)</w:t>
            </w:r>
          </w:p>
          <w:p w:rsidR="00864A82" w:rsidRPr="0005108D" w:rsidRDefault="00864A82" w:rsidP="00864A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Б) Перечитывание текста (медленное «вдумчивое» чтение всего текста или фрагмента) и анализ</w:t>
            </w:r>
          </w:p>
          <w:p w:rsidR="00864A82" w:rsidRPr="0005108D" w:rsidRDefault="00864A82" w:rsidP="00864A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В) Беседа по содержанию в целом </w:t>
            </w:r>
          </w:p>
          <w:p w:rsidR="00864A82" w:rsidRPr="0005108D" w:rsidRDefault="00864A82" w:rsidP="00864A8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текстом после чтения</w:t>
            </w:r>
          </w:p>
          <w:p w:rsidR="00864A82" w:rsidRPr="0005108D" w:rsidRDefault="00864A82" w:rsidP="00864A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А) Концептуальная (смысловая) беседа по тексту</w:t>
            </w:r>
          </w:p>
          <w:p w:rsidR="00864A82" w:rsidRPr="0005108D" w:rsidRDefault="00864A82" w:rsidP="00864A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Б) Знакомство с писателем</w:t>
            </w:r>
          </w:p>
          <w:p w:rsidR="00864A82" w:rsidRPr="0005108D" w:rsidRDefault="00864A82" w:rsidP="00864A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В) Работа с заглавием, иллюстрациями</w:t>
            </w:r>
          </w:p>
          <w:p w:rsidR="00864A82" w:rsidRPr="0005108D" w:rsidRDefault="00864A82" w:rsidP="00864A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(обсуждение смысла заглавия, обращение к иллюстрациям, соотнесение видения художника с читательским представлением)</w:t>
            </w:r>
          </w:p>
          <w:p w:rsidR="00864A82" w:rsidRPr="0005108D" w:rsidRDefault="00864A82" w:rsidP="00864A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108D">
              <w:rPr>
                <w:rFonts w:ascii="Times New Roman" w:hAnsi="Times New Roman" w:cs="Times New Roman"/>
                <w:i/>
                <w:sz w:val="28"/>
                <w:szCs w:val="28"/>
              </w:rPr>
              <w:t>Г) Творческие задания, опирающиеся на какую-либо сферу читательской деятельности учащихся (эмоции, воображение, осмысление содержания и др.)</w:t>
            </w:r>
          </w:p>
        </w:tc>
      </w:tr>
    </w:tbl>
    <w:p w:rsidR="00217C2D" w:rsidRDefault="00217C2D" w:rsidP="00952B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7C2D" w:rsidRDefault="00217C2D" w:rsidP="00952BD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4A82" w:rsidRPr="00AC4AAD" w:rsidRDefault="00864A82" w:rsidP="00952BD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C4AAD">
        <w:rPr>
          <w:rFonts w:ascii="Times New Roman" w:hAnsi="Times New Roman" w:cs="Times New Roman"/>
          <w:sz w:val="28"/>
          <w:szCs w:val="28"/>
          <w:u w:val="single"/>
        </w:rPr>
        <w:lastRenderedPageBreak/>
        <w:t>Общее:</w:t>
      </w:r>
    </w:p>
    <w:p w:rsidR="00864A82" w:rsidRPr="00AC4AAD" w:rsidRDefault="00864A82" w:rsidP="00864A82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AAD">
        <w:rPr>
          <w:rFonts w:ascii="Times New Roman" w:hAnsi="Times New Roman" w:cs="Times New Roman"/>
          <w:sz w:val="28"/>
          <w:szCs w:val="28"/>
        </w:rPr>
        <w:t xml:space="preserve">Прогнозирование содержания </w:t>
      </w:r>
    </w:p>
    <w:p w:rsidR="00864A82" w:rsidRPr="00AC4AAD" w:rsidRDefault="00864A82" w:rsidP="00864A82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AAD">
        <w:rPr>
          <w:rFonts w:ascii="Times New Roman" w:hAnsi="Times New Roman" w:cs="Times New Roman"/>
          <w:sz w:val="28"/>
          <w:szCs w:val="28"/>
        </w:rPr>
        <w:t>Рассказ о писателе ( Дается после прочтения произведения, т.к. у учащихся по</w:t>
      </w:r>
      <w:r w:rsidR="00AC4AAD">
        <w:rPr>
          <w:rFonts w:ascii="Times New Roman" w:hAnsi="Times New Roman" w:cs="Times New Roman"/>
          <w:sz w:val="28"/>
          <w:szCs w:val="28"/>
        </w:rPr>
        <w:t>является мотив – узнать,  какой это</w:t>
      </w:r>
      <w:r w:rsidRPr="00AC4AAD">
        <w:rPr>
          <w:rFonts w:ascii="Times New Roman" w:hAnsi="Times New Roman" w:cs="Times New Roman"/>
          <w:sz w:val="28"/>
          <w:szCs w:val="28"/>
        </w:rPr>
        <w:t xml:space="preserve"> человек, почему такие произведения писал, когда жил…</w:t>
      </w:r>
      <w:r w:rsidR="00393B1D">
        <w:rPr>
          <w:rFonts w:ascii="Times New Roman" w:hAnsi="Times New Roman" w:cs="Times New Roman"/>
          <w:sz w:val="28"/>
          <w:szCs w:val="28"/>
        </w:rPr>
        <w:t xml:space="preserve"> </w:t>
      </w:r>
      <w:r w:rsidRPr="00AC4AAD">
        <w:rPr>
          <w:rFonts w:ascii="Times New Roman" w:hAnsi="Times New Roman" w:cs="Times New Roman"/>
          <w:sz w:val="28"/>
          <w:szCs w:val="28"/>
        </w:rPr>
        <w:t xml:space="preserve"> Идем от произведения к автору.)</w:t>
      </w:r>
    </w:p>
    <w:p w:rsidR="00864A82" w:rsidRPr="00AC4AAD" w:rsidRDefault="00864A82" w:rsidP="00864A82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AAD">
        <w:rPr>
          <w:rFonts w:ascii="Times New Roman" w:hAnsi="Times New Roman" w:cs="Times New Roman"/>
          <w:sz w:val="28"/>
          <w:szCs w:val="28"/>
        </w:rPr>
        <w:t>Словарная работа</w:t>
      </w:r>
      <w:r w:rsidR="00393B1D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AC4AAD">
        <w:rPr>
          <w:rFonts w:ascii="Times New Roman" w:hAnsi="Times New Roman" w:cs="Times New Roman"/>
          <w:sz w:val="28"/>
          <w:szCs w:val="28"/>
        </w:rPr>
        <w:t xml:space="preserve"> по ходу чт</w:t>
      </w:r>
      <w:r w:rsidR="00393B1D">
        <w:rPr>
          <w:rFonts w:ascii="Times New Roman" w:hAnsi="Times New Roman" w:cs="Times New Roman"/>
          <w:sz w:val="28"/>
          <w:szCs w:val="28"/>
        </w:rPr>
        <w:t>ения либо</w:t>
      </w:r>
      <w:r w:rsidR="00AC4AAD">
        <w:rPr>
          <w:rFonts w:ascii="Times New Roman" w:hAnsi="Times New Roman" w:cs="Times New Roman"/>
          <w:sz w:val="28"/>
          <w:szCs w:val="28"/>
        </w:rPr>
        <w:t xml:space="preserve"> после первичного чтения (</w:t>
      </w:r>
      <w:r w:rsidRPr="00AC4AAD">
        <w:rPr>
          <w:rFonts w:ascii="Times New Roman" w:hAnsi="Times New Roman" w:cs="Times New Roman"/>
          <w:sz w:val="28"/>
          <w:szCs w:val="28"/>
        </w:rPr>
        <w:t>Есть мотивация, значение слова выясняем в данном контексте. В 1-ом классе</w:t>
      </w:r>
      <w:r w:rsidR="005A39BF" w:rsidRPr="00AC4AAD">
        <w:rPr>
          <w:rFonts w:ascii="Times New Roman" w:hAnsi="Times New Roman" w:cs="Times New Roman"/>
          <w:sz w:val="28"/>
          <w:szCs w:val="28"/>
        </w:rPr>
        <w:t xml:space="preserve"> словарная работа </w:t>
      </w:r>
      <w:r w:rsidR="00393B1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A39BF" w:rsidRPr="00AC4AAD">
        <w:rPr>
          <w:rFonts w:ascii="Times New Roman" w:hAnsi="Times New Roman" w:cs="Times New Roman"/>
          <w:sz w:val="28"/>
          <w:szCs w:val="28"/>
        </w:rPr>
        <w:t>на этапе – до чтения, при прогнозировании)</w:t>
      </w:r>
    </w:p>
    <w:p w:rsidR="005A39BF" w:rsidRPr="00AC4AAD" w:rsidRDefault="005A39BF" w:rsidP="00864A82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AAD">
        <w:rPr>
          <w:rFonts w:ascii="Times New Roman" w:hAnsi="Times New Roman" w:cs="Times New Roman"/>
          <w:sz w:val="28"/>
          <w:szCs w:val="28"/>
        </w:rPr>
        <w:t xml:space="preserve">Первичное чтение (Предпочтение – самостоятельному, комбинированному чтению. Если </w:t>
      </w:r>
      <w:r w:rsidR="00AC4AAD">
        <w:rPr>
          <w:rFonts w:ascii="Times New Roman" w:hAnsi="Times New Roman" w:cs="Times New Roman"/>
          <w:sz w:val="28"/>
          <w:szCs w:val="28"/>
        </w:rPr>
        <w:t xml:space="preserve">из урока в урок </w:t>
      </w:r>
      <w:r w:rsidRPr="00AC4AAD">
        <w:rPr>
          <w:rFonts w:ascii="Times New Roman" w:hAnsi="Times New Roman" w:cs="Times New Roman"/>
          <w:sz w:val="28"/>
          <w:szCs w:val="28"/>
        </w:rPr>
        <w:t xml:space="preserve">читает учитель, </w:t>
      </w:r>
      <w:r w:rsidR="00AC4AAD">
        <w:rPr>
          <w:rFonts w:ascii="Times New Roman" w:hAnsi="Times New Roman" w:cs="Times New Roman"/>
          <w:sz w:val="28"/>
          <w:szCs w:val="28"/>
        </w:rPr>
        <w:t xml:space="preserve">то </w:t>
      </w:r>
      <w:r w:rsidRPr="00AC4AAD">
        <w:rPr>
          <w:rFonts w:ascii="Times New Roman" w:hAnsi="Times New Roman" w:cs="Times New Roman"/>
          <w:sz w:val="28"/>
          <w:szCs w:val="28"/>
        </w:rPr>
        <w:t>у ребенка пропадает мотивация</w:t>
      </w:r>
      <w:r w:rsidR="00AC4AAD">
        <w:rPr>
          <w:rFonts w:ascii="Times New Roman" w:hAnsi="Times New Roman" w:cs="Times New Roman"/>
          <w:sz w:val="28"/>
          <w:szCs w:val="28"/>
        </w:rPr>
        <w:t xml:space="preserve"> чтения</w:t>
      </w:r>
      <w:r w:rsidRPr="00AC4AAD">
        <w:rPr>
          <w:rFonts w:ascii="Times New Roman" w:hAnsi="Times New Roman" w:cs="Times New Roman"/>
          <w:sz w:val="28"/>
          <w:szCs w:val="28"/>
        </w:rPr>
        <w:t>: зачем читать, если я уже знаю?)</w:t>
      </w:r>
    </w:p>
    <w:p w:rsidR="005A39BF" w:rsidRPr="00AC4AAD" w:rsidRDefault="005A39BF" w:rsidP="00864A82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AAD">
        <w:rPr>
          <w:rFonts w:ascii="Times New Roman" w:hAnsi="Times New Roman" w:cs="Times New Roman"/>
          <w:sz w:val="28"/>
          <w:szCs w:val="28"/>
        </w:rPr>
        <w:t>Проверка первичного восприятия (</w:t>
      </w:r>
      <w:r w:rsidR="00393B1D">
        <w:rPr>
          <w:rFonts w:ascii="Times New Roman" w:hAnsi="Times New Roman" w:cs="Times New Roman"/>
          <w:sz w:val="28"/>
          <w:szCs w:val="28"/>
        </w:rPr>
        <w:t>В</w:t>
      </w:r>
      <w:r w:rsidRPr="00AC4AAD">
        <w:rPr>
          <w:rFonts w:ascii="Times New Roman" w:hAnsi="Times New Roman" w:cs="Times New Roman"/>
          <w:sz w:val="28"/>
          <w:szCs w:val="28"/>
        </w:rPr>
        <w:t xml:space="preserve">ыявление несовпадений, противоречий, чтобы мотивировать </w:t>
      </w:r>
      <w:r w:rsidR="00393B1D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AC4AAD">
        <w:rPr>
          <w:rFonts w:ascii="Times New Roman" w:hAnsi="Times New Roman" w:cs="Times New Roman"/>
          <w:sz w:val="28"/>
          <w:szCs w:val="28"/>
        </w:rPr>
        <w:t>на повторное чтение)</w:t>
      </w:r>
    </w:p>
    <w:p w:rsidR="005A39BF" w:rsidRPr="00AC4AAD" w:rsidRDefault="005A39BF" w:rsidP="00864A82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AAD">
        <w:rPr>
          <w:rFonts w:ascii="Times New Roman" w:hAnsi="Times New Roman" w:cs="Times New Roman"/>
          <w:sz w:val="28"/>
          <w:szCs w:val="28"/>
        </w:rPr>
        <w:t xml:space="preserve">Перечитывание  произведения и анализ (Дети учатся </w:t>
      </w:r>
      <w:r w:rsidR="00393B1D">
        <w:rPr>
          <w:rFonts w:ascii="Times New Roman" w:hAnsi="Times New Roman" w:cs="Times New Roman"/>
          <w:sz w:val="28"/>
          <w:szCs w:val="28"/>
        </w:rPr>
        <w:t>«</w:t>
      </w:r>
      <w:r w:rsidRPr="00AC4AAD">
        <w:rPr>
          <w:rFonts w:ascii="Times New Roman" w:hAnsi="Times New Roman" w:cs="Times New Roman"/>
          <w:sz w:val="28"/>
          <w:szCs w:val="28"/>
        </w:rPr>
        <w:t>вести диалог с автором</w:t>
      </w:r>
      <w:r w:rsidR="00393B1D">
        <w:rPr>
          <w:rFonts w:ascii="Times New Roman" w:hAnsi="Times New Roman" w:cs="Times New Roman"/>
          <w:sz w:val="28"/>
          <w:szCs w:val="28"/>
        </w:rPr>
        <w:t>»</w:t>
      </w:r>
      <w:r w:rsidRPr="00AC4AAD">
        <w:rPr>
          <w:rFonts w:ascii="Times New Roman" w:hAnsi="Times New Roman" w:cs="Times New Roman"/>
          <w:sz w:val="28"/>
          <w:szCs w:val="28"/>
        </w:rPr>
        <w:t>, это необходимо для формирования читательской самостоятельности, грамотного читателя)</w:t>
      </w:r>
    </w:p>
    <w:p w:rsidR="007E752A" w:rsidRPr="00AC4AAD" w:rsidRDefault="007E752A" w:rsidP="00864A82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AAD">
        <w:rPr>
          <w:rFonts w:ascii="Times New Roman" w:hAnsi="Times New Roman" w:cs="Times New Roman"/>
          <w:sz w:val="28"/>
          <w:szCs w:val="28"/>
        </w:rPr>
        <w:t>Обобщение (Цель – выход на идею произведения)</w:t>
      </w:r>
    </w:p>
    <w:p w:rsidR="005A39BF" w:rsidRPr="00AC4AAD" w:rsidRDefault="007E752A" w:rsidP="00864A82">
      <w:pPr>
        <w:pStyle w:val="a4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AAD">
        <w:rPr>
          <w:rFonts w:ascii="Times New Roman" w:hAnsi="Times New Roman" w:cs="Times New Roman"/>
          <w:sz w:val="28"/>
          <w:szCs w:val="28"/>
        </w:rPr>
        <w:t xml:space="preserve">Творческие задания (Включаются </w:t>
      </w:r>
      <w:r w:rsidR="005A39BF" w:rsidRPr="00AC4AAD">
        <w:rPr>
          <w:rFonts w:ascii="Times New Roman" w:hAnsi="Times New Roman" w:cs="Times New Roman"/>
          <w:sz w:val="28"/>
          <w:szCs w:val="28"/>
        </w:rPr>
        <w:t xml:space="preserve"> </w:t>
      </w:r>
      <w:r w:rsidR="00393B1D">
        <w:rPr>
          <w:rFonts w:ascii="Times New Roman" w:hAnsi="Times New Roman" w:cs="Times New Roman"/>
          <w:sz w:val="28"/>
          <w:szCs w:val="28"/>
        </w:rPr>
        <w:t>на всех этапах работы с текстом</w:t>
      </w:r>
      <w:r w:rsidRPr="00AC4AAD">
        <w:rPr>
          <w:rFonts w:ascii="Times New Roman" w:hAnsi="Times New Roman" w:cs="Times New Roman"/>
          <w:sz w:val="28"/>
          <w:szCs w:val="28"/>
        </w:rPr>
        <w:t>)</w:t>
      </w:r>
    </w:p>
    <w:p w:rsidR="007E752A" w:rsidRDefault="007E752A" w:rsidP="007E752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A6A" w:rsidRPr="00124A80" w:rsidRDefault="00AC4AAD" w:rsidP="00124A80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752A" w:rsidRPr="00AC4AAD">
        <w:rPr>
          <w:rFonts w:ascii="Times New Roman" w:hAnsi="Times New Roman" w:cs="Times New Roman"/>
          <w:sz w:val="28"/>
          <w:szCs w:val="28"/>
        </w:rPr>
        <w:t xml:space="preserve">Итак, вы увидели, что этапы работы над произведением те же самые, только выстроены в иной последовательности, </w:t>
      </w:r>
      <w:r w:rsidR="00A24D62" w:rsidRPr="00AC4AAD">
        <w:rPr>
          <w:rFonts w:ascii="Times New Roman" w:hAnsi="Times New Roman" w:cs="Times New Roman"/>
          <w:sz w:val="28"/>
          <w:szCs w:val="28"/>
        </w:rPr>
        <w:t>на основе</w:t>
      </w:r>
      <w:r w:rsidR="00C83E61" w:rsidRPr="00AC4AAD">
        <w:rPr>
          <w:rFonts w:ascii="Times New Roman" w:hAnsi="Times New Roman" w:cs="Times New Roman"/>
          <w:sz w:val="28"/>
          <w:szCs w:val="28"/>
        </w:rPr>
        <w:t xml:space="preserve">  системно</w:t>
      </w:r>
      <w:r w:rsidR="0005108D">
        <w:rPr>
          <w:rFonts w:ascii="Times New Roman" w:hAnsi="Times New Roman" w:cs="Times New Roman"/>
          <w:sz w:val="28"/>
          <w:szCs w:val="28"/>
        </w:rPr>
        <w:t xml:space="preserve"> </w:t>
      </w:r>
      <w:r w:rsidR="00C83E61" w:rsidRPr="00AC4AAD">
        <w:rPr>
          <w:rFonts w:ascii="Times New Roman" w:hAnsi="Times New Roman" w:cs="Times New Roman"/>
          <w:sz w:val="28"/>
          <w:szCs w:val="28"/>
        </w:rPr>
        <w:t>-</w:t>
      </w:r>
      <w:r w:rsidR="0005108D">
        <w:rPr>
          <w:rFonts w:ascii="Times New Roman" w:hAnsi="Times New Roman" w:cs="Times New Roman"/>
          <w:sz w:val="28"/>
          <w:szCs w:val="28"/>
        </w:rPr>
        <w:t xml:space="preserve"> </w:t>
      </w:r>
      <w:r w:rsidR="00C83E61" w:rsidRPr="00AC4AAD">
        <w:rPr>
          <w:rFonts w:ascii="Times New Roman" w:hAnsi="Times New Roman" w:cs="Times New Roman"/>
          <w:sz w:val="28"/>
          <w:szCs w:val="28"/>
        </w:rPr>
        <w:t>деятельностн</w:t>
      </w:r>
      <w:r w:rsidR="00A24D62" w:rsidRPr="00AC4AAD">
        <w:rPr>
          <w:rFonts w:ascii="Times New Roman" w:hAnsi="Times New Roman" w:cs="Times New Roman"/>
          <w:sz w:val="28"/>
          <w:szCs w:val="28"/>
        </w:rPr>
        <w:t>ого</w:t>
      </w:r>
      <w:r w:rsidR="007E752A" w:rsidRPr="00AC4AAD">
        <w:rPr>
          <w:rFonts w:ascii="Times New Roman" w:hAnsi="Times New Roman" w:cs="Times New Roman"/>
          <w:sz w:val="28"/>
          <w:szCs w:val="28"/>
        </w:rPr>
        <w:t xml:space="preserve"> </w:t>
      </w:r>
      <w:r w:rsidR="00C83E61" w:rsidRPr="00AC4AAD">
        <w:rPr>
          <w:rFonts w:ascii="Times New Roman" w:hAnsi="Times New Roman" w:cs="Times New Roman"/>
          <w:sz w:val="28"/>
          <w:szCs w:val="28"/>
        </w:rPr>
        <w:t>подход</w:t>
      </w:r>
      <w:r w:rsidR="00A24D62" w:rsidRPr="00AC4A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4D62" w:rsidRPr="00AC4AAD">
        <w:rPr>
          <w:rFonts w:ascii="Times New Roman" w:hAnsi="Times New Roman" w:cs="Times New Roman"/>
          <w:sz w:val="28"/>
          <w:szCs w:val="28"/>
        </w:rPr>
        <w:t xml:space="preserve"> </w:t>
      </w:r>
      <w:r w:rsidR="00C83E61" w:rsidRPr="00AC4AAD">
        <w:rPr>
          <w:rFonts w:ascii="Times New Roman" w:hAnsi="Times New Roman" w:cs="Times New Roman"/>
          <w:sz w:val="28"/>
          <w:szCs w:val="28"/>
        </w:rPr>
        <w:t>когда позиции учителя и ученика меняются, и главным активным участником</w:t>
      </w:r>
      <w:r w:rsidR="00A24D62" w:rsidRPr="00AC4AA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C3436" w:rsidRPr="00AC4AAD">
        <w:rPr>
          <w:rFonts w:ascii="Times New Roman" w:hAnsi="Times New Roman" w:cs="Times New Roman"/>
          <w:sz w:val="28"/>
          <w:szCs w:val="28"/>
        </w:rPr>
        <w:t xml:space="preserve"> </w:t>
      </w:r>
      <w:r w:rsidR="00C83E61" w:rsidRPr="00AC4AAD">
        <w:rPr>
          <w:rFonts w:ascii="Times New Roman" w:hAnsi="Times New Roman" w:cs="Times New Roman"/>
          <w:sz w:val="28"/>
          <w:szCs w:val="28"/>
        </w:rPr>
        <w:t xml:space="preserve"> становится ученик.</w:t>
      </w:r>
    </w:p>
    <w:p w:rsidR="0005108D" w:rsidRPr="00176A6A" w:rsidRDefault="0005108D" w:rsidP="00176A6A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04080" w:rsidRDefault="00300ECC" w:rsidP="004803F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0ECC">
        <w:rPr>
          <w:rFonts w:ascii="Times New Roman" w:hAnsi="Times New Roman" w:cs="Times New Roman"/>
          <w:sz w:val="28"/>
          <w:szCs w:val="28"/>
          <w:u w:val="single"/>
        </w:rPr>
        <w:t>Технология продуктивного чтения</w:t>
      </w:r>
      <w:r>
        <w:rPr>
          <w:rFonts w:ascii="Times New Roman" w:hAnsi="Times New Roman" w:cs="Times New Roman"/>
          <w:sz w:val="28"/>
          <w:szCs w:val="28"/>
        </w:rPr>
        <w:t xml:space="preserve"> позволяет реализовать главную цель уроков литературного чтения – формирование читательской компетенции</w:t>
      </w:r>
      <w:r w:rsidR="009D00E3">
        <w:rPr>
          <w:rFonts w:ascii="Times New Roman" w:hAnsi="Times New Roman" w:cs="Times New Roman"/>
          <w:sz w:val="28"/>
          <w:szCs w:val="28"/>
        </w:rPr>
        <w:t>. И</w:t>
      </w:r>
      <w:r w:rsidR="002B04FC" w:rsidRPr="00CF638B">
        <w:rPr>
          <w:rFonts w:ascii="Times New Roman" w:hAnsi="Times New Roman" w:cs="Times New Roman"/>
          <w:sz w:val="28"/>
          <w:szCs w:val="28"/>
        </w:rPr>
        <w:t>менно при  таком подходе урок станов</w:t>
      </w:r>
      <w:r w:rsidR="009D00E3">
        <w:rPr>
          <w:rFonts w:ascii="Times New Roman" w:hAnsi="Times New Roman" w:cs="Times New Roman"/>
          <w:sz w:val="28"/>
          <w:szCs w:val="28"/>
        </w:rPr>
        <w:t>ится интересным и значимым для обучающегося</w:t>
      </w:r>
      <w:r w:rsidR="002B04FC" w:rsidRPr="00CF638B">
        <w:rPr>
          <w:rFonts w:ascii="Times New Roman" w:hAnsi="Times New Roman" w:cs="Times New Roman"/>
          <w:sz w:val="28"/>
          <w:szCs w:val="28"/>
        </w:rPr>
        <w:t xml:space="preserve">, </w:t>
      </w:r>
      <w:r w:rsidR="00F04080" w:rsidRPr="00CF638B">
        <w:rPr>
          <w:rFonts w:ascii="Times New Roman" w:hAnsi="Times New Roman" w:cs="Times New Roman"/>
          <w:sz w:val="28"/>
          <w:szCs w:val="28"/>
        </w:rPr>
        <w:t xml:space="preserve">в процессе учебной деятельности </w:t>
      </w:r>
      <w:r w:rsidR="009D00E3">
        <w:rPr>
          <w:rFonts w:ascii="Times New Roman" w:hAnsi="Times New Roman" w:cs="Times New Roman"/>
          <w:sz w:val="28"/>
          <w:szCs w:val="28"/>
        </w:rPr>
        <w:t xml:space="preserve">формируются  УУД. </w:t>
      </w:r>
      <w:r w:rsidR="002B04FC" w:rsidRPr="00CF6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08D" w:rsidRPr="00CF638B" w:rsidRDefault="0005108D" w:rsidP="004803F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B04FC" w:rsidRDefault="00F04080" w:rsidP="004803F3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CF638B">
        <w:rPr>
          <w:rFonts w:ascii="Times New Roman" w:hAnsi="Times New Roman" w:cs="Times New Roman"/>
          <w:sz w:val="28"/>
          <w:szCs w:val="28"/>
        </w:rPr>
        <w:t xml:space="preserve">     </w:t>
      </w:r>
      <w:r w:rsidR="002B04FC" w:rsidRPr="00CF638B">
        <w:rPr>
          <w:rFonts w:ascii="Times New Roman" w:hAnsi="Times New Roman" w:cs="Times New Roman"/>
          <w:sz w:val="28"/>
          <w:szCs w:val="28"/>
        </w:rPr>
        <w:t xml:space="preserve">В УМК «Школа 2100» данная технология используется </w:t>
      </w:r>
      <w:r w:rsidRPr="00CF638B">
        <w:rPr>
          <w:rFonts w:ascii="Times New Roman" w:hAnsi="Times New Roman" w:cs="Times New Roman"/>
          <w:sz w:val="28"/>
          <w:szCs w:val="28"/>
        </w:rPr>
        <w:t xml:space="preserve">при работе с текстом не только на уроках литературного чтения, но и на уроках русского языка, </w:t>
      </w:r>
      <w:r w:rsidR="002B04FC" w:rsidRPr="00CF638B">
        <w:rPr>
          <w:rFonts w:ascii="Times New Roman" w:hAnsi="Times New Roman" w:cs="Times New Roman"/>
          <w:sz w:val="28"/>
          <w:szCs w:val="28"/>
        </w:rPr>
        <w:t>окружающего мира и истории.</w:t>
      </w:r>
    </w:p>
    <w:p w:rsidR="00475066" w:rsidRPr="00B448FA" w:rsidRDefault="00B448FA" w:rsidP="00B448FA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38B" w:rsidRPr="00B448F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475066" w:rsidRPr="00B448FA" w:rsidSect="0061094D">
      <w:footerReference w:type="default" r:id="rId8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2A5" w:rsidRDefault="00B162A5" w:rsidP="00CF638B">
      <w:pPr>
        <w:spacing w:after="0" w:line="240" w:lineRule="auto"/>
      </w:pPr>
      <w:r>
        <w:separator/>
      </w:r>
    </w:p>
  </w:endnote>
  <w:endnote w:type="continuationSeparator" w:id="0">
    <w:p w:rsidR="00B162A5" w:rsidRDefault="00B162A5" w:rsidP="00CF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9532"/>
      <w:docPartObj>
        <w:docPartGallery w:val="Page Numbers (Bottom of Page)"/>
        <w:docPartUnique/>
      </w:docPartObj>
    </w:sdtPr>
    <w:sdtContent>
      <w:p w:rsidR="00C36645" w:rsidRDefault="005F0721">
        <w:pPr>
          <w:pStyle w:val="a8"/>
          <w:jc w:val="right"/>
        </w:pPr>
        <w:fldSimple w:instr=" PAGE   \* MERGEFORMAT ">
          <w:r w:rsidR="00B162A5">
            <w:rPr>
              <w:noProof/>
            </w:rPr>
            <w:t>1</w:t>
          </w:r>
        </w:fldSimple>
      </w:p>
    </w:sdtContent>
  </w:sdt>
  <w:p w:rsidR="00C36645" w:rsidRDefault="00C366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2A5" w:rsidRDefault="00B162A5" w:rsidP="00CF638B">
      <w:pPr>
        <w:spacing w:after="0" w:line="240" w:lineRule="auto"/>
      </w:pPr>
      <w:r>
        <w:separator/>
      </w:r>
    </w:p>
  </w:footnote>
  <w:footnote w:type="continuationSeparator" w:id="0">
    <w:p w:rsidR="00B162A5" w:rsidRDefault="00B162A5" w:rsidP="00CF6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E44"/>
    <w:multiLevelType w:val="hybridMultilevel"/>
    <w:tmpl w:val="B770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037A0510"/>
    <w:multiLevelType w:val="hybridMultilevel"/>
    <w:tmpl w:val="AA9A5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0D356D56"/>
    <w:multiLevelType w:val="hybridMultilevel"/>
    <w:tmpl w:val="9B80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1258606D"/>
    <w:multiLevelType w:val="hybridMultilevel"/>
    <w:tmpl w:val="06F428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91713"/>
    <w:multiLevelType w:val="hybridMultilevel"/>
    <w:tmpl w:val="D074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1C481B2D"/>
    <w:multiLevelType w:val="hybridMultilevel"/>
    <w:tmpl w:val="69B6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31BF1BCA"/>
    <w:multiLevelType w:val="hybridMultilevel"/>
    <w:tmpl w:val="249A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62CA5"/>
    <w:multiLevelType w:val="hybridMultilevel"/>
    <w:tmpl w:val="D73E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D087A"/>
    <w:multiLevelType w:val="hybridMultilevel"/>
    <w:tmpl w:val="CBDA221E"/>
    <w:lvl w:ilvl="0" w:tplc="7CE82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DD7F4E"/>
    <w:multiLevelType w:val="hybridMultilevel"/>
    <w:tmpl w:val="6FA8D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6F7EAB"/>
    <w:multiLevelType w:val="hybridMultilevel"/>
    <w:tmpl w:val="614AE9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1">
    <w:nsid w:val="4B4F502F"/>
    <w:multiLevelType w:val="hybridMultilevel"/>
    <w:tmpl w:val="CCD80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2">
    <w:nsid w:val="4BE26595"/>
    <w:multiLevelType w:val="hybridMultilevel"/>
    <w:tmpl w:val="882E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A3120"/>
    <w:multiLevelType w:val="hybridMultilevel"/>
    <w:tmpl w:val="799E2450"/>
    <w:lvl w:ilvl="0" w:tplc="7CE82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9011BD"/>
    <w:multiLevelType w:val="hybridMultilevel"/>
    <w:tmpl w:val="46FEEB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5">
    <w:nsid w:val="55420C9D"/>
    <w:multiLevelType w:val="hybridMultilevel"/>
    <w:tmpl w:val="20EA22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16">
    <w:nsid w:val="56571B91"/>
    <w:multiLevelType w:val="hybridMultilevel"/>
    <w:tmpl w:val="BD20FF3C"/>
    <w:lvl w:ilvl="0" w:tplc="2646CF1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80F05B9"/>
    <w:multiLevelType w:val="hybridMultilevel"/>
    <w:tmpl w:val="7C9A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B564F"/>
    <w:multiLevelType w:val="hybridMultilevel"/>
    <w:tmpl w:val="C4A0A92A"/>
    <w:lvl w:ilvl="0" w:tplc="7CE82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205B41"/>
    <w:multiLevelType w:val="hybridMultilevel"/>
    <w:tmpl w:val="20BC2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20">
    <w:nsid w:val="5EB51766"/>
    <w:multiLevelType w:val="hybridMultilevel"/>
    <w:tmpl w:val="D0A00C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21">
    <w:nsid w:val="61721A3A"/>
    <w:multiLevelType w:val="hybridMultilevel"/>
    <w:tmpl w:val="A1CA4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22">
    <w:nsid w:val="71CF514E"/>
    <w:multiLevelType w:val="hybridMultilevel"/>
    <w:tmpl w:val="838887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32631"/>
    <w:multiLevelType w:val="hybridMultilevel"/>
    <w:tmpl w:val="6F86D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4">
    <w:nsid w:val="76D05B9D"/>
    <w:multiLevelType w:val="hybridMultilevel"/>
    <w:tmpl w:val="DED6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num w:numId="1">
    <w:abstractNumId w:val="3"/>
  </w:num>
  <w:num w:numId="2">
    <w:abstractNumId w:val="19"/>
  </w:num>
  <w:num w:numId="3">
    <w:abstractNumId w:val="11"/>
  </w:num>
  <w:num w:numId="4">
    <w:abstractNumId w:val="14"/>
  </w:num>
  <w:num w:numId="5">
    <w:abstractNumId w:val="20"/>
  </w:num>
  <w:num w:numId="6">
    <w:abstractNumId w:val="21"/>
  </w:num>
  <w:num w:numId="7">
    <w:abstractNumId w:val="18"/>
  </w:num>
  <w:num w:numId="8">
    <w:abstractNumId w:val="10"/>
  </w:num>
  <w:num w:numId="9">
    <w:abstractNumId w:val="23"/>
  </w:num>
  <w:num w:numId="10">
    <w:abstractNumId w:val="1"/>
  </w:num>
  <w:num w:numId="11">
    <w:abstractNumId w:val="0"/>
  </w:num>
  <w:num w:numId="12">
    <w:abstractNumId w:val="2"/>
  </w:num>
  <w:num w:numId="13">
    <w:abstractNumId w:val="24"/>
  </w:num>
  <w:num w:numId="14">
    <w:abstractNumId w:val="4"/>
  </w:num>
  <w:num w:numId="15">
    <w:abstractNumId w:val="5"/>
  </w:num>
  <w:num w:numId="16">
    <w:abstractNumId w:val="12"/>
  </w:num>
  <w:num w:numId="17">
    <w:abstractNumId w:val="16"/>
  </w:num>
  <w:num w:numId="18">
    <w:abstractNumId w:val="7"/>
  </w:num>
  <w:num w:numId="19">
    <w:abstractNumId w:val="8"/>
  </w:num>
  <w:num w:numId="20">
    <w:abstractNumId w:val="6"/>
  </w:num>
  <w:num w:numId="21">
    <w:abstractNumId w:val="13"/>
  </w:num>
  <w:num w:numId="22">
    <w:abstractNumId w:val="22"/>
  </w:num>
  <w:num w:numId="23">
    <w:abstractNumId w:val="15"/>
  </w:num>
  <w:num w:numId="24">
    <w:abstractNumId w:val="9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094D"/>
    <w:rsid w:val="00026680"/>
    <w:rsid w:val="0005108D"/>
    <w:rsid w:val="000821EB"/>
    <w:rsid w:val="00104DD2"/>
    <w:rsid w:val="001210A3"/>
    <w:rsid w:val="00124A80"/>
    <w:rsid w:val="00126A47"/>
    <w:rsid w:val="00151565"/>
    <w:rsid w:val="00176A6A"/>
    <w:rsid w:val="00184301"/>
    <w:rsid w:val="001B59A3"/>
    <w:rsid w:val="00216DB7"/>
    <w:rsid w:val="00217C2D"/>
    <w:rsid w:val="002332CD"/>
    <w:rsid w:val="00284710"/>
    <w:rsid w:val="002B04FC"/>
    <w:rsid w:val="002E75D9"/>
    <w:rsid w:val="00300ECC"/>
    <w:rsid w:val="003239BC"/>
    <w:rsid w:val="00344AF0"/>
    <w:rsid w:val="003627CB"/>
    <w:rsid w:val="00363C6E"/>
    <w:rsid w:val="00390363"/>
    <w:rsid w:val="00393B1D"/>
    <w:rsid w:val="0039743B"/>
    <w:rsid w:val="003A441F"/>
    <w:rsid w:val="003C62D8"/>
    <w:rsid w:val="003D2597"/>
    <w:rsid w:val="003D5D6D"/>
    <w:rsid w:val="00427AF5"/>
    <w:rsid w:val="00462A90"/>
    <w:rsid w:val="00464E09"/>
    <w:rsid w:val="00475066"/>
    <w:rsid w:val="004803F3"/>
    <w:rsid w:val="00481CBE"/>
    <w:rsid w:val="004A276B"/>
    <w:rsid w:val="00534EB9"/>
    <w:rsid w:val="0056007F"/>
    <w:rsid w:val="00562B28"/>
    <w:rsid w:val="005671D2"/>
    <w:rsid w:val="00592EA0"/>
    <w:rsid w:val="005A39BF"/>
    <w:rsid w:val="005B20E7"/>
    <w:rsid w:val="005F0721"/>
    <w:rsid w:val="0061094D"/>
    <w:rsid w:val="006154EA"/>
    <w:rsid w:val="00623100"/>
    <w:rsid w:val="006277E2"/>
    <w:rsid w:val="006329D4"/>
    <w:rsid w:val="006C1A52"/>
    <w:rsid w:val="006D3692"/>
    <w:rsid w:val="007D62D8"/>
    <w:rsid w:val="007E752A"/>
    <w:rsid w:val="007F6F0B"/>
    <w:rsid w:val="00860164"/>
    <w:rsid w:val="00864A82"/>
    <w:rsid w:val="00887740"/>
    <w:rsid w:val="008C38E1"/>
    <w:rsid w:val="008F2AEA"/>
    <w:rsid w:val="009001F7"/>
    <w:rsid w:val="0090336C"/>
    <w:rsid w:val="009377F3"/>
    <w:rsid w:val="00952BDA"/>
    <w:rsid w:val="009A7DA6"/>
    <w:rsid w:val="009D00E3"/>
    <w:rsid w:val="00A24D62"/>
    <w:rsid w:val="00AC0431"/>
    <w:rsid w:val="00AC4AAD"/>
    <w:rsid w:val="00B162A5"/>
    <w:rsid w:val="00B17E8F"/>
    <w:rsid w:val="00B26D8E"/>
    <w:rsid w:val="00B448FA"/>
    <w:rsid w:val="00B927BE"/>
    <w:rsid w:val="00BA71B3"/>
    <w:rsid w:val="00BC3436"/>
    <w:rsid w:val="00BD6582"/>
    <w:rsid w:val="00BE1E15"/>
    <w:rsid w:val="00BE2455"/>
    <w:rsid w:val="00BE7CDF"/>
    <w:rsid w:val="00C25F5A"/>
    <w:rsid w:val="00C36645"/>
    <w:rsid w:val="00C570D8"/>
    <w:rsid w:val="00C650C0"/>
    <w:rsid w:val="00C83E61"/>
    <w:rsid w:val="00CF39F4"/>
    <w:rsid w:val="00CF638B"/>
    <w:rsid w:val="00D14E43"/>
    <w:rsid w:val="00D42C86"/>
    <w:rsid w:val="00DB2332"/>
    <w:rsid w:val="00DD1932"/>
    <w:rsid w:val="00DE12AB"/>
    <w:rsid w:val="00DF0109"/>
    <w:rsid w:val="00DF0BD3"/>
    <w:rsid w:val="00E00946"/>
    <w:rsid w:val="00E317F9"/>
    <w:rsid w:val="00E5153F"/>
    <w:rsid w:val="00EB62DD"/>
    <w:rsid w:val="00EE4A80"/>
    <w:rsid w:val="00EF1B72"/>
    <w:rsid w:val="00F04080"/>
    <w:rsid w:val="00F06593"/>
    <w:rsid w:val="00F77021"/>
    <w:rsid w:val="00F86EFB"/>
    <w:rsid w:val="00FC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6DB7"/>
    <w:pPr>
      <w:ind w:left="720"/>
      <w:contextualSpacing/>
    </w:pPr>
  </w:style>
  <w:style w:type="paragraph" w:styleId="a5">
    <w:name w:val="No Spacing"/>
    <w:uiPriority w:val="1"/>
    <w:qFormat/>
    <w:rsid w:val="00CF638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F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638B"/>
  </w:style>
  <w:style w:type="paragraph" w:styleId="a8">
    <w:name w:val="footer"/>
    <w:basedOn w:val="a"/>
    <w:link w:val="a9"/>
    <w:uiPriority w:val="99"/>
    <w:unhideWhenUsed/>
    <w:rsid w:val="00CF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6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A7B8-4731-453A-93FC-33A32C8B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дмитрий</cp:lastModifiedBy>
  <cp:revision>18</cp:revision>
  <cp:lastPrinted>2013-02-14T17:59:00Z</cp:lastPrinted>
  <dcterms:created xsi:type="dcterms:W3CDTF">2012-03-25T03:21:00Z</dcterms:created>
  <dcterms:modified xsi:type="dcterms:W3CDTF">2021-10-19T13:42:00Z</dcterms:modified>
</cp:coreProperties>
</file>