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C6" w:rsidRDefault="00CD0BB7" w:rsidP="00F43F9D">
      <w:p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ПРОФОРИЕНТАЦИАЯ</w:t>
      </w:r>
      <w:r w:rsidR="00CA58C6" w:rsidRPr="0022027B">
        <w:rPr>
          <w:rFonts w:ascii="Times New Roman" w:hAnsi="Times New Roman"/>
          <w:b/>
          <w:sz w:val="28"/>
          <w:szCs w:val="28"/>
        </w:rPr>
        <w:t xml:space="preserve"> РАБОТЫ С </w:t>
      </w:r>
      <w:r w:rsidR="00736376" w:rsidRPr="0022027B">
        <w:rPr>
          <w:rFonts w:ascii="Times New Roman" w:hAnsi="Times New Roman"/>
          <w:b/>
          <w:sz w:val="28"/>
          <w:szCs w:val="28"/>
        </w:rPr>
        <w:t>ПОДРОСТКАМИ, ИМЕЮЩИМИ ОГРАНИЧЕННЫЕ ВОЗМОЖНОСТИ ЗДОРОВЬЯ И ИНВАЛИДНОСТЬ</w:t>
      </w:r>
      <w:r>
        <w:rPr>
          <w:rFonts w:ascii="Times New Roman" w:hAnsi="Times New Roman"/>
          <w:b/>
          <w:sz w:val="28"/>
          <w:szCs w:val="28"/>
        </w:rPr>
        <w:t xml:space="preserve"> НА БАЗЕ ОБЩЕОБРАЗОВАТЕЛЬНОЙ ОРГАНИЗАЦИИ</w:t>
      </w:r>
    </w:p>
    <w:p w:rsidR="00CD0BB7" w:rsidRDefault="00CD0BB7" w:rsidP="00F43F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376" w:rsidRDefault="00736376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36376">
        <w:rPr>
          <w:rFonts w:ascii="Times New Roman" w:hAnsi="Times New Roman"/>
          <w:sz w:val="28"/>
          <w:szCs w:val="24"/>
        </w:rPr>
        <w:t xml:space="preserve">Для обеспечения независимой и продуктивной жизни в обществе, человека необходимо включить в целенаправленный процесс социализации, где самым важным звеном является система профессионального образования. Профориентация </w:t>
      </w:r>
      <w:r>
        <w:rPr>
          <w:rFonts w:ascii="Times New Roman" w:hAnsi="Times New Roman"/>
          <w:sz w:val="28"/>
          <w:szCs w:val="24"/>
        </w:rPr>
        <w:t>подростков</w:t>
      </w:r>
      <w:r w:rsidRPr="00736376">
        <w:rPr>
          <w:rFonts w:ascii="Times New Roman" w:hAnsi="Times New Roman"/>
          <w:sz w:val="28"/>
          <w:szCs w:val="24"/>
        </w:rPr>
        <w:t xml:space="preserve"> решает одну из важнейших задач социализации личности – задачу ее профессионального самоопределения. Правильное профессиональное определение человека имеет огромное значение как для него самого, так и для общества в целом. </w:t>
      </w:r>
    </w:p>
    <w:p w:rsidR="00736376" w:rsidRPr="00736376" w:rsidRDefault="00B80244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 П. </w:t>
      </w:r>
      <w:r w:rsidR="00736376" w:rsidRPr="00736376">
        <w:rPr>
          <w:rFonts w:ascii="Times New Roman" w:hAnsi="Times New Roman"/>
          <w:sz w:val="28"/>
          <w:szCs w:val="24"/>
        </w:rPr>
        <w:t>Матвейченко дает следующе</w:t>
      </w:r>
      <w:r w:rsidR="00CD0BB7">
        <w:rPr>
          <w:rFonts w:ascii="Times New Roman" w:hAnsi="Times New Roman"/>
          <w:sz w:val="28"/>
          <w:szCs w:val="24"/>
        </w:rPr>
        <w:t>е определение: </w:t>
      </w:r>
      <w:r w:rsidR="00736376" w:rsidRPr="00736376">
        <w:rPr>
          <w:rFonts w:ascii="Times New Roman" w:hAnsi="Times New Roman"/>
          <w:sz w:val="28"/>
          <w:szCs w:val="24"/>
        </w:rPr>
        <w:t xml:space="preserve">профориентационная </w:t>
      </w:r>
      <w:r>
        <w:rPr>
          <w:rFonts w:ascii="Times New Roman" w:hAnsi="Times New Roman"/>
          <w:sz w:val="28"/>
          <w:szCs w:val="24"/>
        </w:rPr>
        <w:t xml:space="preserve"> </w:t>
      </w:r>
      <w:r w:rsidR="00736376" w:rsidRPr="00736376">
        <w:rPr>
          <w:rFonts w:ascii="Times New Roman" w:hAnsi="Times New Roman"/>
          <w:sz w:val="28"/>
          <w:szCs w:val="24"/>
        </w:rPr>
        <w:t>работа – это научно обоснованный выбор трудового пути общественно необходимой профессии, наиболее соответствующей индив</w:t>
      </w:r>
      <w:bookmarkStart w:id="0" w:name="_GoBack"/>
      <w:bookmarkEnd w:id="0"/>
      <w:r w:rsidR="00736376" w:rsidRPr="00736376">
        <w:rPr>
          <w:rFonts w:ascii="Times New Roman" w:hAnsi="Times New Roman"/>
          <w:sz w:val="28"/>
          <w:szCs w:val="24"/>
        </w:rPr>
        <w:t xml:space="preserve">идуальным возможностям, интересам, мотивам личности. Если для здорового человека профориентация заключается в достижении максимальной эффективности его труда, успешности профессиональной деятельности, то в отношении инвалидов она, кроме того, предусматривает адаптацию их к трудовой деятельности при минимальной напряженности функциональных систем организма </w:t>
      </w:r>
      <w:r w:rsidR="00F43F9D" w:rsidRPr="00F43F9D">
        <w:rPr>
          <w:rFonts w:ascii="Times New Roman" w:hAnsi="Times New Roman"/>
          <w:sz w:val="28"/>
          <w:szCs w:val="24"/>
        </w:rPr>
        <w:t>[2</w:t>
      </w:r>
      <w:r w:rsidR="00736376" w:rsidRPr="00F43F9D">
        <w:rPr>
          <w:rFonts w:ascii="Times New Roman" w:hAnsi="Times New Roman"/>
          <w:sz w:val="28"/>
          <w:szCs w:val="24"/>
        </w:rPr>
        <w:t>, с. 18].</w:t>
      </w:r>
    </w:p>
    <w:p w:rsidR="00736376" w:rsidRPr="00736376" w:rsidRDefault="00736376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36376">
        <w:rPr>
          <w:rFonts w:ascii="Times New Roman" w:hAnsi="Times New Roman"/>
          <w:sz w:val="28"/>
          <w:szCs w:val="24"/>
        </w:rPr>
        <w:t xml:space="preserve">Работа по определению профессионального пути </w:t>
      </w:r>
      <w:r w:rsidR="00B80244">
        <w:rPr>
          <w:rFonts w:ascii="Times New Roman" w:hAnsi="Times New Roman"/>
          <w:sz w:val="28"/>
          <w:szCs w:val="24"/>
        </w:rPr>
        <w:t>подростков с ограниченными возможностями здоровья</w:t>
      </w:r>
      <w:r w:rsidRPr="00736376">
        <w:rPr>
          <w:rFonts w:ascii="Times New Roman" w:hAnsi="Times New Roman"/>
          <w:sz w:val="28"/>
          <w:szCs w:val="24"/>
        </w:rPr>
        <w:t xml:space="preserve"> и инвалидностью должна быть комплексной и непрерывной</w:t>
      </w:r>
      <w:r w:rsidR="00B80244">
        <w:rPr>
          <w:rFonts w:ascii="Times New Roman" w:hAnsi="Times New Roman"/>
          <w:sz w:val="28"/>
          <w:szCs w:val="24"/>
        </w:rPr>
        <w:t xml:space="preserve">. </w:t>
      </w:r>
      <w:r w:rsidRPr="00736376">
        <w:rPr>
          <w:rFonts w:ascii="Times New Roman" w:hAnsi="Times New Roman"/>
          <w:sz w:val="28"/>
          <w:szCs w:val="24"/>
        </w:rPr>
        <w:t xml:space="preserve">Большое значение имеет установление тесного контакта между преподавателями высшего учебного заведения с педагогами школ, преподавателями колледжей и лицеев. Профориентация старшеклассника с </w:t>
      </w:r>
      <w:r w:rsidR="00B80244">
        <w:rPr>
          <w:rFonts w:ascii="Times New Roman" w:hAnsi="Times New Roman"/>
          <w:sz w:val="28"/>
          <w:szCs w:val="24"/>
        </w:rPr>
        <w:t>ограниченными возможностями здоровья</w:t>
      </w:r>
      <w:r w:rsidRPr="00736376">
        <w:rPr>
          <w:rFonts w:ascii="Times New Roman" w:hAnsi="Times New Roman"/>
          <w:sz w:val="28"/>
          <w:szCs w:val="24"/>
        </w:rPr>
        <w:t xml:space="preserve"> и инвалидностью требует комплексного клинико-психофизиологического подхода и предполагает участие специалистов разного </w:t>
      </w:r>
      <w:r w:rsidRPr="00F43F9D">
        <w:rPr>
          <w:rFonts w:ascii="Times New Roman" w:hAnsi="Times New Roman"/>
          <w:sz w:val="28"/>
          <w:szCs w:val="24"/>
        </w:rPr>
        <w:t>профиля [1, с. 413].</w:t>
      </w:r>
      <w:r w:rsidRPr="00736376">
        <w:rPr>
          <w:rFonts w:ascii="Times New Roman" w:hAnsi="Times New Roman"/>
          <w:sz w:val="28"/>
          <w:szCs w:val="24"/>
        </w:rPr>
        <w:t xml:space="preserve">  </w:t>
      </w:r>
    </w:p>
    <w:p w:rsidR="00B80244" w:rsidRPr="00B80244" w:rsidRDefault="00736376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36376">
        <w:rPr>
          <w:rFonts w:ascii="Times New Roman" w:hAnsi="Times New Roman"/>
          <w:sz w:val="28"/>
          <w:szCs w:val="24"/>
        </w:rPr>
        <w:t xml:space="preserve">Выбор профессии для выпускника </w:t>
      </w:r>
      <w:r>
        <w:rPr>
          <w:rFonts w:ascii="Times New Roman" w:hAnsi="Times New Roman"/>
          <w:sz w:val="28"/>
          <w:szCs w:val="24"/>
        </w:rPr>
        <w:t>с ограниченными возможностями здоровья</w:t>
      </w:r>
      <w:r w:rsidRPr="00736376">
        <w:rPr>
          <w:rFonts w:ascii="Times New Roman" w:hAnsi="Times New Roman"/>
          <w:sz w:val="28"/>
          <w:szCs w:val="24"/>
        </w:rPr>
        <w:t xml:space="preserve"> и инвалидностью весьм</w:t>
      </w:r>
      <w:r w:rsidR="00B80244">
        <w:rPr>
          <w:rFonts w:ascii="Times New Roman" w:hAnsi="Times New Roman"/>
          <w:sz w:val="28"/>
          <w:szCs w:val="24"/>
        </w:rPr>
        <w:t>а ответ</w:t>
      </w:r>
      <w:r w:rsidR="0022027B">
        <w:rPr>
          <w:rFonts w:ascii="Times New Roman" w:hAnsi="Times New Roman"/>
          <w:sz w:val="28"/>
          <w:szCs w:val="24"/>
        </w:rPr>
        <w:t>ственный и важный вопрос. В 2021</w:t>
      </w:r>
      <w:r w:rsidRPr="00736376">
        <w:rPr>
          <w:rFonts w:ascii="Times New Roman" w:hAnsi="Times New Roman"/>
          <w:sz w:val="28"/>
          <w:szCs w:val="24"/>
        </w:rPr>
        <w:t xml:space="preserve"> г. на базе </w:t>
      </w:r>
      <w:r w:rsidR="00B80244">
        <w:rPr>
          <w:rFonts w:ascii="Times New Roman" w:hAnsi="Times New Roman"/>
          <w:sz w:val="28"/>
          <w:szCs w:val="24"/>
        </w:rPr>
        <w:t>МОУ «</w:t>
      </w:r>
      <w:r w:rsidR="0022027B">
        <w:rPr>
          <w:rFonts w:ascii="Times New Roman" w:hAnsi="Times New Roman"/>
          <w:sz w:val="28"/>
          <w:szCs w:val="24"/>
        </w:rPr>
        <w:t>Гимназия № 29</w:t>
      </w:r>
      <w:r w:rsidR="00B80244">
        <w:rPr>
          <w:rFonts w:ascii="Times New Roman" w:hAnsi="Times New Roman"/>
          <w:sz w:val="28"/>
          <w:szCs w:val="24"/>
        </w:rPr>
        <w:t xml:space="preserve">» г. Саранска нами был проведен </w:t>
      </w:r>
      <w:r w:rsidRPr="00736376">
        <w:rPr>
          <w:rFonts w:ascii="Times New Roman" w:hAnsi="Times New Roman"/>
          <w:sz w:val="28"/>
          <w:szCs w:val="24"/>
        </w:rPr>
        <w:t>экспери</w:t>
      </w:r>
      <w:r w:rsidR="0022027B">
        <w:rPr>
          <w:rFonts w:ascii="Times New Roman" w:hAnsi="Times New Roman"/>
          <w:sz w:val="28"/>
          <w:szCs w:val="24"/>
        </w:rPr>
        <w:t xml:space="preserve">мент. В нем принимали участие </w:t>
      </w:r>
      <w:r w:rsidR="00DD310D">
        <w:rPr>
          <w:rFonts w:ascii="Times New Roman" w:hAnsi="Times New Roman"/>
          <w:sz w:val="28"/>
          <w:szCs w:val="24"/>
        </w:rPr>
        <w:t>10</w:t>
      </w:r>
      <w:r w:rsidR="00B80244">
        <w:rPr>
          <w:rFonts w:ascii="Times New Roman" w:hAnsi="Times New Roman"/>
          <w:sz w:val="28"/>
          <w:szCs w:val="24"/>
        </w:rPr>
        <w:t xml:space="preserve"> подростков школы 9</w:t>
      </w:r>
      <w:r w:rsidRPr="00736376">
        <w:rPr>
          <w:rFonts w:ascii="Times New Roman" w:hAnsi="Times New Roman"/>
          <w:sz w:val="28"/>
          <w:szCs w:val="24"/>
        </w:rPr>
        <w:t>–11 классов</w:t>
      </w:r>
      <w:r w:rsidR="00B80244">
        <w:rPr>
          <w:rFonts w:ascii="Times New Roman" w:hAnsi="Times New Roman"/>
          <w:sz w:val="28"/>
          <w:szCs w:val="24"/>
        </w:rPr>
        <w:t xml:space="preserve"> с ограниченными возможностями здоровья</w:t>
      </w:r>
      <w:r w:rsidRPr="00736376">
        <w:rPr>
          <w:rFonts w:ascii="Times New Roman" w:hAnsi="Times New Roman"/>
          <w:sz w:val="28"/>
          <w:szCs w:val="24"/>
        </w:rPr>
        <w:t xml:space="preserve"> </w:t>
      </w:r>
      <w:r w:rsidR="00B80244">
        <w:rPr>
          <w:rFonts w:ascii="Times New Roman" w:hAnsi="Times New Roman"/>
          <w:sz w:val="28"/>
          <w:szCs w:val="24"/>
        </w:rPr>
        <w:t xml:space="preserve">и инвалидностью. </w:t>
      </w:r>
      <w:r w:rsidRPr="00736376">
        <w:rPr>
          <w:rFonts w:ascii="Times New Roman" w:hAnsi="Times New Roman"/>
          <w:sz w:val="28"/>
          <w:szCs w:val="24"/>
        </w:rPr>
        <w:t xml:space="preserve">Исследование проводилось путем индивидуального </w:t>
      </w:r>
      <w:r w:rsidRPr="00736376">
        <w:rPr>
          <w:rFonts w:ascii="Times New Roman" w:hAnsi="Times New Roman"/>
          <w:sz w:val="28"/>
          <w:szCs w:val="24"/>
        </w:rPr>
        <w:lastRenderedPageBreak/>
        <w:t xml:space="preserve">опроса испытуемых. В качестве инструментария были использованы: специально разработанная нами анкета, которая содержит 16 утверждений, направленных на выявление дальнейшего профессионального самоопределения </w:t>
      </w:r>
      <w:r w:rsidR="00B80244">
        <w:rPr>
          <w:rFonts w:ascii="Times New Roman" w:hAnsi="Times New Roman"/>
          <w:sz w:val="28"/>
          <w:szCs w:val="24"/>
        </w:rPr>
        <w:t>подростков</w:t>
      </w:r>
      <w:r w:rsidRPr="00736376">
        <w:rPr>
          <w:rFonts w:ascii="Times New Roman" w:hAnsi="Times New Roman"/>
          <w:sz w:val="28"/>
          <w:szCs w:val="24"/>
        </w:rPr>
        <w:t xml:space="preserve"> и поможет проследить уровень профориентации в школе</w:t>
      </w:r>
    </w:p>
    <w:p w:rsidR="00B80244" w:rsidRDefault="00B80244" w:rsidP="00F43F9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Анализ результатов </w:t>
      </w:r>
      <w:r>
        <w:rPr>
          <w:rFonts w:ascii="Times New Roman" w:hAnsi="Times New Roman"/>
          <w:sz w:val="28"/>
          <w:szCs w:val="28"/>
        </w:rPr>
        <w:t xml:space="preserve">позволил </w:t>
      </w:r>
      <w:r w:rsidRPr="009C5F3A">
        <w:rPr>
          <w:rFonts w:ascii="Times New Roman" w:hAnsi="Times New Roman"/>
          <w:sz w:val="28"/>
          <w:szCs w:val="28"/>
        </w:rPr>
        <w:t xml:space="preserve">сделать </w:t>
      </w:r>
      <w:r w:rsidR="009F3422">
        <w:rPr>
          <w:rFonts w:ascii="Times New Roman" w:hAnsi="Times New Roman"/>
          <w:sz w:val="28"/>
          <w:szCs w:val="28"/>
        </w:rPr>
        <w:t>нам</w:t>
      </w:r>
      <w:r w:rsidR="009F3422" w:rsidRPr="009C5F3A">
        <w:rPr>
          <w:rFonts w:ascii="Times New Roman" w:hAnsi="Times New Roman"/>
          <w:sz w:val="28"/>
          <w:szCs w:val="28"/>
        </w:rPr>
        <w:t xml:space="preserve"> </w:t>
      </w:r>
      <w:r w:rsidRPr="009C5F3A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Pr="009C5F3A">
        <w:rPr>
          <w:rFonts w:ascii="Times New Roman" w:hAnsi="Times New Roman"/>
          <w:sz w:val="28"/>
          <w:szCs w:val="28"/>
        </w:rPr>
        <w:t xml:space="preserve">, что </w:t>
      </w:r>
      <w:r w:rsidRPr="004225DA">
        <w:rPr>
          <w:rFonts w:ascii="Times New Roman" w:hAnsi="Times New Roman"/>
          <w:sz w:val="28"/>
          <w:szCs w:val="28"/>
        </w:rPr>
        <w:t xml:space="preserve">большинство </w:t>
      </w:r>
      <w:r>
        <w:rPr>
          <w:rFonts w:ascii="Times New Roman" w:hAnsi="Times New Roman"/>
          <w:sz w:val="28"/>
          <w:szCs w:val="28"/>
        </w:rPr>
        <w:t>подростков</w:t>
      </w:r>
      <w:r w:rsidRPr="004225DA">
        <w:rPr>
          <w:rFonts w:ascii="Times New Roman" w:hAnsi="Times New Roman"/>
          <w:sz w:val="28"/>
          <w:szCs w:val="28"/>
        </w:rPr>
        <w:t xml:space="preserve"> имеют намерение продолжить свое обучение с целью получения профессионального образования. Но, вместе с тем, анализ ответов, полученных в ходе собеседования, показал, </w:t>
      </w:r>
      <w:r>
        <w:rPr>
          <w:rFonts w:ascii="Times New Roman" w:hAnsi="Times New Roman"/>
          <w:sz w:val="28"/>
          <w:szCs w:val="28"/>
        </w:rPr>
        <w:t xml:space="preserve">что представления </w:t>
      </w:r>
      <w:r w:rsidR="00DD310D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 w:rsidRPr="004225DA">
        <w:rPr>
          <w:rFonts w:ascii="Times New Roman" w:hAnsi="Times New Roman"/>
          <w:sz w:val="28"/>
          <w:szCs w:val="28"/>
        </w:rPr>
        <w:t xml:space="preserve"> и инвалидностью о возможных вариантах дальнейшего профессионального обучения и образовательных организациях, где можно получить подготовку, соответствующую их особенностям развития, крайне ограничены. При этом высказывания </w:t>
      </w:r>
      <w:r>
        <w:rPr>
          <w:rFonts w:ascii="Times New Roman" w:hAnsi="Times New Roman"/>
          <w:sz w:val="28"/>
          <w:szCs w:val="28"/>
        </w:rPr>
        <w:t>подростков</w:t>
      </w:r>
      <w:r w:rsidRPr="004225DA">
        <w:rPr>
          <w:rFonts w:ascii="Times New Roman" w:hAnsi="Times New Roman"/>
          <w:sz w:val="28"/>
          <w:szCs w:val="28"/>
        </w:rPr>
        <w:t xml:space="preserve"> демонстрируют недостаточно четкие и устойчивые представ</w:t>
      </w:r>
      <w:r>
        <w:rPr>
          <w:rFonts w:ascii="Times New Roman" w:hAnsi="Times New Roman"/>
          <w:sz w:val="28"/>
          <w:szCs w:val="28"/>
        </w:rPr>
        <w:t>ления о собственных возможностях</w:t>
      </w:r>
      <w:r w:rsidRPr="004225DA">
        <w:rPr>
          <w:rFonts w:ascii="Times New Roman" w:hAnsi="Times New Roman"/>
          <w:sz w:val="28"/>
          <w:szCs w:val="28"/>
        </w:rPr>
        <w:t xml:space="preserve"> и соответствующих им видах трудовой деятельности.</w:t>
      </w:r>
      <w:r w:rsidRPr="00E539AD">
        <w:rPr>
          <w:rFonts w:ascii="Times New Roman" w:hAnsi="Times New Roman"/>
          <w:sz w:val="28"/>
          <w:szCs w:val="28"/>
        </w:rPr>
        <w:t xml:space="preserve"> </w:t>
      </w:r>
    </w:p>
    <w:p w:rsidR="00B80244" w:rsidRPr="00B80244" w:rsidRDefault="00DD310D" w:rsidP="00F43F9D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B80244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и их родители</w:t>
      </w:r>
      <w:r w:rsidR="00B80244" w:rsidRPr="00E539AD">
        <w:rPr>
          <w:rFonts w:ascii="Times New Roman" w:hAnsi="Times New Roman"/>
          <w:sz w:val="28"/>
          <w:szCs w:val="28"/>
        </w:rPr>
        <w:t xml:space="preserve"> самостоятельно занимаются </w:t>
      </w:r>
      <w:r w:rsidR="00B80244">
        <w:rPr>
          <w:rFonts w:ascii="Times New Roman" w:hAnsi="Times New Roman"/>
          <w:sz w:val="28"/>
          <w:szCs w:val="28"/>
        </w:rPr>
        <w:t>поиском информации о возможностях дальнейшего профессионального обучения (с учетом возможностей и особых образовательных потребностей данной категории школьников)</w:t>
      </w:r>
      <w:r w:rsidR="00B80244" w:rsidRPr="00E539AD">
        <w:rPr>
          <w:rFonts w:ascii="Times New Roman" w:hAnsi="Times New Roman"/>
          <w:sz w:val="28"/>
          <w:szCs w:val="28"/>
        </w:rPr>
        <w:t xml:space="preserve">, заходят на сайты учебных </w:t>
      </w:r>
      <w:r w:rsidR="00B80244">
        <w:rPr>
          <w:rFonts w:ascii="Times New Roman" w:hAnsi="Times New Roman"/>
          <w:sz w:val="28"/>
          <w:szCs w:val="28"/>
        </w:rPr>
        <w:t>заведений, интересуются будущей</w:t>
      </w:r>
      <w:r w:rsidR="00B80244" w:rsidRPr="00E539AD">
        <w:rPr>
          <w:rFonts w:ascii="Times New Roman" w:hAnsi="Times New Roman"/>
          <w:sz w:val="28"/>
          <w:szCs w:val="28"/>
        </w:rPr>
        <w:t xml:space="preserve"> профессией при помощи специальной литературы. </w:t>
      </w:r>
    </w:p>
    <w:p w:rsidR="00736376" w:rsidRDefault="00736376" w:rsidP="006515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36376">
        <w:rPr>
          <w:rFonts w:ascii="Times New Roman" w:hAnsi="Times New Roman"/>
          <w:sz w:val="28"/>
          <w:szCs w:val="24"/>
        </w:rPr>
        <w:t xml:space="preserve">Выводы, сделанные на основе анализа полученных результатов, были положены нами в основу разработки </w:t>
      </w:r>
      <w:r w:rsidR="009F3422">
        <w:rPr>
          <w:rFonts w:ascii="Times New Roman" w:hAnsi="Times New Roman"/>
          <w:sz w:val="28"/>
          <w:szCs w:val="24"/>
        </w:rPr>
        <w:t>внеурочного курса «Моя будущая профессии», который направлен на</w:t>
      </w:r>
      <w:r w:rsidRPr="00736376">
        <w:rPr>
          <w:rFonts w:ascii="Times New Roman" w:hAnsi="Times New Roman"/>
          <w:sz w:val="28"/>
          <w:szCs w:val="24"/>
        </w:rPr>
        <w:t xml:space="preserve"> </w:t>
      </w:r>
      <w:r w:rsidR="009F3422">
        <w:rPr>
          <w:rFonts w:ascii="Times New Roman" w:hAnsi="Times New Roman"/>
          <w:sz w:val="28"/>
          <w:szCs w:val="24"/>
        </w:rPr>
        <w:t>подростков с ограниченными возможностями здоровья</w:t>
      </w:r>
      <w:r w:rsidRPr="00736376">
        <w:rPr>
          <w:rFonts w:ascii="Times New Roman" w:hAnsi="Times New Roman"/>
          <w:sz w:val="28"/>
          <w:szCs w:val="24"/>
        </w:rPr>
        <w:t xml:space="preserve"> и инвалидностью</w:t>
      </w:r>
      <w:r w:rsidR="009F3422">
        <w:rPr>
          <w:rFonts w:ascii="Times New Roman" w:hAnsi="Times New Roman"/>
          <w:sz w:val="28"/>
          <w:szCs w:val="24"/>
        </w:rPr>
        <w:t>. Целью предложенного</w:t>
      </w:r>
      <w:r w:rsidRPr="00736376">
        <w:rPr>
          <w:rFonts w:ascii="Times New Roman" w:hAnsi="Times New Roman"/>
          <w:sz w:val="28"/>
          <w:szCs w:val="24"/>
        </w:rPr>
        <w:t xml:space="preserve"> нами </w:t>
      </w:r>
      <w:r w:rsidR="009F3422">
        <w:rPr>
          <w:rFonts w:ascii="Times New Roman" w:hAnsi="Times New Roman"/>
          <w:sz w:val="28"/>
          <w:szCs w:val="24"/>
        </w:rPr>
        <w:t>внеурочного курса</w:t>
      </w:r>
      <w:r w:rsidRPr="00736376">
        <w:rPr>
          <w:rFonts w:ascii="Times New Roman" w:hAnsi="Times New Roman"/>
          <w:sz w:val="28"/>
          <w:szCs w:val="24"/>
        </w:rPr>
        <w:t xml:space="preserve"> является развитие и формир</w:t>
      </w:r>
      <w:r w:rsidR="009D05B6">
        <w:rPr>
          <w:rFonts w:ascii="Times New Roman" w:hAnsi="Times New Roman"/>
          <w:sz w:val="28"/>
          <w:szCs w:val="24"/>
        </w:rPr>
        <w:t xml:space="preserve">ование у </w:t>
      </w:r>
      <w:r w:rsidR="00DD310D">
        <w:rPr>
          <w:rFonts w:ascii="Times New Roman" w:hAnsi="Times New Roman"/>
          <w:sz w:val="28"/>
          <w:szCs w:val="24"/>
        </w:rPr>
        <w:t>обучающихся</w:t>
      </w:r>
      <w:r w:rsidR="009D05B6">
        <w:rPr>
          <w:rFonts w:ascii="Times New Roman" w:hAnsi="Times New Roman"/>
          <w:sz w:val="28"/>
          <w:szCs w:val="24"/>
        </w:rPr>
        <w:t xml:space="preserve"> способности к </w:t>
      </w:r>
      <w:r w:rsidRPr="00736376">
        <w:rPr>
          <w:rFonts w:ascii="Times New Roman" w:hAnsi="Times New Roman"/>
          <w:sz w:val="28"/>
          <w:szCs w:val="24"/>
        </w:rPr>
        <w:t>самоориентации, адекватному выб</w:t>
      </w:r>
      <w:r w:rsidR="009D05B6">
        <w:rPr>
          <w:rFonts w:ascii="Times New Roman" w:hAnsi="Times New Roman"/>
          <w:sz w:val="28"/>
          <w:szCs w:val="24"/>
        </w:rPr>
        <w:t>ору профессии в соответствии со </w:t>
      </w:r>
      <w:r w:rsidRPr="00736376">
        <w:rPr>
          <w:rFonts w:ascii="Times New Roman" w:hAnsi="Times New Roman"/>
          <w:sz w:val="28"/>
          <w:szCs w:val="24"/>
        </w:rPr>
        <w:t xml:space="preserve">своими интересами, склонностями, физиологическими возможностями. Мы полагаем, что </w:t>
      </w:r>
      <w:r w:rsidR="009F3422">
        <w:rPr>
          <w:rFonts w:ascii="Times New Roman" w:hAnsi="Times New Roman"/>
          <w:sz w:val="28"/>
          <w:szCs w:val="24"/>
        </w:rPr>
        <w:t>подростки</w:t>
      </w:r>
      <w:r w:rsidRPr="00736376">
        <w:rPr>
          <w:rFonts w:ascii="Times New Roman" w:hAnsi="Times New Roman"/>
          <w:sz w:val="28"/>
          <w:szCs w:val="24"/>
        </w:rPr>
        <w:t xml:space="preserve"> с </w:t>
      </w:r>
      <w:r w:rsidR="009F3422">
        <w:rPr>
          <w:rFonts w:ascii="Times New Roman" w:hAnsi="Times New Roman"/>
          <w:sz w:val="28"/>
          <w:szCs w:val="24"/>
        </w:rPr>
        <w:t>ограниченными возможностями здоровья</w:t>
      </w:r>
      <w:r w:rsidR="009D05B6">
        <w:rPr>
          <w:rFonts w:ascii="Times New Roman" w:hAnsi="Times New Roman"/>
          <w:sz w:val="28"/>
          <w:szCs w:val="24"/>
        </w:rPr>
        <w:t xml:space="preserve"> и </w:t>
      </w:r>
      <w:r w:rsidRPr="00736376">
        <w:rPr>
          <w:rFonts w:ascii="Times New Roman" w:hAnsi="Times New Roman"/>
          <w:sz w:val="28"/>
          <w:szCs w:val="24"/>
        </w:rPr>
        <w:t>инвалидностью</w:t>
      </w:r>
      <w:r w:rsidR="009F3422">
        <w:rPr>
          <w:rFonts w:ascii="Times New Roman" w:hAnsi="Times New Roman"/>
          <w:sz w:val="28"/>
          <w:szCs w:val="24"/>
        </w:rPr>
        <w:t>,</w:t>
      </w:r>
      <w:r w:rsidRPr="00736376">
        <w:rPr>
          <w:rFonts w:ascii="Times New Roman" w:hAnsi="Times New Roman"/>
          <w:sz w:val="28"/>
          <w:szCs w:val="24"/>
        </w:rPr>
        <w:t xml:space="preserve"> знакомясь с приемами самопознания и самоанализа личности, смогут соотнести свои склонности и возможности с требовани</w:t>
      </w:r>
      <w:r w:rsidRPr="00736376">
        <w:rPr>
          <w:rFonts w:ascii="Times New Roman" w:hAnsi="Times New Roman"/>
          <w:sz w:val="28"/>
          <w:szCs w:val="24"/>
        </w:rPr>
        <w:lastRenderedPageBreak/>
        <w:t>ями, предъявляемыми к определенной профессии. Проводимые тренинги и игровые упражнения в рамках курса помогут им углубить и закрепить полученные знания и умения</w:t>
      </w:r>
      <w:r w:rsidR="00651537">
        <w:rPr>
          <w:rFonts w:ascii="Times New Roman" w:hAnsi="Times New Roman"/>
          <w:sz w:val="28"/>
          <w:szCs w:val="24"/>
        </w:rPr>
        <w:t> </w:t>
      </w:r>
      <w:r w:rsidR="009F3422" w:rsidRPr="009F3422">
        <w:rPr>
          <w:rFonts w:ascii="Times New Roman" w:hAnsi="Times New Roman"/>
          <w:sz w:val="28"/>
          <w:szCs w:val="24"/>
        </w:rPr>
        <w:t>[</w:t>
      </w:r>
      <w:r w:rsidR="00651537">
        <w:rPr>
          <w:rFonts w:ascii="Times New Roman" w:hAnsi="Times New Roman"/>
          <w:sz w:val="28"/>
          <w:szCs w:val="24"/>
        </w:rPr>
        <w:t>6, с. </w:t>
      </w:r>
      <w:r w:rsidR="009F3422">
        <w:rPr>
          <w:rFonts w:ascii="Times New Roman" w:hAnsi="Times New Roman"/>
          <w:sz w:val="28"/>
          <w:szCs w:val="24"/>
        </w:rPr>
        <w:t>10</w:t>
      </w:r>
      <w:r w:rsidR="009F3422" w:rsidRPr="009F3422">
        <w:rPr>
          <w:rFonts w:ascii="Times New Roman" w:hAnsi="Times New Roman"/>
          <w:sz w:val="28"/>
          <w:szCs w:val="24"/>
        </w:rPr>
        <w:t>]</w:t>
      </w:r>
      <w:r w:rsidRPr="00736376">
        <w:rPr>
          <w:rFonts w:ascii="Times New Roman" w:hAnsi="Times New Roman"/>
          <w:sz w:val="28"/>
          <w:szCs w:val="24"/>
        </w:rPr>
        <w:t xml:space="preserve">. </w:t>
      </w:r>
    </w:p>
    <w:p w:rsidR="00736376" w:rsidRDefault="009F3422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Разработанное содержание внеурочного курс,</w:t>
      </w:r>
      <w:r w:rsidR="00736376" w:rsidRPr="00736376">
        <w:rPr>
          <w:rFonts w:ascii="Times New Roman" w:hAnsi="Times New Roman"/>
          <w:sz w:val="28"/>
          <w:szCs w:val="24"/>
        </w:rPr>
        <w:t xml:space="preserve"> включает в себя четыре направления работы: профессиональную диагностику, профессиональное просвещение, профессиональное консультирование, профессиональное воспитание. </w:t>
      </w:r>
    </w:p>
    <w:p w:rsidR="00651537" w:rsidRPr="00651537" w:rsidRDefault="00651537" w:rsidP="006515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внеурочный курс «Моя будущая профессия» реализовывается в течение первого учебного полугодия – 18 занятий по два раза в неделю, продолжительностью 45 минут. В процессе преподавания курса могут быть использоваться разнообразные формы организации работы и методы обучения, такие, как: комбинированный урок, урок-конференция, «круглый стол», индивидуальные и групповые беседы демонстрация кино и видеофильмов, урок-лекция, тренинговые занятия, встреча с выпускниками и с представителями отдельных профессий, диспут, конкурс и т. д.</w:t>
      </w:r>
    </w:p>
    <w:p w:rsidR="00736376" w:rsidRPr="00736376" w:rsidRDefault="00736376" w:rsidP="009D05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36376">
        <w:rPr>
          <w:rFonts w:ascii="Times New Roman" w:hAnsi="Times New Roman"/>
          <w:sz w:val="28"/>
          <w:szCs w:val="24"/>
        </w:rPr>
        <w:t xml:space="preserve">Таким образом, систематизированная и детально организованная профориентационная работа с </w:t>
      </w:r>
      <w:r w:rsidR="00DD310D">
        <w:rPr>
          <w:rFonts w:ascii="Times New Roman" w:hAnsi="Times New Roman"/>
          <w:sz w:val="28"/>
          <w:szCs w:val="24"/>
        </w:rPr>
        <w:t>обучающимися</w:t>
      </w:r>
      <w:r w:rsidR="00651537">
        <w:rPr>
          <w:rFonts w:ascii="Times New Roman" w:hAnsi="Times New Roman"/>
          <w:sz w:val="28"/>
          <w:szCs w:val="24"/>
        </w:rPr>
        <w:t>, имеющими ограниченные возможности здоровья</w:t>
      </w:r>
      <w:r w:rsidRPr="00736376">
        <w:rPr>
          <w:rFonts w:ascii="Times New Roman" w:hAnsi="Times New Roman"/>
          <w:sz w:val="28"/>
          <w:szCs w:val="24"/>
        </w:rPr>
        <w:t xml:space="preserve"> и инвалидностью, может помочь </w:t>
      </w:r>
      <w:r w:rsidR="00651537">
        <w:rPr>
          <w:rFonts w:ascii="Times New Roman" w:hAnsi="Times New Roman"/>
          <w:sz w:val="28"/>
          <w:szCs w:val="24"/>
        </w:rPr>
        <w:t>подросткам</w:t>
      </w:r>
      <w:r w:rsidRPr="00736376">
        <w:rPr>
          <w:rFonts w:ascii="Times New Roman" w:hAnsi="Times New Roman"/>
          <w:sz w:val="28"/>
          <w:szCs w:val="24"/>
        </w:rPr>
        <w:t xml:space="preserve"> выбрать подходящею по возможностям профессию для раскрытия их профессиональных способностей.</w:t>
      </w:r>
    </w:p>
    <w:p w:rsidR="00DD310D" w:rsidRDefault="00DD310D" w:rsidP="00F43F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6376" w:rsidRPr="00DD310D" w:rsidRDefault="00736376" w:rsidP="00F43F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D310D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F43F9D" w:rsidRPr="00F43F9D" w:rsidRDefault="00736376" w:rsidP="00F43F9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3F9D">
        <w:rPr>
          <w:rFonts w:ascii="Times New Roman" w:hAnsi="Times New Roman"/>
          <w:sz w:val="28"/>
          <w:szCs w:val="24"/>
        </w:rPr>
        <w:t>Бондаренко, В. И. Опыт проведения профориентационной работы высшего учебного заведения с абит</w:t>
      </w:r>
      <w:r w:rsidR="009D05B6">
        <w:rPr>
          <w:rFonts w:ascii="Times New Roman" w:hAnsi="Times New Roman"/>
          <w:sz w:val="28"/>
          <w:szCs w:val="24"/>
        </w:rPr>
        <w:t>уриентами / В. И. Бондаренко О. </w:t>
      </w:r>
      <w:r w:rsidRPr="00F43F9D">
        <w:rPr>
          <w:rFonts w:ascii="Times New Roman" w:hAnsi="Times New Roman"/>
          <w:sz w:val="28"/>
          <w:szCs w:val="24"/>
        </w:rPr>
        <w:t>В. Курчий В. А. Штереб // Молодой ученый. – 2013. – № 12. – С. 410–413.</w:t>
      </w:r>
    </w:p>
    <w:p w:rsidR="00F43F9D" w:rsidRPr="00F43F9D" w:rsidRDefault="00736376" w:rsidP="00F43F9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3F9D">
        <w:rPr>
          <w:rFonts w:ascii="Times New Roman" w:hAnsi="Times New Roman"/>
          <w:sz w:val="28"/>
          <w:szCs w:val="24"/>
        </w:rPr>
        <w:t xml:space="preserve">Матвейченко, И. Н. Профессиональная ориентация лиц с ограниченными возможностями в труде (из </w:t>
      </w:r>
      <w:r w:rsidR="009D05B6">
        <w:rPr>
          <w:rFonts w:ascii="Times New Roman" w:hAnsi="Times New Roman"/>
          <w:sz w:val="28"/>
          <w:szCs w:val="24"/>
        </w:rPr>
        <w:t>опыта консультирования) / И. Н. </w:t>
      </w:r>
      <w:r w:rsidRPr="00F43F9D">
        <w:rPr>
          <w:rFonts w:ascii="Times New Roman" w:hAnsi="Times New Roman"/>
          <w:sz w:val="28"/>
          <w:szCs w:val="24"/>
        </w:rPr>
        <w:t>Матвейченко // Профессиональная ориентация в условиях современного образования :  материалы регионал</w:t>
      </w:r>
      <w:r w:rsidR="009D05B6">
        <w:rPr>
          <w:rFonts w:ascii="Times New Roman" w:hAnsi="Times New Roman"/>
          <w:sz w:val="28"/>
          <w:szCs w:val="24"/>
        </w:rPr>
        <w:t>ьного педагогического совета (в </w:t>
      </w:r>
      <w:r w:rsidRPr="00F43F9D">
        <w:rPr>
          <w:rFonts w:ascii="Times New Roman" w:hAnsi="Times New Roman"/>
          <w:sz w:val="28"/>
          <w:szCs w:val="24"/>
        </w:rPr>
        <w:t>форме интернет-конференции), 3 – 7 дек. 2012 г. / Центр профессионального образования самарской области. – Самара, 2012. – С. 18–21.</w:t>
      </w:r>
    </w:p>
    <w:p w:rsidR="00736376" w:rsidRPr="00F43F9D" w:rsidRDefault="00736376" w:rsidP="00F43F9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43F9D">
        <w:rPr>
          <w:rFonts w:ascii="Times New Roman" w:hAnsi="Times New Roman"/>
          <w:sz w:val="28"/>
          <w:szCs w:val="24"/>
        </w:rPr>
        <w:lastRenderedPageBreak/>
        <w:t>Резапкина, Г. В. Организ</w:t>
      </w:r>
      <w:r w:rsidR="009D05B6">
        <w:rPr>
          <w:rFonts w:ascii="Times New Roman" w:hAnsi="Times New Roman"/>
          <w:sz w:val="28"/>
          <w:szCs w:val="24"/>
        </w:rPr>
        <w:t>ация работы по профориентации и </w:t>
      </w:r>
      <w:r w:rsidRPr="00F43F9D">
        <w:rPr>
          <w:rFonts w:ascii="Times New Roman" w:hAnsi="Times New Roman"/>
          <w:sz w:val="28"/>
          <w:szCs w:val="24"/>
        </w:rPr>
        <w:t>профадаптации детей-инвалидов и лиц с ограниченными возможностями здоровья : учебно-методический комплекс / Г. В. Резапкина // Мин-во образования Респ. Коми, Коми респ. интитут развития образования. – Сыктывкар: КРИРО, 2014. – 48 с.</w:t>
      </w:r>
    </w:p>
    <w:sectPr w:rsidR="00736376" w:rsidRPr="00F43F9D" w:rsidSect="00AA3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34" w:rsidRDefault="00CD1334" w:rsidP="00072358">
      <w:pPr>
        <w:spacing w:after="0" w:line="240" w:lineRule="auto"/>
      </w:pPr>
      <w:r>
        <w:separator/>
      </w:r>
    </w:p>
  </w:endnote>
  <w:endnote w:type="continuationSeparator" w:id="0">
    <w:p w:rsidR="00CD1334" w:rsidRDefault="00CD1334" w:rsidP="000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34" w:rsidRDefault="00CD1334" w:rsidP="00072358">
      <w:pPr>
        <w:spacing w:after="0" w:line="240" w:lineRule="auto"/>
      </w:pPr>
      <w:r>
        <w:separator/>
      </w:r>
    </w:p>
  </w:footnote>
  <w:footnote w:type="continuationSeparator" w:id="0">
    <w:p w:rsidR="00CD1334" w:rsidRDefault="00CD1334" w:rsidP="000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BD9"/>
    <w:multiLevelType w:val="hybridMultilevel"/>
    <w:tmpl w:val="00C847B2"/>
    <w:lvl w:ilvl="0" w:tplc="CCB83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C8114D"/>
    <w:multiLevelType w:val="hybridMultilevel"/>
    <w:tmpl w:val="4162C6C4"/>
    <w:lvl w:ilvl="0" w:tplc="B9A816DC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4D"/>
    <w:rsid w:val="00072358"/>
    <w:rsid w:val="0022027B"/>
    <w:rsid w:val="003F00DF"/>
    <w:rsid w:val="0049444D"/>
    <w:rsid w:val="004F679E"/>
    <w:rsid w:val="00651537"/>
    <w:rsid w:val="006E2E42"/>
    <w:rsid w:val="00736376"/>
    <w:rsid w:val="0085592F"/>
    <w:rsid w:val="009071DE"/>
    <w:rsid w:val="009263F1"/>
    <w:rsid w:val="009D05B6"/>
    <w:rsid w:val="009F3422"/>
    <w:rsid w:val="00AA371A"/>
    <w:rsid w:val="00B80244"/>
    <w:rsid w:val="00CA58C6"/>
    <w:rsid w:val="00CD0BB7"/>
    <w:rsid w:val="00CD1334"/>
    <w:rsid w:val="00D34C73"/>
    <w:rsid w:val="00DD310D"/>
    <w:rsid w:val="00F43F9D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7A954-DEF3-4CAB-9E4E-2C24DBB3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35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35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 Поросяткина</dc:creator>
  <cp:keywords/>
  <dc:description/>
  <cp:lastModifiedBy>Lenovo</cp:lastModifiedBy>
  <cp:revision>6</cp:revision>
  <dcterms:created xsi:type="dcterms:W3CDTF">2022-05-19T07:14:00Z</dcterms:created>
  <dcterms:modified xsi:type="dcterms:W3CDTF">2022-05-19T07:57:00Z</dcterms:modified>
</cp:coreProperties>
</file>