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Pr="00F0010B" w:rsidRDefault="00F0010B" w:rsidP="00F0010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010B" w:rsidRPr="00F0010B" w:rsidRDefault="00F0010B" w:rsidP="00F0010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010B">
        <w:rPr>
          <w:rFonts w:ascii="Times New Roman" w:hAnsi="Times New Roman" w:cs="Times New Roman"/>
          <w:sz w:val="28"/>
          <w:szCs w:val="28"/>
        </w:rPr>
        <w:t xml:space="preserve">                          Тема: </w:t>
      </w:r>
      <w:r w:rsidR="000948AC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F0010B">
        <w:rPr>
          <w:rFonts w:ascii="Times New Roman" w:hAnsi="Times New Roman" w:cs="Times New Roman"/>
          <w:sz w:val="28"/>
          <w:szCs w:val="28"/>
        </w:rPr>
        <w:t>смыслового чтения как средство формирования универсальных учебных действий</w:t>
      </w: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ind w:left="709"/>
        <w:jc w:val="both"/>
        <w:rPr>
          <w:sz w:val="28"/>
          <w:szCs w:val="28"/>
        </w:rPr>
      </w:pPr>
    </w:p>
    <w:p w:rsidR="00F0010B" w:rsidRPr="00035789" w:rsidRDefault="00F0010B" w:rsidP="00F0010B">
      <w:pPr>
        <w:ind w:left="709"/>
        <w:jc w:val="both"/>
        <w:rPr>
          <w:sz w:val="28"/>
          <w:szCs w:val="28"/>
        </w:rPr>
      </w:pP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  <w:r>
        <w:rPr>
          <w:b w:val="0"/>
          <w:bCs w:val="0"/>
          <w:color w:val="181818"/>
          <w:sz w:val="28"/>
          <w:szCs w:val="28"/>
        </w:rPr>
        <w:t xml:space="preserve">Учитель начальных классов МБОУ «Голубинская средняя общеобразовательная школа» с. </w:t>
      </w:r>
      <w:proofErr w:type="spellStart"/>
      <w:r>
        <w:rPr>
          <w:b w:val="0"/>
          <w:bCs w:val="0"/>
          <w:color w:val="181818"/>
          <w:sz w:val="28"/>
          <w:szCs w:val="28"/>
        </w:rPr>
        <w:t>Голубино</w:t>
      </w:r>
      <w:proofErr w:type="spellEnd"/>
      <w:r>
        <w:rPr>
          <w:b w:val="0"/>
          <w:bCs w:val="0"/>
          <w:color w:val="181818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181818"/>
          <w:sz w:val="28"/>
          <w:szCs w:val="28"/>
        </w:rPr>
        <w:t>Новооскольского</w:t>
      </w:r>
      <w:proofErr w:type="spellEnd"/>
      <w:r>
        <w:rPr>
          <w:b w:val="0"/>
          <w:bCs w:val="0"/>
          <w:color w:val="181818"/>
          <w:sz w:val="28"/>
          <w:szCs w:val="28"/>
        </w:rPr>
        <w:t xml:space="preserve"> района Белгородской области</w:t>
      </w:r>
      <w:r w:rsidRPr="004F1DC8">
        <w:rPr>
          <w:b w:val="0"/>
          <w:bCs w:val="0"/>
          <w:color w:val="181818"/>
          <w:sz w:val="28"/>
          <w:szCs w:val="28"/>
        </w:rPr>
        <w:t xml:space="preserve"> Терехова Л. В. </w:t>
      </w: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</w:p>
    <w:p w:rsidR="00F0010B" w:rsidRDefault="00F0010B" w:rsidP="000E0225">
      <w:pPr>
        <w:pStyle w:val="1"/>
        <w:spacing w:before="0" w:beforeAutospacing="0" w:after="0" w:afterAutospacing="0"/>
        <w:rPr>
          <w:b w:val="0"/>
          <w:bCs w:val="0"/>
          <w:color w:val="181818"/>
          <w:sz w:val="28"/>
          <w:szCs w:val="28"/>
        </w:rPr>
      </w:pP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</w:p>
    <w:p w:rsidR="00F0010B" w:rsidRDefault="00F0010B" w:rsidP="00F0010B">
      <w:pPr>
        <w:pStyle w:val="1"/>
        <w:spacing w:before="0" w:beforeAutospacing="0" w:after="0" w:afterAutospacing="0"/>
        <w:jc w:val="right"/>
        <w:rPr>
          <w:b w:val="0"/>
          <w:bCs w:val="0"/>
          <w:color w:val="181818"/>
          <w:sz w:val="28"/>
          <w:szCs w:val="28"/>
        </w:rPr>
      </w:pPr>
    </w:p>
    <w:p w:rsidR="00F0010B" w:rsidRPr="004F1DC8" w:rsidRDefault="00F0010B" w:rsidP="00F0010B">
      <w:pPr>
        <w:pStyle w:val="1"/>
        <w:spacing w:before="0" w:beforeAutospacing="0" w:after="0" w:afterAutospacing="0"/>
        <w:jc w:val="center"/>
        <w:rPr>
          <w:b w:val="0"/>
          <w:bCs w:val="0"/>
          <w:color w:val="181818"/>
          <w:sz w:val="28"/>
          <w:szCs w:val="28"/>
        </w:rPr>
      </w:pPr>
      <w:r>
        <w:rPr>
          <w:b w:val="0"/>
          <w:bCs w:val="0"/>
          <w:color w:val="181818"/>
          <w:sz w:val="28"/>
          <w:szCs w:val="28"/>
        </w:rPr>
        <w:t>2022 г.</w:t>
      </w:r>
    </w:p>
    <w:p w:rsidR="000948AC" w:rsidRDefault="000948AC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92042" w:rsidRPr="009A187E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развития </w:t>
      </w:r>
      <w:r w:rsidR="00492042" w:rsidRPr="009A187E">
        <w:rPr>
          <w:rFonts w:ascii="Times New Roman" w:hAnsi="Times New Roman" w:cs="Times New Roman"/>
          <w:sz w:val="28"/>
          <w:szCs w:val="28"/>
        </w:rPr>
        <w:t xml:space="preserve"> называют информационным. </w:t>
      </w:r>
      <w:r>
        <w:rPr>
          <w:rFonts w:ascii="Times New Roman" w:hAnsi="Times New Roman" w:cs="Times New Roman"/>
          <w:sz w:val="28"/>
          <w:szCs w:val="28"/>
        </w:rPr>
        <w:t>Информация окружает нас повсюду. «Кто владеет информацией – тот владеет миром» - говорил герой одного молодёжного сериала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92042" w:rsidRPr="009A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поток информации п</w:t>
      </w:r>
      <w:r w:rsidRPr="009A187E">
        <w:rPr>
          <w:rFonts w:ascii="Times New Roman" w:hAnsi="Times New Roman" w:cs="Times New Roman"/>
          <w:sz w:val="28"/>
          <w:szCs w:val="28"/>
        </w:rPr>
        <w:t>остоянно возрастает</w:t>
      </w:r>
      <w:r w:rsidR="00492042" w:rsidRPr="009A187E">
        <w:rPr>
          <w:rFonts w:ascii="Times New Roman" w:hAnsi="Times New Roman" w:cs="Times New Roman"/>
          <w:sz w:val="28"/>
          <w:szCs w:val="28"/>
        </w:rPr>
        <w:t xml:space="preserve">.  </w:t>
      </w:r>
      <w:r w:rsidR="00DB5526" w:rsidRPr="009A187E">
        <w:rPr>
          <w:rFonts w:ascii="Times New Roman" w:hAnsi="Times New Roman" w:cs="Times New Roman"/>
          <w:sz w:val="28"/>
          <w:szCs w:val="28"/>
        </w:rPr>
        <w:t>Как не потеряться в этом информационном море</w:t>
      </w:r>
      <w:r w:rsidR="00415CE1" w:rsidRPr="009A187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 найти то, что нужно именно сейчас и именно тебе? Без специальных навыков сделать это будет невозможно. </w:t>
      </w:r>
    </w:p>
    <w:p w:rsidR="00DB5526" w:rsidRPr="009A187E" w:rsidRDefault="00415CE1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 xml:space="preserve"> Овладение способами </w:t>
      </w:r>
      <w:r w:rsidR="00DB5526" w:rsidRPr="009A187E">
        <w:rPr>
          <w:rFonts w:ascii="Times New Roman" w:hAnsi="Times New Roman" w:cs="Times New Roman"/>
          <w:sz w:val="28"/>
          <w:szCs w:val="28"/>
        </w:rPr>
        <w:t xml:space="preserve"> </w:t>
      </w:r>
      <w:r w:rsidRPr="009A187E">
        <w:rPr>
          <w:rFonts w:ascii="Times New Roman" w:hAnsi="Times New Roman" w:cs="Times New Roman"/>
          <w:sz w:val="28"/>
          <w:szCs w:val="28"/>
        </w:rPr>
        <w:t xml:space="preserve">выделить в этом потоке главное,  важное  </w:t>
      </w:r>
      <w:r w:rsidR="00DB5526" w:rsidRPr="009A187E">
        <w:rPr>
          <w:rFonts w:ascii="Times New Roman" w:hAnsi="Times New Roman" w:cs="Times New Roman"/>
          <w:sz w:val="28"/>
          <w:szCs w:val="28"/>
        </w:rPr>
        <w:t xml:space="preserve">становится первостепенной задачей. </w:t>
      </w:r>
    </w:p>
    <w:p w:rsidR="00DB5526" w:rsidRPr="009A187E" w:rsidRDefault="00492042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>В соответствии с требованиями ФГОС основная задача каждого учителя – на</w:t>
      </w:r>
      <w:r w:rsidR="00DB5526" w:rsidRPr="009A187E">
        <w:rPr>
          <w:rFonts w:ascii="Times New Roman" w:hAnsi="Times New Roman" w:cs="Times New Roman"/>
          <w:sz w:val="28"/>
          <w:szCs w:val="28"/>
        </w:rPr>
        <w:t>учить учиться, то есть научить</w:t>
      </w:r>
      <w:r w:rsidR="00415CE1" w:rsidRPr="009A187E">
        <w:rPr>
          <w:rFonts w:ascii="Times New Roman" w:hAnsi="Times New Roman" w:cs="Times New Roman"/>
          <w:sz w:val="28"/>
          <w:szCs w:val="28"/>
        </w:rPr>
        <w:t>,</w:t>
      </w:r>
      <w:r w:rsidR="00DB5526" w:rsidRPr="009A187E">
        <w:rPr>
          <w:rFonts w:ascii="Times New Roman" w:hAnsi="Times New Roman" w:cs="Times New Roman"/>
          <w:sz w:val="28"/>
          <w:szCs w:val="28"/>
        </w:rPr>
        <w:t xml:space="preserve">  используя разнообразные и многочисленные источники информации </w:t>
      </w:r>
      <w:proofErr w:type="gramStart"/>
      <w:r w:rsidR="00DB5526" w:rsidRPr="009A18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5526" w:rsidRPr="009A187E">
        <w:rPr>
          <w:rFonts w:ascii="Times New Roman" w:hAnsi="Times New Roman" w:cs="Times New Roman"/>
          <w:sz w:val="28"/>
          <w:szCs w:val="28"/>
        </w:rPr>
        <w:t xml:space="preserve">печатные, электронные, визуальные), самостоятельно добывать и использовать новые знания, чтобы в дальнейшем проявить способность к самообучению и самообразованию. </w:t>
      </w:r>
    </w:p>
    <w:p w:rsidR="004A5594" w:rsidRPr="009A187E" w:rsidRDefault="00DB5526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 xml:space="preserve">Чтение - </w:t>
      </w:r>
      <w:r w:rsidRPr="009A1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базовая интеллектуальная технология, важнейший ресурс развития, источник новой информации.</w:t>
      </w:r>
      <w:r w:rsidRPr="009A187E">
        <w:rPr>
          <w:rFonts w:ascii="Times New Roman" w:hAnsi="Times New Roman" w:cs="Times New Roman"/>
          <w:sz w:val="28"/>
          <w:szCs w:val="28"/>
        </w:rPr>
        <w:t xml:space="preserve">    </w:t>
      </w:r>
      <w:r w:rsidR="00377D23" w:rsidRPr="009A187E">
        <w:rPr>
          <w:rFonts w:ascii="Times New Roman" w:hAnsi="Times New Roman" w:cs="Times New Roman"/>
          <w:sz w:val="28"/>
          <w:szCs w:val="28"/>
        </w:rPr>
        <w:t xml:space="preserve">Литературное чтение  - предмет, формирующий </w:t>
      </w:r>
      <w:proofErr w:type="spellStart"/>
      <w:r w:rsidR="00377D23" w:rsidRPr="009A187E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="00377D23" w:rsidRPr="009A187E">
        <w:rPr>
          <w:rFonts w:ascii="Times New Roman" w:hAnsi="Times New Roman" w:cs="Times New Roman"/>
          <w:sz w:val="28"/>
          <w:szCs w:val="28"/>
        </w:rPr>
        <w:t xml:space="preserve"> </w:t>
      </w:r>
      <w:r w:rsidR="009F257C" w:rsidRPr="009A187E">
        <w:rPr>
          <w:rFonts w:ascii="Times New Roman" w:hAnsi="Times New Roman" w:cs="Times New Roman"/>
          <w:sz w:val="28"/>
          <w:szCs w:val="28"/>
        </w:rPr>
        <w:t xml:space="preserve"> навык чтения  и умение работать с текстом. </w:t>
      </w:r>
    </w:p>
    <w:p w:rsidR="00DB5526" w:rsidRPr="009A187E" w:rsidRDefault="00DB5526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>Навык чтения имеет две стороны: техническую и смысловую.</w:t>
      </w:r>
    </w:p>
    <w:p w:rsidR="00DB5526" w:rsidRPr="009A187E" w:rsidRDefault="00DB5526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>Техническая сторона включает в себя с</w:t>
      </w:r>
      <w:r w:rsidR="00710FC3" w:rsidRPr="009A187E">
        <w:rPr>
          <w:rFonts w:ascii="Times New Roman" w:hAnsi="Times New Roman" w:cs="Times New Roman"/>
          <w:sz w:val="28"/>
          <w:szCs w:val="28"/>
        </w:rPr>
        <w:t xml:space="preserve">пособ чтения, темп чтения, правильность </w:t>
      </w:r>
      <w:r w:rsidRPr="009A187E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710FC3" w:rsidRPr="009A187E">
        <w:rPr>
          <w:rFonts w:ascii="Times New Roman" w:hAnsi="Times New Roman" w:cs="Times New Roman"/>
          <w:sz w:val="28"/>
          <w:szCs w:val="28"/>
        </w:rPr>
        <w:t xml:space="preserve"> и выразительность чтения. </w:t>
      </w:r>
    </w:p>
    <w:p w:rsidR="001E1BCC" w:rsidRPr="009A187E" w:rsidRDefault="00710FC3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>Смысловое</w:t>
      </w:r>
      <w:r w:rsidR="0064591B" w:rsidRPr="009A187E">
        <w:rPr>
          <w:rFonts w:ascii="Times New Roman" w:hAnsi="Times New Roman" w:cs="Times New Roman"/>
          <w:sz w:val="28"/>
          <w:szCs w:val="28"/>
        </w:rPr>
        <w:t xml:space="preserve"> ( сознательное)</w:t>
      </w:r>
      <w:r w:rsidRPr="009A187E">
        <w:rPr>
          <w:rFonts w:ascii="Times New Roman" w:hAnsi="Times New Roman" w:cs="Times New Roman"/>
          <w:sz w:val="28"/>
          <w:szCs w:val="28"/>
        </w:rPr>
        <w:t xml:space="preserve"> чтение – это </w:t>
      </w:r>
      <w:r w:rsidR="0064591B" w:rsidRPr="009A187E">
        <w:rPr>
          <w:rFonts w:ascii="Times New Roman" w:hAnsi="Times New Roman" w:cs="Times New Roman"/>
          <w:sz w:val="28"/>
          <w:szCs w:val="28"/>
        </w:rPr>
        <w:t>такое качество чтения, при котором достигается понимание информационной</w:t>
      </w:r>
      <w:proofErr w:type="gramStart"/>
      <w:r w:rsidR="0064591B" w:rsidRPr="009A1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591B" w:rsidRPr="009A187E">
        <w:rPr>
          <w:rFonts w:ascii="Times New Roman" w:hAnsi="Times New Roman" w:cs="Times New Roman"/>
          <w:sz w:val="28"/>
          <w:szCs w:val="28"/>
        </w:rPr>
        <w:t xml:space="preserve"> смысловой и идейной сторон произведения.</w:t>
      </w:r>
    </w:p>
    <w:p w:rsidR="009138F9" w:rsidRPr="009A187E" w:rsidRDefault="00D34057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 смыслового чтения – </w:t>
      </w:r>
      <w:r w:rsidRPr="009A187E">
        <w:rPr>
          <w:rFonts w:ascii="Times New Roman" w:hAnsi="Times New Roman" w:cs="Times New Roman"/>
          <w:b/>
          <w:bCs/>
          <w:sz w:val="28"/>
          <w:szCs w:val="28"/>
        </w:rPr>
        <w:t>максимально точно и полно понять содержание текста, уловить все детали и практически  осмыслить извлечённую информацию</w:t>
      </w:r>
    </w:p>
    <w:p w:rsidR="001E1BCC" w:rsidRPr="009A187E" w:rsidRDefault="001E1BCC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Pr="009A187E">
        <w:rPr>
          <w:rFonts w:ascii="Times New Roman" w:hAnsi="Times New Roman" w:cs="Times New Roman"/>
          <w:i/>
          <w:iCs/>
          <w:sz w:val="28"/>
          <w:szCs w:val="28"/>
        </w:rPr>
        <w:t>Литературе так же нужны талантливые читатели, как и талантливые писатели. Именно на этих талантливых, чутких, обладающих творческим воображением читателей и рассчитывает автор,  когда напрягает все свои душевные силы в поисках верного образа,  верного поворота действия, верного слова».</w:t>
      </w:r>
    </w:p>
    <w:p w:rsidR="001E1BCC" w:rsidRPr="009A187E" w:rsidRDefault="001E1BCC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С.Я. Маршак. </w:t>
      </w:r>
      <w:r w:rsidRPr="009A187E">
        <w:rPr>
          <w:rFonts w:ascii="Times New Roman" w:hAnsi="Times New Roman" w:cs="Times New Roman"/>
          <w:sz w:val="28"/>
          <w:szCs w:val="28"/>
        </w:rPr>
        <w:br/>
        <w:t xml:space="preserve">                           О талантливом читателе. Воспитание словом</w:t>
      </w:r>
    </w:p>
    <w:p w:rsidR="009F6218" w:rsidRPr="009A187E" w:rsidRDefault="001E1BCC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 xml:space="preserve">Смысловое чтение </w:t>
      </w:r>
      <w:r w:rsidR="004D4438" w:rsidRPr="009A187E">
        <w:rPr>
          <w:rFonts w:ascii="Times New Roman" w:hAnsi="Times New Roman" w:cs="Times New Roman"/>
          <w:sz w:val="28"/>
          <w:szCs w:val="28"/>
        </w:rPr>
        <w:t>–</w:t>
      </w:r>
      <w:r w:rsidRPr="009A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438" w:rsidRPr="009A187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4D4438" w:rsidRPr="009A187E">
        <w:rPr>
          <w:rFonts w:ascii="Times New Roman" w:hAnsi="Times New Roman" w:cs="Times New Roman"/>
          <w:sz w:val="28"/>
          <w:szCs w:val="28"/>
        </w:rPr>
        <w:t xml:space="preserve"> навык.  Составляющие его части входят в структуру всех универсальных учебных действий.</w:t>
      </w:r>
    </w:p>
    <w:p w:rsidR="001E1BCC" w:rsidRPr="009A187E" w:rsidRDefault="004D4438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 xml:space="preserve"> </w:t>
      </w:r>
      <w:r w:rsidR="00456C6B" w:rsidRPr="009A187E">
        <w:rPr>
          <w:rFonts w:ascii="Times New Roman" w:hAnsi="Times New Roman" w:cs="Times New Roman"/>
          <w:sz w:val="28"/>
          <w:szCs w:val="28"/>
        </w:rPr>
        <w:t>В свою очередь универсальные учебные действия  формируются посредством смыслового чтения</w:t>
      </w:r>
      <w:r w:rsidR="009F6218" w:rsidRPr="009A187E">
        <w:rPr>
          <w:rFonts w:ascii="Times New Roman" w:hAnsi="Times New Roman" w:cs="Times New Roman"/>
          <w:sz w:val="28"/>
          <w:szCs w:val="28"/>
        </w:rPr>
        <w:t xml:space="preserve"> через формирование читательских умений.</w:t>
      </w:r>
    </w:p>
    <w:p w:rsidR="009F6218" w:rsidRPr="009A187E" w:rsidRDefault="009F6218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87E">
        <w:rPr>
          <w:rFonts w:ascii="Times New Roman" w:hAnsi="Times New Roman" w:cs="Times New Roman"/>
          <w:sz w:val="28"/>
          <w:szCs w:val="28"/>
        </w:rPr>
        <w:t xml:space="preserve">Так как важная цель смыслового чтения – активная познавательная деятельность, </w:t>
      </w:r>
      <w:r w:rsidR="00B708AC" w:rsidRPr="009A187E">
        <w:rPr>
          <w:rFonts w:ascii="Times New Roman" w:hAnsi="Times New Roman" w:cs="Times New Roman"/>
          <w:sz w:val="28"/>
          <w:szCs w:val="28"/>
        </w:rPr>
        <w:t xml:space="preserve"> то </w:t>
      </w:r>
      <w:r w:rsidRPr="009A187E">
        <w:rPr>
          <w:rFonts w:ascii="Times New Roman" w:hAnsi="Times New Roman" w:cs="Times New Roman"/>
          <w:sz w:val="28"/>
          <w:szCs w:val="28"/>
        </w:rPr>
        <w:t>активно формируются познавательные УУД через такие читательские умения, как:</w:t>
      </w:r>
      <w:proofErr w:type="gramEnd"/>
    </w:p>
    <w:p w:rsidR="009F6218" w:rsidRPr="009A187E" w:rsidRDefault="009F6218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 xml:space="preserve"> - </w:t>
      </w:r>
      <w:r w:rsidR="00270898" w:rsidRPr="009A187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B708AC" w:rsidRPr="009A187E">
        <w:rPr>
          <w:rFonts w:ascii="Times New Roman" w:hAnsi="Times New Roman" w:cs="Times New Roman"/>
          <w:sz w:val="28"/>
          <w:szCs w:val="28"/>
        </w:rPr>
        <w:t xml:space="preserve"> </w:t>
      </w:r>
      <w:r w:rsidRPr="009A187E">
        <w:rPr>
          <w:rFonts w:ascii="Times New Roman" w:hAnsi="Times New Roman" w:cs="Times New Roman"/>
          <w:sz w:val="28"/>
          <w:szCs w:val="28"/>
        </w:rPr>
        <w:t xml:space="preserve">работать с заголовками: прогнозировать содержание по заголовку, озаглавливать текст, выбирать наиболее точный заголовок из </w:t>
      </w:r>
      <w:proofErr w:type="gramStart"/>
      <w:r w:rsidRPr="009A187E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A187E">
        <w:rPr>
          <w:rFonts w:ascii="Times New Roman" w:hAnsi="Times New Roman" w:cs="Times New Roman"/>
          <w:sz w:val="28"/>
          <w:szCs w:val="28"/>
        </w:rPr>
        <w:t>, подбирать отрывок к заголовку</w:t>
      </w:r>
    </w:p>
    <w:p w:rsidR="009F6218" w:rsidRPr="009A187E" w:rsidRDefault="009F6218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hAnsi="Times New Roman" w:cs="Times New Roman"/>
          <w:sz w:val="28"/>
          <w:szCs w:val="28"/>
        </w:rPr>
        <w:t xml:space="preserve">- </w:t>
      </w:r>
      <w:r w:rsidR="00B708AC" w:rsidRPr="009A187E">
        <w:rPr>
          <w:rFonts w:ascii="Times New Roman" w:hAnsi="Times New Roman" w:cs="Times New Roman"/>
          <w:sz w:val="28"/>
          <w:szCs w:val="28"/>
        </w:rPr>
        <w:t xml:space="preserve"> </w:t>
      </w:r>
      <w:r w:rsidRPr="009A187E">
        <w:rPr>
          <w:rFonts w:ascii="Times New Roman" w:hAnsi="Times New Roman" w:cs="Times New Roman"/>
          <w:sz w:val="28"/>
          <w:szCs w:val="28"/>
        </w:rPr>
        <w:t xml:space="preserve">определять характер книги </w:t>
      </w:r>
      <w:proofErr w:type="gramStart"/>
      <w:r w:rsidRPr="009A18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187E">
        <w:rPr>
          <w:rFonts w:ascii="Times New Roman" w:hAnsi="Times New Roman" w:cs="Times New Roman"/>
          <w:sz w:val="28"/>
          <w:szCs w:val="28"/>
        </w:rPr>
        <w:t>тему, жанр, эмоциональную окраску</w:t>
      </w:r>
      <w:r w:rsidR="00104921" w:rsidRPr="009A187E">
        <w:rPr>
          <w:rFonts w:ascii="Times New Roman" w:hAnsi="Times New Roman" w:cs="Times New Roman"/>
          <w:sz w:val="28"/>
          <w:szCs w:val="28"/>
        </w:rPr>
        <w:t>) по обложке, заглавию, рисункам</w:t>
      </w: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выделять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опорные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(наиболее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важные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для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понимания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читаемого)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lastRenderedPageBreak/>
        <w:t>слова;</w:t>
      </w:r>
    </w:p>
    <w:p w:rsidR="00104921" w:rsidRPr="009A187E" w:rsidRDefault="00104921" w:rsidP="009A187E">
      <w:pPr>
        <w:tabs>
          <w:tab w:val="left" w:pos="242"/>
        </w:tabs>
        <w:spacing w:after="0" w:line="240" w:lineRule="auto"/>
        <w:ind w:left="-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формулировать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тему</w:t>
      </w:r>
      <w:r w:rsidRPr="009A187E">
        <w:rPr>
          <w:spacing w:val="-5"/>
          <w:sz w:val="28"/>
          <w:szCs w:val="28"/>
        </w:rPr>
        <w:t xml:space="preserve"> </w:t>
      </w:r>
      <w:r w:rsidRPr="009A187E">
        <w:rPr>
          <w:sz w:val="28"/>
          <w:szCs w:val="28"/>
        </w:rPr>
        <w:t>небольшого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текста;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объяснять значение слов, пользоваться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толковым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словарём</w:t>
      </w:r>
      <w:r w:rsidRPr="009A187E">
        <w:rPr>
          <w:spacing w:val="-3"/>
          <w:sz w:val="28"/>
          <w:szCs w:val="28"/>
        </w:rPr>
        <w:t xml:space="preserve"> </w:t>
      </w: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right="934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извлекать из учебника и дополнительных источников необходимую информацию;</w:t>
      </w: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находить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в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тексте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описание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к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иллюстрациям</w:t>
      </w:r>
      <w:r w:rsidR="009A187E" w:rsidRPr="009A187E">
        <w:rPr>
          <w:spacing w:val="-4"/>
          <w:sz w:val="28"/>
          <w:szCs w:val="28"/>
        </w:rPr>
        <w:t>;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сравнивать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объекты,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изображенные</w:t>
      </w:r>
      <w:r w:rsidRPr="009A187E">
        <w:rPr>
          <w:spacing w:val="-6"/>
          <w:sz w:val="28"/>
          <w:szCs w:val="28"/>
        </w:rPr>
        <w:t xml:space="preserve"> </w:t>
      </w:r>
      <w:r w:rsidRPr="009A187E">
        <w:rPr>
          <w:sz w:val="28"/>
          <w:szCs w:val="28"/>
        </w:rPr>
        <w:t>на</w:t>
      </w:r>
      <w:r w:rsidRPr="009A187E">
        <w:rPr>
          <w:spacing w:val="-5"/>
          <w:sz w:val="28"/>
          <w:szCs w:val="28"/>
        </w:rPr>
        <w:t xml:space="preserve"> </w:t>
      </w:r>
      <w:r w:rsidRPr="009A187E">
        <w:rPr>
          <w:sz w:val="28"/>
          <w:szCs w:val="28"/>
        </w:rPr>
        <w:t>иллюстрациях учебника</w:t>
      </w:r>
      <w:r w:rsidR="009A187E" w:rsidRPr="009A187E">
        <w:rPr>
          <w:spacing w:val="-5"/>
          <w:sz w:val="28"/>
          <w:szCs w:val="28"/>
        </w:rPr>
        <w:t>;</w:t>
      </w:r>
    </w:p>
    <w:p w:rsidR="00104921" w:rsidRPr="009A187E" w:rsidRDefault="009A187E" w:rsidP="009A187E">
      <w:pPr>
        <w:tabs>
          <w:tab w:val="left" w:pos="2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18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4921" w:rsidRPr="009A187E">
        <w:rPr>
          <w:rFonts w:ascii="Times New Roman" w:hAnsi="Times New Roman" w:cs="Times New Roman"/>
          <w:sz w:val="28"/>
          <w:szCs w:val="28"/>
        </w:rPr>
        <w:t>определять идею находить</w:t>
      </w:r>
      <w:r w:rsidR="00104921" w:rsidRPr="009A18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4921" w:rsidRPr="009A187E">
        <w:rPr>
          <w:rFonts w:ascii="Times New Roman" w:hAnsi="Times New Roman" w:cs="Times New Roman"/>
          <w:sz w:val="28"/>
          <w:szCs w:val="28"/>
        </w:rPr>
        <w:t>главную</w:t>
      </w:r>
      <w:r w:rsidR="00104921" w:rsidRPr="009A18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4921" w:rsidRPr="009A187E">
        <w:rPr>
          <w:rFonts w:ascii="Times New Roman" w:hAnsi="Times New Roman" w:cs="Times New Roman"/>
          <w:sz w:val="28"/>
          <w:szCs w:val="28"/>
        </w:rPr>
        <w:t>мысль,</w:t>
      </w:r>
      <w:r w:rsidR="00104921" w:rsidRPr="009A18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4921" w:rsidRPr="009A187E">
        <w:rPr>
          <w:rFonts w:ascii="Times New Roman" w:hAnsi="Times New Roman" w:cs="Times New Roman"/>
          <w:sz w:val="28"/>
          <w:szCs w:val="28"/>
        </w:rPr>
        <w:t>сформулированную</w:t>
      </w:r>
      <w:r w:rsidR="00104921" w:rsidRPr="009A18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4921" w:rsidRPr="009A187E">
        <w:rPr>
          <w:rFonts w:ascii="Times New Roman" w:hAnsi="Times New Roman" w:cs="Times New Roman"/>
          <w:sz w:val="28"/>
          <w:szCs w:val="28"/>
        </w:rPr>
        <w:t>в</w:t>
      </w:r>
      <w:r w:rsidR="00104921" w:rsidRPr="009A18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4921" w:rsidRPr="009A187E">
        <w:rPr>
          <w:rFonts w:ascii="Times New Roman" w:hAnsi="Times New Roman" w:cs="Times New Roman"/>
          <w:sz w:val="28"/>
          <w:szCs w:val="28"/>
        </w:rPr>
        <w:t>тексте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56609A" w:rsidRPr="009A187E" w:rsidRDefault="00104921" w:rsidP="009A187E">
      <w:pPr>
        <w:pStyle w:val="a5"/>
        <w:tabs>
          <w:tab w:val="left" w:pos="242"/>
        </w:tabs>
        <w:ind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- </w:t>
      </w:r>
      <w:r w:rsidR="00B708AC" w:rsidRPr="009A187E">
        <w:rPr>
          <w:sz w:val="28"/>
          <w:szCs w:val="28"/>
        </w:rPr>
        <w:t xml:space="preserve"> </w:t>
      </w:r>
      <w:r w:rsidRPr="009A187E">
        <w:rPr>
          <w:sz w:val="28"/>
          <w:szCs w:val="28"/>
        </w:rPr>
        <w:t>моделировать структуру текста</w:t>
      </w:r>
      <w:r w:rsidR="0056609A" w:rsidRPr="009A187E">
        <w:rPr>
          <w:sz w:val="28"/>
          <w:szCs w:val="28"/>
        </w:rPr>
        <w:t xml:space="preserve"> </w:t>
      </w:r>
    </w:p>
    <w:p w:rsidR="00104921" w:rsidRPr="000948AC" w:rsidRDefault="0056609A" w:rsidP="000948AC">
      <w:pPr>
        <w:pStyle w:val="a5"/>
        <w:tabs>
          <w:tab w:val="left" w:pos="242"/>
        </w:tabs>
        <w:ind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- находить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главную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мысль,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сформулированную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в</w:t>
      </w:r>
      <w:r w:rsidRPr="009A187E">
        <w:rPr>
          <w:spacing w:val="-5"/>
          <w:sz w:val="28"/>
          <w:szCs w:val="28"/>
        </w:rPr>
        <w:t xml:space="preserve"> </w:t>
      </w:r>
      <w:r w:rsidRPr="009A187E">
        <w:rPr>
          <w:sz w:val="28"/>
          <w:szCs w:val="28"/>
        </w:rPr>
        <w:t>тексте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(ПУУД);</w:t>
      </w:r>
      <w:bookmarkStart w:id="0" w:name="_GoBack"/>
      <w:bookmarkEnd w:id="0"/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Работа над смысловым чтение предполагает формирование </w:t>
      </w:r>
      <w:proofErr w:type="gramStart"/>
      <w:r w:rsidRPr="009A187E">
        <w:rPr>
          <w:sz w:val="28"/>
          <w:szCs w:val="28"/>
        </w:rPr>
        <w:t>регулятивных</w:t>
      </w:r>
      <w:proofErr w:type="gramEnd"/>
      <w:r w:rsidRPr="009A187E">
        <w:rPr>
          <w:sz w:val="28"/>
          <w:szCs w:val="28"/>
        </w:rPr>
        <w:t xml:space="preserve"> УУД, таких ка</w:t>
      </w:r>
      <w:r w:rsidR="00B708AC" w:rsidRPr="009A187E">
        <w:rPr>
          <w:sz w:val="28"/>
          <w:szCs w:val="28"/>
        </w:rPr>
        <w:t>к</w:t>
      </w:r>
      <w:r w:rsidRPr="009A187E">
        <w:rPr>
          <w:sz w:val="28"/>
          <w:szCs w:val="28"/>
        </w:rPr>
        <w:t>: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- </w:t>
      </w:r>
      <w:r w:rsidR="00270898" w:rsidRPr="009A187E">
        <w:rPr>
          <w:sz w:val="28"/>
          <w:szCs w:val="28"/>
        </w:rPr>
        <w:t xml:space="preserve">выполнять </w:t>
      </w:r>
      <w:r w:rsidRPr="009A187E">
        <w:rPr>
          <w:sz w:val="28"/>
          <w:szCs w:val="28"/>
        </w:rPr>
        <w:t>прогнозирование содержания</w:t>
      </w:r>
      <w:r w:rsidR="00A91167" w:rsidRPr="009A187E">
        <w:rPr>
          <w:sz w:val="28"/>
          <w:szCs w:val="28"/>
        </w:rPr>
        <w:t xml:space="preserve"> по заголовку;</w:t>
      </w:r>
    </w:p>
    <w:p w:rsidR="00A91167" w:rsidRPr="009A187E" w:rsidRDefault="00A91167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- самоконтроль и взаимоконтроль при выполнении заданий на усвоение смысла;</w:t>
      </w:r>
    </w:p>
    <w:p w:rsidR="00A91167" w:rsidRPr="009A187E" w:rsidRDefault="00A91167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- планирование работы над текстом; выполнение действий по плану;</w:t>
      </w:r>
    </w:p>
    <w:p w:rsidR="00A91167" w:rsidRPr="009A187E" w:rsidRDefault="00A91167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- составление 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плана к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прочитанному</w:t>
      </w:r>
      <w:r w:rsidRPr="009A187E">
        <w:rPr>
          <w:spacing w:val="-8"/>
          <w:sz w:val="28"/>
          <w:szCs w:val="28"/>
        </w:rPr>
        <w:t xml:space="preserve"> </w:t>
      </w:r>
      <w:r w:rsidRPr="009A187E">
        <w:rPr>
          <w:sz w:val="28"/>
          <w:szCs w:val="28"/>
        </w:rPr>
        <w:t>тексту</w:t>
      </w:r>
    </w:p>
    <w:p w:rsidR="00A91167" w:rsidRPr="009A187E" w:rsidRDefault="00A91167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- воссоздание содержания, с опорой на план или ключевые слова</w:t>
      </w:r>
    </w:p>
    <w:p w:rsidR="0056609A" w:rsidRPr="009A187E" w:rsidRDefault="00A91167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- подготовка сообщений на основе используемой литературы (энциклопедий, справочников,</w:t>
      </w:r>
      <w:r w:rsidRPr="009A187E">
        <w:rPr>
          <w:spacing w:val="-57"/>
          <w:sz w:val="28"/>
          <w:szCs w:val="28"/>
        </w:rPr>
        <w:t xml:space="preserve"> </w:t>
      </w:r>
      <w:r w:rsidRPr="009A187E">
        <w:rPr>
          <w:sz w:val="28"/>
          <w:szCs w:val="28"/>
        </w:rPr>
        <w:t>других</w:t>
      </w:r>
      <w:r w:rsidRPr="009A187E">
        <w:rPr>
          <w:spacing w:val="1"/>
          <w:sz w:val="28"/>
          <w:szCs w:val="28"/>
        </w:rPr>
        <w:t xml:space="preserve"> </w:t>
      </w:r>
      <w:r w:rsidRPr="009A187E">
        <w:rPr>
          <w:sz w:val="28"/>
          <w:szCs w:val="28"/>
        </w:rPr>
        <w:t>книг,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Интернета)</w:t>
      </w:r>
      <w:r w:rsidRPr="009A187E">
        <w:rPr>
          <w:spacing w:val="-1"/>
          <w:sz w:val="28"/>
          <w:szCs w:val="28"/>
        </w:rPr>
        <w:t xml:space="preserve"> </w:t>
      </w:r>
    </w:p>
    <w:p w:rsidR="0056609A" w:rsidRPr="009A187E" w:rsidRDefault="00B708AC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выполнение </w:t>
      </w:r>
      <w:r w:rsidR="0056609A" w:rsidRPr="009A187E">
        <w:rPr>
          <w:spacing w:val="-4"/>
          <w:sz w:val="28"/>
          <w:szCs w:val="28"/>
        </w:rPr>
        <w:t xml:space="preserve"> </w:t>
      </w:r>
      <w:r w:rsidR="0056609A" w:rsidRPr="009A187E">
        <w:rPr>
          <w:sz w:val="28"/>
          <w:szCs w:val="28"/>
        </w:rPr>
        <w:t>за</w:t>
      </w:r>
      <w:r w:rsidRPr="009A187E">
        <w:rPr>
          <w:sz w:val="28"/>
          <w:szCs w:val="28"/>
        </w:rPr>
        <w:t>даний</w:t>
      </w:r>
      <w:r w:rsidR="0056609A" w:rsidRPr="009A187E">
        <w:rPr>
          <w:sz w:val="28"/>
          <w:szCs w:val="28"/>
        </w:rPr>
        <w:t>,</w:t>
      </w:r>
      <w:r w:rsidR="0056609A"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включающих</w:t>
      </w:r>
      <w:r w:rsidR="0056609A" w:rsidRPr="009A187E">
        <w:rPr>
          <w:spacing w:val="-4"/>
          <w:sz w:val="28"/>
          <w:szCs w:val="28"/>
        </w:rPr>
        <w:t xml:space="preserve"> </w:t>
      </w:r>
      <w:r w:rsidR="0056609A" w:rsidRPr="009A187E">
        <w:rPr>
          <w:sz w:val="28"/>
          <w:szCs w:val="28"/>
        </w:rPr>
        <w:t>составление</w:t>
      </w:r>
      <w:r w:rsidR="0056609A" w:rsidRPr="009A187E">
        <w:rPr>
          <w:spacing w:val="-1"/>
          <w:sz w:val="28"/>
          <w:szCs w:val="28"/>
        </w:rPr>
        <w:t xml:space="preserve"> </w:t>
      </w:r>
      <w:r w:rsidR="0056609A" w:rsidRPr="009A187E">
        <w:rPr>
          <w:sz w:val="28"/>
          <w:szCs w:val="28"/>
        </w:rPr>
        <w:t>схем,</w:t>
      </w:r>
      <w:r w:rsidR="0056609A" w:rsidRPr="009A187E">
        <w:rPr>
          <w:spacing w:val="-3"/>
          <w:sz w:val="28"/>
          <w:szCs w:val="28"/>
        </w:rPr>
        <w:t xml:space="preserve"> </w:t>
      </w:r>
      <w:r w:rsidR="0056609A" w:rsidRPr="009A187E">
        <w:rPr>
          <w:sz w:val="28"/>
          <w:szCs w:val="28"/>
        </w:rPr>
        <w:t>таблиц</w:t>
      </w:r>
      <w:r w:rsidR="009A187E">
        <w:rPr>
          <w:spacing w:val="-2"/>
          <w:sz w:val="28"/>
          <w:szCs w:val="28"/>
        </w:rPr>
        <w:t>;</w:t>
      </w:r>
    </w:p>
    <w:p w:rsidR="00A91167" w:rsidRPr="000948AC" w:rsidRDefault="00D34057" w:rsidP="000948AC">
      <w:pPr>
        <w:pStyle w:val="a5"/>
        <w:numPr>
          <w:ilvl w:val="0"/>
          <w:numId w:val="2"/>
        </w:numPr>
        <w:tabs>
          <w:tab w:val="left" w:pos="242"/>
        </w:tabs>
        <w:ind w:right="996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самостоятельно</w:t>
      </w:r>
      <w:r w:rsidR="00B708AC" w:rsidRPr="009A187E">
        <w:rPr>
          <w:sz w:val="28"/>
          <w:szCs w:val="28"/>
        </w:rPr>
        <w:t>е выполнение  заданий</w:t>
      </w:r>
      <w:r w:rsidRPr="009A187E">
        <w:rPr>
          <w:sz w:val="28"/>
          <w:szCs w:val="28"/>
        </w:rPr>
        <w:t xml:space="preserve"> на основе текста учебника и дополнительной   </w:t>
      </w:r>
      <w:r w:rsidRPr="009A187E">
        <w:rPr>
          <w:spacing w:val="-57"/>
          <w:sz w:val="28"/>
          <w:szCs w:val="28"/>
        </w:rPr>
        <w:t xml:space="preserve"> </w:t>
      </w:r>
      <w:r w:rsidRPr="009A187E">
        <w:rPr>
          <w:sz w:val="28"/>
          <w:szCs w:val="28"/>
        </w:rPr>
        <w:t>литературы;</w:t>
      </w:r>
    </w:p>
    <w:p w:rsidR="00A91167" w:rsidRPr="009A187E" w:rsidRDefault="00A91167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Усвоение текста приводит к необходимости коммуникационных действий</w:t>
      </w:r>
      <w:r w:rsidR="00B708AC" w:rsidRPr="009A187E">
        <w:rPr>
          <w:sz w:val="28"/>
          <w:szCs w:val="28"/>
        </w:rPr>
        <w:t xml:space="preserve">, так </w:t>
      </w:r>
      <w:r w:rsidR="00D34057" w:rsidRPr="009A187E">
        <w:rPr>
          <w:sz w:val="28"/>
          <w:szCs w:val="28"/>
        </w:rPr>
        <w:t xml:space="preserve"> как</w:t>
      </w:r>
      <w:r w:rsidR="00B708AC" w:rsidRPr="009A187E">
        <w:rPr>
          <w:sz w:val="28"/>
          <w:szCs w:val="28"/>
        </w:rPr>
        <w:t xml:space="preserve"> вступая в коммуникацию нужно</w:t>
      </w:r>
      <w:r w:rsidRPr="009A187E">
        <w:rPr>
          <w:sz w:val="28"/>
          <w:szCs w:val="28"/>
        </w:rPr>
        <w:t>:</w:t>
      </w:r>
    </w:p>
    <w:p w:rsidR="0056609A" w:rsidRPr="009A187E" w:rsidRDefault="0056609A" w:rsidP="009A187E">
      <w:pPr>
        <w:pStyle w:val="a5"/>
        <w:numPr>
          <w:ilvl w:val="0"/>
          <w:numId w:val="2"/>
        </w:numPr>
        <w:tabs>
          <w:tab w:val="left" w:pos="242"/>
        </w:tabs>
        <w:ind w:right="1425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логично, последовательно излагать ответ на поставленный вопрос, понимать</w:t>
      </w:r>
      <w:r w:rsidRPr="009A187E">
        <w:rPr>
          <w:spacing w:val="-57"/>
          <w:sz w:val="28"/>
          <w:szCs w:val="28"/>
        </w:rPr>
        <w:t xml:space="preserve">                                           </w:t>
      </w:r>
      <w:r w:rsidRPr="009A187E">
        <w:rPr>
          <w:sz w:val="28"/>
          <w:szCs w:val="28"/>
        </w:rPr>
        <w:t>прочитанный</w:t>
      </w:r>
      <w:r w:rsidRPr="009A187E">
        <w:rPr>
          <w:spacing w:val="-1"/>
          <w:sz w:val="28"/>
          <w:szCs w:val="28"/>
        </w:rPr>
        <w:t xml:space="preserve"> </w:t>
      </w:r>
      <w:r w:rsidR="009A187E">
        <w:rPr>
          <w:sz w:val="28"/>
          <w:szCs w:val="28"/>
        </w:rPr>
        <w:t>текст</w:t>
      </w:r>
      <w:r w:rsidRPr="009A187E">
        <w:rPr>
          <w:sz w:val="28"/>
          <w:szCs w:val="28"/>
        </w:rPr>
        <w:t>;</w:t>
      </w:r>
    </w:p>
    <w:p w:rsidR="0056609A" w:rsidRPr="009A187E" w:rsidRDefault="0056609A" w:rsidP="009A187E">
      <w:pPr>
        <w:pStyle w:val="a5"/>
        <w:numPr>
          <w:ilvl w:val="0"/>
          <w:numId w:val="2"/>
        </w:numPr>
        <w:tabs>
          <w:tab w:val="left" w:pos="242"/>
        </w:tabs>
        <w:ind w:right="866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отвечать на вопросы по содержанию словами т</w:t>
      </w:r>
      <w:r w:rsidR="009A187E">
        <w:rPr>
          <w:sz w:val="28"/>
          <w:szCs w:val="28"/>
        </w:rPr>
        <w:t>екста (выборочное чтение)</w:t>
      </w:r>
      <w:r w:rsidRPr="009A187E">
        <w:rPr>
          <w:sz w:val="28"/>
          <w:szCs w:val="28"/>
        </w:rPr>
        <w:t>;</w:t>
      </w:r>
    </w:p>
    <w:p w:rsidR="00D34057" w:rsidRPr="009A187E" w:rsidRDefault="00D34057" w:rsidP="009A187E">
      <w:pPr>
        <w:pStyle w:val="a5"/>
        <w:numPr>
          <w:ilvl w:val="0"/>
          <w:numId w:val="2"/>
        </w:numPr>
        <w:tabs>
          <w:tab w:val="left" w:pos="242"/>
        </w:tabs>
        <w:ind w:right="866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обмениваться</w:t>
      </w:r>
      <w:r w:rsidRPr="009A187E">
        <w:rPr>
          <w:spacing w:val="-5"/>
          <w:sz w:val="28"/>
          <w:szCs w:val="28"/>
        </w:rPr>
        <w:t xml:space="preserve"> </w:t>
      </w:r>
      <w:r w:rsidRPr="009A187E">
        <w:rPr>
          <w:sz w:val="28"/>
          <w:szCs w:val="28"/>
        </w:rPr>
        <w:t>полученными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сведениями</w:t>
      </w:r>
      <w:r w:rsidR="009A187E">
        <w:rPr>
          <w:spacing w:val="-4"/>
          <w:sz w:val="28"/>
          <w:szCs w:val="28"/>
        </w:rPr>
        <w:t>;</w:t>
      </w:r>
    </w:p>
    <w:p w:rsidR="0056609A" w:rsidRPr="009A187E" w:rsidRDefault="00B708AC" w:rsidP="009A187E">
      <w:pPr>
        <w:pStyle w:val="a5"/>
        <w:numPr>
          <w:ilvl w:val="0"/>
          <w:numId w:val="2"/>
        </w:numPr>
        <w:tabs>
          <w:tab w:val="left" w:pos="242"/>
        </w:tabs>
        <w:ind w:right="866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проявлять </w:t>
      </w:r>
      <w:r w:rsidR="0056609A" w:rsidRPr="009A187E">
        <w:rPr>
          <w:sz w:val="28"/>
          <w:szCs w:val="28"/>
        </w:rPr>
        <w:t>готовность слушать собеседника и вести диалог</w:t>
      </w:r>
    </w:p>
    <w:p w:rsidR="00A91167" w:rsidRPr="000948AC" w:rsidRDefault="0056609A" w:rsidP="000948AC">
      <w:pPr>
        <w:pStyle w:val="a5"/>
        <w:numPr>
          <w:ilvl w:val="0"/>
          <w:numId w:val="2"/>
        </w:numPr>
        <w:tabs>
          <w:tab w:val="left" w:pos="242"/>
        </w:tabs>
        <w:ind w:right="866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 признавать различные точки зрения и право каждого иметь и излагать своё мнение, аргументировать свою точку зрения  и оценку событий;</w:t>
      </w:r>
    </w:p>
    <w:p w:rsidR="0056609A" w:rsidRPr="009A187E" w:rsidRDefault="00B708AC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И, конечно же, с</w:t>
      </w:r>
      <w:r w:rsidR="00A91167" w:rsidRPr="009A187E">
        <w:rPr>
          <w:sz w:val="28"/>
          <w:szCs w:val="28"/>
        </w:rPr>
        <w:t xml:space="preserve">мысловое чтение не мыслится без формирования </w:t>
      </w:r>
      <w:proofErr w:type="gramStart"/>
      <w:r w:rsidR="00A91167" w:rsidRPr="009A187E">
        <w:rPr>
          <w:sz w:val="28"/>
          <w:szCs w:val="28"/>
        </w:rPr>
        <w:t>личностных</w:t>
      </w:r>
      <w:proofErr w:type="gramEnd"/>
      <w:r w:rsidR="00A91167" w:rsidRPr="009A187E">
        <w:rPr>
          <w:sz w:val="28"/>
          <w:szCs w:val="28"/>
        </w:rPr>
        <w:t xml:space="preserve"> УУД</w:t>
      </w:r>
      <w:r w:rsidR="00D34057" w:rsidRPr="009A187E">
        <w:rPr>
          <w:sz w:val="28"/>
          <w:szCs w:val="28"/>
        </w:rPr>
        <w:t>, таки</w:t>
      </w:r>
      <w:r w:rsidR="00490E16" w:rsidRPr="009A187E">
        <w:rPr>
          <w:sz w:val="28"/>
          <w:szCs w:val="28"/>
        </w:rPr>
        <w:t xml:space="preserve">х как: </w:t>
      </w:r>
    </w:p>
    <w:p w:rsidR="00104921" w:rsidRPr="009A187E" w:rsidRDefault="00D34057" w:rsidP="009A187E">
      <w:pPr>
        <w:pStyle w:val="a5"/>
        <w:tabs>
          <w:tab w:val="left" w:pos="242"/>
        </w:tabs>
        <w:ind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- </w:t>
      </w:r>
      <w:r w:rsidR="00490E16" w:rsidRPr="009A187E">
        <w:rPr>
          <w:sz w:val="28"/>
          <w:szCs w:val="28"/>
        </w:rPr>
        <w:t xml:space="preserve">способность </w:t>
      </w:r>
      <w:r w:rsidR="00104921" w:rsidRPr="009A187E">
        <w:rPr>
          <w:sz w:val="28"/>
          <w:szCs w:val="28"/>
        </w:rPr>
        <w:t>осознавать</w:t>
      </w:r>
      <w:r w:rsidR="00104921" w:rsidRPr="009A187E">
        <w:rPr>
          <w:spacing w:val="-2"/>
          <w:sz w:val="28"/>
          <w:szCs w:val="28"/>
        </w:rPr>
        <w:t xml:space="preserve"> </w:t>
      </w:r>
      <w:r w:rsidR="00104921" w:rsidRPr="009A187E">
        <w:rPr>
          <w:sz w:val="28"/>
          <w:szCs w:val="28"/>
        </w:rPr>
        <w:t>авторское</w:t>
      </w:r>
      <w:r w:rsidR="00104921" w:rsidRPr="009A187E">
        <w:rPr>
          <w:spacing w:val="-2"/>
          <w:sz w:val="28"/>
          <w:szCs w:val="28"/>
        </w:rPr>
        <w:t xml:space="preserve"> </w:t>
      </w:r>
      <w:r w:rsidR="00104921" w:rsidRPr="009A187E">
        <w:rPr>
          <w:sz w:val="28"/>
          <w:szCs w:val="28"/>
        </w:rPr>
        <w:t>и</w:t>
      </w:r>
      <w:r w:rsidR="00104921" w:rsidRPr="009A187E">
        <w:rPr>
          <w:spacing w:val="-3"/>
          <w:sz w:val="28"/>
          <w:szCs w:val="28"/>
        </w:rPr>
        <w:t xml:space="preserve"> </w:t>
      </w:r>
      <w:r w:rsidR="00104921" w:rsidRPr="009A187E">
        <w:rPr>
          <w:sz w:val="28"/>
          <w:szCs w:val="28"/>
        </w:rPr>
        <w:t>собственное</w:t>
      </w:r>
      <w:r w:rsidR="00104921" w:rsidRPr="009A187E">
        <w:rPr>
          <w:spacing w:val="-4"/>
          <w:sz w:val="28"/>
          <w:szCs w:val="28"/>
        </w:rPr>
        <w:t xml:space="preserve"> </w:t>
      </w:r>
      <w:r w:rsidR="00104921" w:rsidRPr="009A187E">
        <w:rPr>
          <w:sz w:val="28"/>
          <w:szCs w:val="28"/>
        </w:rPr>
        <w:t>отношение</w:t>
      </w:r>
      <w:r w:rsidR="00104921" w:rsidRPr="009A187E">
        <w:rPr>
          <w:spacing w:val="-4"/>
          <w:sz w:val="28"/>
          <w:szCs w:val="28"/>
        </w:rPr>
        <w:t xml:space="preserve"> </w:t>
      </w:r>
      <w:r w:rsidR="00104921" w:rsidRPr="009A187E">
        <w:rPr>
          <w:sz w:val="28"/>
          <w:szCs w:val="28"/>
        </w:rPr>
        <w:t>к</w:t>
      </w:r>
      <w:r w:rsidR="00104921" w:rsidRPr="009A187E">
        <w:rPr>
          <w:spacing w:val="-3"/>
          <w:sz w:val="28"/>
          <w:szCs w:val="28"/>
        </w:rPr>
        <w:t xml:space="preserve"> </w:t>
      </w:r>
      <w:r w:rsidR="00104921" w:rsidRPr="009A187E">
        <w:rPr>
          <w:sz w:val="28"/>
          <w:szCs w:val="28"/>
        </w:rPr>
        <w:t>персонажам;</w:t>
      </w: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right="968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выявлять в тексте слова и выражения, значения которых непонятно, и осознавать</w:t>
      </w:r>
      <w:r w:rsidRPr="009A187E">
        <w:rPr>
          <w:spacing w:val="-58"/>
          <w:sz w:val="28"/>
          <w:szCs w:val="28"/>
        </w:rPr>
        <w:t xml:space="preserve"> </w:t>
      </w:r>
      <w:r w:rsidR="00D34057" w:rsidRPr="009A187E">
        <w:rPr>
          <w:spacing w:val="-58"/>
          <w:sz w:val="28"/>
          <w:szCs w:val="28"/>
        </w:rPr>
        <w:t xml:space="preserve">                                                                                                 </w:t>
      </w:r>
      <w:r w:rsidRPr="009A187E">
        <w:rPr>
          <w:sz w:val="28"/>
          <w:szCs w:val="28"/>
        </w:rPr>
        <w:t>потребность в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выяснении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их</w:t>
      </w:r>
      <w:r w:rsidRPr="009A187E">
        <w:rPr>
          <w:spacing w:val="2"/>
          <w:sz w:val="28"/>
          <w:szCs w:val="28"/>
        </w:rPr>
        <w:t xml:space="preserve"> </w:t>
      </w:r>
      <w:r w:rsidRPr="009A187E">
        <w:rPr>
          <w:sz w:val="28"/>
          <w:szCs w:val="28"/>
        </w:rPr>
        <w:t>смысла;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right="1142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определять мотивы поведения героев путём выбора правильного ответа из ряда</w:t>
      </w:r>
      <w:r w:rsidR="00D34057" w:rsidRPr="009A187E">
        <w:rPr>
          <w:sz w:val="28"/>
          <w:szCs w:val="28"/>
        </w:rPr>
        <w:t xml:space="preserve">    </w:t>
      </w:r>
      <w:r w:rsidRPr="009A187E">
        <w:rPr>
          <w:spacing w:val="-57"/>
          <w:sz w:val="28"/>
          <w:szCs w:val="28"/>
        </w:rPr>
        <w:t xml:space="preserve"> </w:t>
      </w:r>
      <w:r w:rsidRPr="009A187E">
        <w:rPr>
          <w:sz w:val="28"/>
          <w:szCs w:val="28"/>
        </w:rPr>
        <w:t>предложенных;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выявлять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смысловой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и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эмоциональный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подтекст;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осознавать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авторское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и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собственное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отношение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к</w:t>
      </w:r>
      <w:r w:rsidRPr="009A187E">
        <w:rPr>
          <w:spacing w:val="-3"/>
          <w:sz w:val="28"/>
          <w:szCs w:val="28"/>
        </w:rPr>
        <w:t xml:space="preserve"> </w:t>
      </w:r>
      <w:r w:rsidR="009A187E">
        <w:rPr>
          <w:sz w:val="28"/>
          <w:szCs w:val="28"/>
        </w:rPr>
        <w:t>персонажам</w:t>
      </w:r>
      <w:r w:rsidRPr="009A187E">
        <w:rPr>
          <w:sz w:val="28"/>
          <w:szCs w:val="28"/>
        </w:rPr>
        <w:t>;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right="968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выявлять в тексте слова и выражения, значения которых непонятно, и осознавать</w:t>
      </w:r>
      <w:r w:rsidRPr="009A187E">
        <w:rPr>
          <w:spacing w:val="-58"/>
          <w:sz w:val="28"/>
          <w:szCs w:val="28"/>
        </w:rPr>
        <w:t xml:space="preserve"> </w:t>
      </w:r>
      <w:r w:rsidRPr="009A187E">
        <w:rPr>
          <w:sz w:val="28"/>
          <w:szCs w:val="28"/>
        </w:rPr>
        <w:t>потребность в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выяснении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их</w:t>
      </w:r>
      <w:r w:rsidRPr="009A187E">
        <w:rPr>
          <w:spacing w:val="2"/>
          <w:sz w:val="28"/>
          <w:szCs w:val="28"/>
        </w:rPr>
        <w:t xml:space="preserve"> </w:t>
      </w:r>
      <w:r w:rsidRPr="009A187E">
        <w:rPr>
          <w:sz w:val="28"/>
          <w:szCs w:val="28"/>
        </w:rPr>
        <w:t>смысла;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104921" w:rsidP="009A187E">
      <w:pPr>
        <w:pStyle w:val="a5"/>
        <w:numPr>
          <w:ilvl w:val="0"/>
          <w:numId w:val="2"/>
        </w:numPr>
        <w:tabs>
          <w:tab w:val="left" w:pos="242"/>
        </w:tabs>
        <w:ind w:right="1142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определять мотивы поведения героев путём выбора правильного ответа из ряда</w:t>
      </w:r>
      <w:r w:rsidR="00D34057" w:rsidRPr="009A187E">
        <w:rPr>
          <w:sz w:val="28"/>
          <w:szCs w:val="28"/>
        </w:rPr>
        <w:t xml:space="preserve">  </w:t>
      </w:r>
      <w:r w:rsidRPr="009A187E">
        <w:rPr>
          <w:spacing w:val="-57"/>
          <w:sz w:val="28"/>
          <w:szCs w:val="28"/>
        </w:rPr>
        <w:t xml:space="preserve"> </w:t>
      </w:r>
      <w:r w:rsidRPr="009A187E">
        <w:rPr>
          <w:sz w:val="28"/>
          <w:szCs w:val="28"/>
        </w:rPr>
        <w:t>предложенных;</w:t>
      </w:r>
    </w:p>
    <w:p w:rsidR="00E35599" w:rsidRPr="009A187E" w:rsidRDefault="00E35599" w:rsidP="009A187E">
      <w:pPr>
        <w:pStyle w:val="a3"/>
        <w:ind w:left="529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В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  <w:u w:val="single"/>
        </w:rPr>
        <w:t>результате</w:t>
      </w:r>
      <w:r w:rsidRPr="009A187E">
        <w:rPr>
          <w:spacing w:val="-1"/>
          <w:sz w:val="28"/>
          <w:szCs w:val="28"/>
          <w:u w:val="single"/>
        </w:rPr>
        <w:t xml:space="preserve"> </w:t>
      </w:r>
      <w:r w:rsidRPr="009A187E">
        <w:rPr>
          <w:sz w:val="28"/>
          <w:szCs w:val="28"/>
          <w:u w:val="single"/>
        </w:rPr>
        <w:t>обучения</w:t>
      </w:r>
      <w:r w:rsidRPr="009A187E">
        <w:rPr>
          <w:spacing w:val="-1"/>
          <w:sz w:val="28"/>
          <w:szCs w:val="28"/>
          <w:u w:val="single"/>
        </w:rPr>
        <w:t xml:space="preserve"> </w:t>
      </w:r>
      <w:r w:rsidRPr="009A187E">
        <w:rPr>
          <w:sz w:val="28"/>
          <w:szCs w:val="28"/>
          <w:u w:val="single"/>
        </w:rPr>
        <w:t>смысловому</w:t>
      </w:r>
      <w:r w:rsidRPr="009A187E">
        <w:rPr>
          <w:spacing w:val="-6"/>
          <w:sz w:val="28"/>
          <w:szCs w:val="28"/>
          <w:u w:val="single"/>
        </w:rPr>
        <w:t xml:space="preserve"> </w:t>
      </w:r>
      <w:r w:rsidRPr="009A187E">
        <w:rPr>
          <w:sz w:val="28"/>
          <w:szCs w:val="28"/>
          <w:u w:val="single"/>
        </w:rPr>
        <w:t>чтению</w:t>
      </w:r>
      <w:r w:rsidRPr="009A187E">
        <w:rPr>
          <w:spacing w:val="5"/>
          <w:sz w:val="28"/>
          <w:szCs w:val="28"/>
        </w:rPr>
        <w:t xml:space="preserve"> </w:t>
      </w:r>
      <w:r w:rsidRPr="009A187E">
        <w:rPr>
          <w:sz w:val="28"/>
          <w:szCs w:val="28"/>
        </w:rPr>
        <w:t>у</w:t>
      </w:r>
      <w:r w:rsidRPr="009A187E">
        <w:rPr>
          <w:spacing w:val="-4"/>
          <w:sz w:val="28"/>
          <w:szCs w:val="28"/>
        </w:rPr>
        <w:t xml:space="preserve"> </w:t>
      </w:r>
      <w:proofErr w:type="gramStart"/>
      <w:r w:rsidRPr="009A187E">
        <w:rPr>
          <w:sz w:val="28"/>
          <w:szCs w:val="28"/>
        </w:rPr>
        <w:t>обучающихся</w:t>
      </w:r>
      <w:proofErr w:type="gramEnd"/>
      <w:r w:rsidRPr="009A187E">
        <w:rPr>
          <w:sz w:val="28"/>
          <w:szCs w:val="28"/>
        </w:rPr>
        <w:t>:</w:t>
      </w:r>
    </w:p>
    <w:p w:rsidR="00E35599" w:rsidRPr="009A187E" w:rsidRDefault="00E35599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E35599" w:rsidRPr="009A187E" w:rsidRDefault="00E35599" w:rsidP="009A187E">
      <w:pPr>
        <w:pStyle w:val="a5"/>
        <w:numPr>
          <w:ilvl w:val="0"/>
          <w:numId w:val="2"/>
        </w:numPr>
        <w:tabs>
          <w:tab w:val="left" w:pos="242"/>
        </w:tabs>
        <w:ind w:left="241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повысится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интерес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учащихся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к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чтению;</w:t>
      </w:r>
    </w:p>
    <w:p w:rsidR="00E35599" w:rsidRPr="009A187E" w:rsidRDefault="00E35599" w:rsidP="009A187E">
      <w:pPr>
        <w:pStyle w:val="a5"/>
        <w:numPr>
          <w:ilvl w:val="0"/>
          <w:numId w:val="2"/>
        </w:numPr>
        <w:tabs>
          <w:tab w:val="left" w:pos="242"/>
        </w:tabs>
        <w:ind w:right="285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изменится отношение к урокам (дети чаще станут посещать библиотеку, чтобы найти</w:t>
      </w:r>
      <w:r w:rsidRPr="009A187E">
        <w:rPr>
          <w:spacing w:val="1"/>
          <w:sz w:val="28"/>
          <w:szCs w:val="28"/>
        </w:rPr>
        <w:t xml:space="preserve"> </w:t>
      </w:r>
      <w:r w:rsidRPr="009A187E">
        <w:rPr>
          <w:sz w:val="28"/>
          <w:szCs w:val="28"/>
        </w:rPr>
        <w:t xml:space="preserve">материал по изученной теме, с удовольствием будут находить дополнительный материал </w:t>
      </w:r>
      <w:r w:rsidRPr="009A187E">
        <w:rPr>
          <w:spacing w:val="-58"/>
          <w:sz w:val="28"/>
          <w:szCs w:val="28"/>
        </w:rPr>
        <w:t xml:space="preserve"> </w:t>
      </w:r>
      <w:r w:rsidRPr="009A187E">
        <w:rPr>
          <w:sz w:val="28"/>
          <w:szCs w:val="28"/>
        </w:rPr>
        <w:t>к</w:t>
      </w:r>
      <w:r w:rsidRPr="009A187E">
        <w:rPr>
          <w:spacing w:val="1"/>
          <w:sz w:val="28"/>
          <w:szCs w:val="28"/>
        </w:rPr>
        <w:t xml:space="preserve"> </w:t>
      </w:r>
      <w:r w:rsidRPr="009A187E">
        <w:rPr>
          <w:sz w:val="28"/>
          <w:szCs w:val="28"/>
        </w:rPr>
        <w:t>урокам, особенно при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подготовке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домашнего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задания);</w:t>
      </w:r>
    </w:p>
    <w:p w:rsidR="00E35599" w:rsidRPr="009A187E" w:rsidRDefault="00E35599" w:rsidP="009A187E">
      <w:pPr>
        <w:pStyle w:val="a5"/>
        <w:numPr>
          <w:ilvl w:val="0"/>
          <w:numId w:val="2"/>
        </w:numPr>
        <w:tabs>
          <w:tab w:val="left" w:pos="242"/>
        </w:tabs>
        <w:ind w:right="383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повысится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познавательное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отношение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к</w:t>
      </w:r>
      <w:r w:rsidRPr="009A187E">
        <w:rPr>
          <w:spacing w:val="-3"/>
          <w:sz w:val="28"/>
          <w:szCs w:val="28"/>
        </w:rPr>
        <w:t xml:space="preserve"> </w:t>
      </w:r>
      <w:proofErr w:type="gramStart"/>
      <w:r w:rsidRPr="009A187E">
        <w:rPr>
          <w:sz w:val="28"/>
          <w:szCs w:val="28"/>
        </w:rPr>
        <w:t>прочитанному</w:t>
      </w:r>
      <w:proofErr w:type="gramEnd"/>
      <w:r w:rsidRPr="009A187E">
        <w:rPr>
          <w:spacing w:val="-10"/>
          <w:sz w:val="28"/>
          <w:szCs w:val="28"/>
        </w:rPr>
        <w:t xml:space="preserve"> </w:t>
      </w:r>
      <w:r w:rsidRPr="009A187E">
        <w:rPr>
          <w:sz w:val="28"/>
          <w:szCs w:val="28"/>
        </w:rPr>
        <w:t>(учащиеся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научатся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 xml:space="preserve">показывать </w:t>
      </w:r>
      <w:r w:rsidRPr="009A187E">
        <w:rPr>
          <w:spacing w:val="-57"/>
          <w:sz w:val="28"/>
          <w:szCs w:val="28"/>
        </w:rPr>
        <w:t xml:space="preserve"> </w:t>
      </w:r>
      <w:r w:rsidRPr="009A187E">
        <w:rPr>
          <w:sz w:val="28"/>
          <w:szCs w:val="28"/>
        </w:rPr>
        <w:t>свое</w:t>
      </w:r>
      <w:r w:rsidRPr="009A187E">
        <w:rPr>
          <w:spacing w:val="-4"/>
          <w:sz w:val="28"/>
          <w:szCs w:val="28"/>
        </w:rPr>
        <w:t xml:space="preserve"> </w:t>
      </w:r>
      <w:r w:rsidRPr="009A187E">
        <w:rPr>
          <w:sz w:val="28"/>
          <w:szCs w:val="28"/>
        </w:rPr>
        <w:t>исследовательское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отношение,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желание</w:t>
      </w:r>
      <w:r w:rsidRPr="009A187E">
        <w:rPr>
          <w:spacing w:val="-3"/>
          <w:sz w:val="28"/>
          <w:szCs w:val="28"/>
        </w:rPr>
        <w:t xml:space="preserve"> </w:t>
      </w:r>
      <w:r w:rsidRPr="009A187E">
        <w:rPr>
          <w:sz w:val="28"/>
          <w:szCs w:val="28"/>
        </w:rPr>
        <w:t>глубже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вникать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в</w:t>
      </w:r>
      <w:r w:rsidRPr="009A187E">
        <w:rPr>
          <w:spacing w:val="-2"/>
          <w:sz w:val="28"/>
          <w:szCs w:val="28"/>
        </w:rPr>
        <w:t xml:space="preserve"> </w:t>
      </w:r>
      <w:r w:rsidRPr="009A187E">
        <w:rPr>
          <w:sz w:val="28"/>
          <w:szCs w:val="28"/>
        </w:rPr>
        <w:t>суть</w:t>
      </w:r>
      <w:r w:rsidRPr="009A187E">
        <w:rPr>
          <w:spacing w:val="-1"/>
          <w:sz w:val="28"/>
          <w:szCs w:val="28"/>
        </w:rPr>
        <w:t xml:space="preserve"> </w:t>
      </w:r>
      <w:r w:rsidRPr="009A187E">
        <w:rPr>
          <w:sz w:val="28"/>
          <w:szCs w:val="28"/>
        </w:rPr>
        <w:t>произведения);</w:t>
      </w:r>
    </w:p>
    <w:p w:rsidR="00E35599" w:rsidRPr="009A187E" w:rsidRDefault="00E35599" w:rsidP="009A187E">
      <w:pPr>
        <w:pStyle w:val="a5"/>
        <w:numPr>
          <w:ilvl w:val="0"/>
          <w:numId w:val="2"/>
        </w:numPr>
        <w:tabs>
          <w:tab w:val="left" w:pos="242"/>
        </w:tabs>
        <w:ind w:right="29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>разовьется положительное отношение к заданиям творческого и проблемно-поискового</w:t>
      </w:r>
      <w:r w:rsidRPr="009A187E">
        <w:rPr>
          <w:spacing w:val="-57"/>
          <w:sz w:val="28"/>
          <w:szCs w:val="28"/>
        </w:rPr>
        <w:t xml:space="preserve">                                                                        </w:t>
      </w:r>
      <w:r w:rsidRPr="009A187E">
        <w:rPr>
          <w:sz w:val="28"/>
          <w:szCs w:val="28"/>
        </w:rPr>
        <w:t>характера.</w:t>
      </w:r>
    </w:p>
    <w:p w:rsidR="00104921" w:rsidRPr="009A187E" w:rsidRDefault="00104921" w:rsidP="009A187E">
      <w:pPr>
        <w:pStyle w:val="a3"/>
        <w:ind w:left="0" w:firstLine="709"/>
        <w:jc w:val="both"/>
        <w:rPr>
          <w:sz w:val="28"/>
          <w:szCs w:val="28"/>
        </w:rPr>
      </w:pPr>
    </w:p>
    <w:p w:rsidR="00104921" w:rsidRPr="009A187E" w:rsidRDefault="00261403" w:rsidP="009A187E">
      <w:pPr>
        <w:pStyle w:val="a3"/>
        <w:ind w:left="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По определению Н. </w:t>
      </w:r>
      <w:proofErr w:type="spellStart"/>
      <w:r w:rsidRPr="009A187E">
        <w:rPr>
          <w:sz w:val="28"/>
          <w:szCs w:val="28"/>
        </w:rPr>
        <w:t>Сметанниковой</w:t>
      </w:r>
      <w:proofErr w:type="spellEnd"/>
      <w:r w:rsidRPr="009A187E">
        <w:rPr>
          <w:sz w:val="28"/>
          <w:szCs w:val="28"/>
        </w:rPr>
        <w:t xml:space="preserve"> </w:t>
      </w:r>
      <w:r w:rsidR="000A61DE" w:rsidRPr="009A187E">
        <w:rPr>
          <w:sz w:val="28"/>
          <w:szCs w:val="28"/>
        </w:rPr>
        <w:t>«Стратегия смыслового чтения – это приёмы и методы, которые использует учитель для достижения цели»</w:t>
      </w:r>
      <w:r w:rsidR="00C103D8" w:rsidRPr="009A187E">
        <w:rPr>
          <w:sz w:val="28"/>
          <w:szCs w:val="28"/>
        </w:rPr>
        <w:t xml:space="preserve">. Многие приёмы взяты из технологии развития критического мышления. </w:t>
      </w:r>
    </w:p>
    <w:p w:rsidR="00415CE1" w:rsidRPr="009A187E" w:rsidRDefault="00C103D8" w:rsidP="009A187E">
      <w:pPr>
        <w:pStyle w:val="a3"/>
        <w:ind w:left="529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Перечислим приемы и стратегии смыслового чтения: 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Приём «Тонкие» и «Толстые» вопросы;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Приём «Вопросы разных типов» или «Ромашка </w:t>
      </w:r>
      <w:proofErr w:type="spellStart"/>
      <w:r w:rsidRPr="009A187E">
        <w:rPr>
          <w:sz w:val="28"/>
          <w:szCs w:val="28"/>
        </w:rPr>
        <w:t>Блума</w:t>
      </w:r>
      <w:proofErr w:type="spellEnd"/>
      <w:r w:rsidRPr="009A187E">
        <w:rPr>
          <w:sz w:val="28"/>
          <w:szCs w:val="28"/>
        </w:rPr>
        <w:t>»;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Приём «Чтение с остановками»;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Приём «</w:t>
      </w:r>
      <w:proofErr w:type="spellStart"/>
      <w:r w:rsidRPr="009A187E">
        <w:rPr>
          <w:sz w:val="28"/>
          <w:szCs w:val="28"/>
        </w:rPr>
        <w:t>Инсерт</w:t>
      </w:r>
      <w:proofErr w:type="spellEnd"/>
      <w:r w:rsidRPr="009A187E">
        <w:rPr>
          <w:sz w:val="28"/>
          <w:szCs w:val="28"/>
        </w:rPr>
        <w:t>»;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Приём « Кластер»;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Приём « </w:t>
      </w:r>
      <w:proofErr w:type="spellStart"/>
      <w:r w:rsidRPr="009A187E">
        <w:rPr>
          <w:sz w:val="28"/>
          <w:szCs w:val="28"/>
        </w:rPr>
        <w:t>Синквейн</w:t>
      </w:r>
      <w:proofErr w:type="spellEnd"/>
      <w:r w:rsidRPr="009A187E">
        <w:rPr>
          <w:sz w:val="28"/>
          <w:szCs w:val="28"/>
        </w:rPr>
        <w:t>»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Приём «Ключевые слова»;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Ассоциации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Приём «Верные и неверные утверждения»</w:t>
      </w:r>
    </w:p>
    <w:p w:rsidR="00C103D8" w:rsidRPr="009A187E" w:rsidRDefault="00C103D8" w:rsidP="009A18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187E">
        <w:rPr>
          <w:sz w:val="28"/>
          <w:szCs w:val="28"/>
        </w:rPr>
        <w:t>Дерево предсказаний;</w:t>
      </w:r>
    </w:p>
    <w:p w:rsidR="00C103D8" w:rsidRPr="009A187E" w:rsidRDefault="00C103D8" w:rsidP="009A187E">
      <w:pPr>
        <w:pStyle w:val="a3"/>
        <w:ind w:left="1598"/>
        <w:jc w:val="both"/>
        <w:rPr>
          <w:sz w:val="28"/>
          <w:szCs w:val="28"/>
        </w:rPr>
      </w:pPr>
    </w:p>
    <w:p w:rsidR="00415CE1" w:rsidRPr="009A187E" w:rsidRDefault="00C103D8" w:rsidP="009A187E">
      <w:pPr>
        <w:pStyle w:val="a3"/>
        <w:ind w:left="529" w:firstLine="709"/>
        <w:jc w:val="both"/>
        <w:rPr>
          <w:sz w:val="28"/>
          <w:szCs w:val="28"/>
        </w:rPr>
      </w:pPr>
      <w:r w:rsidRPr="009A187E">
        <w:rPr>
          <w:noProof/>
          <w:sz w:val="28"/>
          <w:szCs w:val="28"/>
          <w:lang w:eastAsia="ru-RU"/>
        </w:rPr>
        <w:t>Рас</w:t>
      </w:r>
      <w:r w:rsidR="00246000" w:rsidRPr="009A187E">
        <w:rPr>
          <w:noProof/>
          <w:sz w:val="28"/>
          <w:szCs w:val="28"/>
          <w:lang w:eastAsia="ru-RU"/>
        </w:rPr>
        <w:t>пределим приёмы по этапам урока, на котором проводится работа с текстом. Нужно отметить, что распределение это примерное, возможны свои варианты.</w:t>
      </w:r>
    </w:p>
    <w:p w:rsidR="00415CE1" w:rsidRPr="009A187E" w:rsidRDefault="00415CE1" w:rsidP="009A187E">
      <w:pPr>
        <w:pStyle w:val="a3"/>
        <w:ind w:left="529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529" w:type="dxa"/>
        <w:tblLook w:val="04A0" w:firstRow="1" w:lastRow="0" w:firstColumn="1" w:lastColumn="0" w:noHBand="0" w:noVBand="1"/>
      </w:tblPr>
      <w:tblGrid>
        <w:gridCol w:w="3043"/>
        <w:gridCol w:w="2976"/>
        <w:gridCol w:w="3023"/>
      </w:tblGrid>
      <w:tr w:rsidR="00816672" w:rsidRPr="009A187E" w:rsidTr="00415CE1"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A187E">
              <w:rPr>
                <w:b/>
                <w:sz w:val="28"/>
                <w:szCs w:val="28"/>
              </w:rPr>
              <w:lastRenderedPageBreak/>
              <w:t xml:space="preserve">Этап </w:t>
            </w:r>
            <w:proofErr w:type="spellStart"/>
            <w:r w:rsidRPr="009A187E">
              <w:rPr>
                <w:b/>
                <w:sz w:val="28"/>
                <w:szCs w:val="28"/>
              </w:rPr>
              <w:t>предтекстовой</w:t>
            </w:r>
            <w:proofErr w:type="spellEnd"/>
            <w:r w:rsidRPr="009A187E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A187E">
              <w:rPr>
                <w:b/>
                <w:sz w:val="28"/>
                <w:szCs w:val="28"/>
              </w:rPr>
              <w:t>Этап текстовой деятельности</w:t>
            </w:r>
          </w:p>
        </w:tc>
        <w:tc>
          <w:tcPr>
            <w:tcW w:w="3191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A187E">
              <w:rPr>
                <w:b/>
                <w:sz w:val="28"/>
                <w:szCs w:val="28"/>
              </w:rPr>
              <w:t xml:space="preserve">Этап </w:t>
            </w:r>
            <w:proofErr w:type="spellStart"/>
            <w:r w:rsidRPr="009A187E">
              <w:rPr>
                <w:b/>
                <w:sz w:val="28"/>
                <w:szCs w:val="28"/>
              </w:rPr>
              <w:t>послетекстовой</w:t>
            </w:r>
            <w:proofErr w:type="spellEnd"/>
            <w:r w:rsidRPr="009A187E">
              <w:rPr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816672" w:rsidRPr="009A187E" w:rsidTr="00415CE1"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Прогнозирование по заголовку</w:t>
            </w:r>
          </w:p>
        </w:tc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Чтение в кружок</w:t>
            </w:r>
          </w:p>
        </w:tc>
        <w:tc>
          <w:tcPr>
            <w:tcW w:w="3191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Тонкие и толстые вопросы</w:t>
            </w:r>
          </w:p>
        </w:tc>
      </w:tr>
      <w:tr w:rsidR="00816672" w:rsidRPr="009A187E" w:rsidTr="00415CE1"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Дерево предсказаний</w:t>
            </w:r>
          </w:p>
        </w:tc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Чтение про себя с вопросами</w:t>
            </w:r>
          </w:p>
        </w:tc>
        <w:tc>
          <w:tcPr>
            <w:tcW w:w="3191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 xml:space="preserve">Ромашка </w:t>
            </w:r>
            <w:proofErr w:type="spellStart"/>
            <w:r w:rsidRPr="009A187E">
              <w:rPr>
                <w:sz w:val="28"/>
                <w:szCs w:val="28"/>
              </w:rPr>
              <w:t>Блума</w:t>
            </w:r>
            <w:proofErr w:type="spellEnd"/>
            <w:r w:rsidRPr="009A187E">
              <w:rPr>
                <w:sz w:val="28"/>
                <w:szCs w:val="28"/>
              </w:rPr>
              <w:t xml:space="preserve">, Кубик </w:t>
            </w:r>
            <w:proofErr w:type="spellStart"/>
            <w:r w:rsidRPr="009A187E">
              <w:rPr>
                <w:sz w:val="28"/>
                <w:szCs w:val="28"/>
              </w:rPr>
              <w:t>Блума</w:t>
            </w:r>
            <w:proofErr w:type="spellEnd"/>
          </w:p>
        </w:tc>
      </w:tr>
      <w:tr w:rsidR="00816672" w:rsidRPr="009A187E" w:rsidTr="00415CE1"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9A187E">
              <w:rPr>
                <w:sz w:val="28"/>
                <w:szCs w:val="28"/>
              </w:rPr>
              <w:t>Инсерт</w:t>
            </w:r>
            <w:proofErr w:type="spellEnd"/>
            <w:r w:rsidRPr="009A187E">
              <w:rPr>
                <w:sz w:val="28"/>
                <w:szCs w:val="28"/>
              </w:rPr>
              <w:t xml:space="preserve"> </w:t>
            </w:r>
            <w:proofErr w:type="gramStart"/>
            <w:r w:rsidRPr="009A187E">
              <w:rPr>
                <w:sz w:val="28"/>
                <w:szCs w:val="28"/>
              </w:rPr>
              <w:t xml:space="preserve">( </w:t>
            </w:r>
            <w:proofErr w:type="gramEnd"/>
            <w:r w:rsidRPr="009A187E">
              <w:rPr>
                <w:sz w:val="28"/>
                <w:szCs w:val="28"/>
              </w:rPr>
              <w:t>чтение с пометами)</w:t>
            </w:r>
          </w:p>
        </w:tc>
        <w:tc>
          <w:tcPr>
            <w:tcW w:w="3191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Реклама</w:t>
            </w:r>
          </w:p>
        </w:tc>
      </w:tr>
      <w:tr w:rsidR="00816672" w:rsidRPr="009A187E" w:rsidTr="00415CE1"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Кластер</w:t>
            </w:r>
          </w:p>
        </w:tc>
        <w:tc>
          <w:tcPr>
            <w:tcW w:w="3190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Чтение с остановками</w:t>
            </w:r>
          </w:p>
        </w:tc>
        <w:tc>
          <w:tcPr>
            <w:tcW w:w="3191" w:type="dxa"/>
          </w:tcPr>
          <w:p w:rsidR="00415CE1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Телеграмма</w:t>
            </w:r>
          </w:p>
        </w:tc>
      </w:tr>
      <w:tr w:rsidR="00816672" w:rsidRPr="009A187E" w:rsidTr="00415CE1">
        <w:tc>
          <w:tcPr>
            <w:tcW w:w="3190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З-Х-У</w:t>
            </w:r>
          </w:p>
        </w:tc>
        <w:tc>
          <w:tcPr>
            <w:tcW w:w="3190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3191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Дерево вопросов</w:t>
            </w:r>
          </w:p>
        </w:tc>
      </w:tr>
      <w:tr w:rsidR="00816672" w:rsidRPr="009A187E" w:rsidTr="00415CE1">
        <w:tc>
          <w:tcPr>
            <w:tcW w:w="3190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Глоссарий</w:t>
            </w:r>
          </w:p>
        </w:tc>
        <w:tc>
          <w:tcPr>
            <w:tcW w:w="3190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Приём «</w:t>
            </w:r>
            <w:proofErr w:type="spellStart"/>
            <w:r w:rsidRPr="009A187E">
              <w:rPr>
                <w:sz w:val="28"/>
                <w:szCs w:val="28"/>
              </w:rPr>
              <w:t>Фишбоун</w:t>
            </w:r>
            <w:proofErr w:type="spellEnd"/>
            <w:r w:rsidRPr="009A187E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16672" w:rsidRPr="009A187E" w:rsidRDefault="00246000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Придумывание концовки</w:t>
            </w:r>
          </w:p>
        </w:tc>
      </w:tr>
      <w:tr w:rsidR="00816672" w:rsidRPr="009A187E" w:rsidTr="00415CE1">
        <w:tc>
          <w:tcPr>
            <w:tcW w:w="3190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9A187E">
              <w:rPr>
                <w:sz w:val="28"/>
                <w:szCs w:val="28"/>
              </w:rPr>
              <w:t>Ассоциации (куст, круг, ряд)….</w:t>
            </w:r>
          </w:p>
        </w:tc>
        <w:tc>
          <w:tcPr>
            <w:tcW w:w="3190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16672" w:rsidRPr="009A187E" w:rsidRDefault="00816672" w:rsidP="009A187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415CE1" w:rsidRPr="009A187E" w:rsidRDefault="00415CE1" w:rsidP="009A187E">
      <w:pPr>
        <w:pStyle w:val="a3"/>
        <w:ind w:left="529" w:firstLine="709"/>
        <w:jc w:val="both"/>
        <w:rPr>
          <w:sz w:val="28"/>
          <w:szCs w:val="28"/>
        </w:rPr>
      </w:pPr>
    </w:p>
    <w:p w:rsidR="00897F93" w:rsidRPr="009A187E" w:rsidRDefault="000B0557" w:rsidP="009A187E">
      <w:pPr>
        <w:pStyle w:val="a5"/>
        <w:tabs>
          <w:tab w:val="left" w:pos="242"/>
        </w:tabs>
        <w:ind w:left="102" w:right="290" w:firstLine="709"/>
        <w:jc w:val="both"/>
        <w:rPr>
          <w:sz w:val="28"/>
          <w:szCs w:val="28"/>
        </w:rPr>
      </w:pPr>
      <w:r w:rsidRPr="009A187E">
        <w:rPr>
          <w:i/>
          <w:sz w:val="28"/>
          <w:szCs w:val="28"/>
        </w:rPr>
        <w:t xml:space="preserve">    </w:t>
      </w:r>
      <w:r w:rsidR="00246000" w:rsidRPr="009A187E">
        <w:rPr>
          <w:sz w:val="28"/>
          <w:szCs w:val="28"/>
        </w:rPr>
        <w:t xml:space="preserve">Рассмотрим применение приёмов на уроке литературного чтения во 2 классе. </w:t>
      </w:r>
      <w:r w:rsidR="00246000" w:rsidRPr="009A187E">
        <w:rPr>
          <w:rFonts w:eastAsiaTheme="minorHAnsi"/>
          <w:b/>
          <w:bCs/>
          <w:i/>
          <w:iCs/>
          <w:sz w:val="28"/>
          <w:szCs w:val="28"/>
        </w:rPr>
        <w:t>Тема урока: Л. Н. Толстой «Котёнок» (Лит</w:t>
      </w:r>
      <w:proofErr w:type="gramStart"/>
      <w:r w:rsidR="00246000" w:rsidRPr="009A187E">
        <w:rPr>
          <w:rFonts w:eastAsiaTheme="minorHAnsi"/>
          <w:b/>
          <w:bCs/>
          <w:i/>
          <w:iCs/>
          <w:sz w:val="28"/>
          <w:szCs w:val="28"/>
        </w:rPr>
        <w:t>.</w:t>
      </w:r>
      <w:proofErr w:type="gramEnd"/>
      <w:r w:rsidR="00246000" w:rsidRPr="009A187E">
        <w:rPr>
          <w:rFonts w:eastAsia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="00246000" w:rsidRPr="009A187E">
        <w:rPr>
          <w:rFonts w:eastAsiaTheme="minorHAnsi"/>
          <w:b/>
          <w:bCs/>
          <w:i/>
          <w:iCs/>
          <w:sz w:val="28"/>
          <w:szCs w:val="28"/>
        </w:rPr>
        <w:t>ч</w:t>
      </w:r>
      <w:proofErr w:type="gramEnd"/>
      <w:r w:rsidR="00246000" w:rsidRPr="009A187E">
        <w:rPr>
          <w:rFonts w:eastAsiaTheme="minorHAnsi"/>
          <w:b/>
          <w:bCs/>
          <w:i/>
          <w:iCs/>
          <w:sz w:val="28"/>
          <w:szCs w:val="28"/>
        </w:rPr>
        <w:t xml:space="preserve">тение. </w:t>
      </w:r>
      <w:proofErr w:type="gramStart"/>
      <w:r w:rsidR="00246000" w:rsidRPr="009A187E">
        <w:rPr>
          <w:rFonts w:eastAsiaTheme="minorHAnsi"/>
          <w:b/>
          <w:bCs/>
          <w:i/>
          <w:iCs/>
          <w:sz w:val="28"/>
          <w:szCs w:val="28"/>
        </w:rPr>
        <w:t>Ч.1 с. 117-119)</w:t>
      </w:r>
      <w:proofErr w:type="gramEnd"/>
    </w:p>
    <w:p w:rsidR="00897F93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sz w:val="28"/>
          <w:szCs w:val="28"/>
        </w:rPr>
      </w:pPr>
      <w:r w:rsidRPr="009A187E">
        <w:rPr>
          <w:sz w:val="28"/>
          <w:szCs w:val="28"/>
        </w:rPr>
        <w:t xml:space="preserve">Работа в группах. </w:t>
      </w:r>
    </w:p>
    <w:p w:rsidR="00897F93" w:rsidRPr="009A187E" w:rsidRDefault="00897F93" w:rsidP="009A187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187E">
        <w:rPr>
          <w:rStyle w:val="c3"/>
          <w:color w:val="000000"/>
          <w:sz w:val="28"/>
          <w:szCs w:val="28"/>
        </w:rPr>
        <w:t>Возьмите конве</w:t>
      </w:r>
      <w:proofErr w:type="gramStart"/>
      <w:r w:rsidRPr="009A187E">
        <w:rPr>
          <w:rStyle w:val="c3"/>
          <w:color w:val="000000"/>
          <w:sz w:val="28"/>
          <w:szCs w:val="28"/>
        </w:rPr>
        <w:t>рт с цв</w:t>
      </w:r>
      <w:proofErr w:type="gramEnd"/>
      <w:r w:rsidRPr="009A187E">
        <w:rPr>
          <w:rStyle w:val="c3"/>
          <w:color w:val="000000"/>
          <w:sz w:val="28"/>
          <w:szCs w:val="28"/>
        </w:rPr>
        <w:t>етными полосками.</w:t>
      </w:r>
    </w:p>
    <w:p w:rsidR="00897F93" w:rsidRPr="009A187E" w:rsidRDefault="00897F93" w:rsidP="009A187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A187E">
        <w:rPr>
          <w:rStyle w:val="c3"/>
          <w:color w:val="000000"/>
          <w:sz w:val="28"/>
          <w:szCs w:val="28"/>
        </w:rPr>
        <w:t>(На цветных полосках написаны названия произведений:</w:t>
      </w:r>
      <w:proofErr w:type="gramEnd"/>
      <w:r w:rsidRPr="009A187E">
        <w:rPr>
          <w:rStyle w:val="c3"/>
          <w:color w:val="000000"/>
          <w:sz w:val="28"/>
          <w:szCs w:val="28"/>
        </w:rPr>
        <w:t xml:space="preserve"> «Старый дед и внучек», «</w:t>
      </w:r>
      <w:proofErr w:type="gramStart"/>
      <w:r w:rsidRPr="009A187E">
        <w:rPr>
          <w:rStyle w:val="c3"/>
          <w:color w:val="000000"/>
          <w:sz w:val="28"/>
          <w:szCs w:val="28"/>
        </w:rPr>
        <w:t>Правда</w:t>
      </w:r>
      <w:proofErr w:type="gramEnd"/>
      <w:r w:rsidRPr="009A187E">
        <w:rPr>
          <w:rStyle w:val="c3"/>
          <w:color w:val="000000"/>
          <w:sz w:val="28"/>
          <w:szCs w:val="28"/>
        </w:rPr>
        <w:t xml:space="preserve"> всего дороже», «</w:t>
      </w:r>
      <w:proofErr w:type="spellStart"/>
      <w:r w:rsidRPr="009A187E">
        <w:rPr>
          <w:rStyle w:val="c3"/>
          <w:color w:val="000000"/>
          <w:sz w:val="28"/>
          <w:szCs w:val="28"/>
        </w:rPr>
        <w:t>Филипок</w:t>
      </w:r>
      <w:proofErr w:type="spellEnd"/>
      <w:r w:rsidRPr="009A187E">
        <w:rPr>
          <w:rStyle w:val="c3"/>
          <w:color w:val="000000"/>
          <w:sz w:val="28"/>
          <w:szCs w:val="28"/>
        </w:rPr>
        <w:t>», «Сказка о рыбаке и рыбке»)</w:t>
      </w:r>
    </w:p>
    <w:p w:rsidR="00897F93" w:rsidRPr="009A187E" w:rsidRDefault="00897F93" w:rsidP="009A187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187E">
        <w:rPr>
          <w:rStyle w:val="c3"/>
          <w:color w:val="000000"/>
          <w:sz w:val="28"/>
          <w:szCs w:val="28"/>
        </w:rPr>
        <w:t xml:space="preserve">— Найдите среди четырёх полосок </w:t>
      </w:r>
      <w:proofErr w:type="gramStart"/>
      <w:r w:rsidRPr="009A187E">
        <w:rPr>
          <w:rStyle w:val="c3"/>
          <w:color w:val="000000"/>
          <w:sz w:val="28"/>
          <w:szCs w:val="28"/>
        </w:rPr>
        <w:t>лишнюю</w:t>
      </w:r>
      <w:proofErr w:type="gramEnd"/>
      <w:r w:rsidRPr="009A187E">
        <w:rPr>
          <w:rStyle w:val="c3"/>
          <w:color w:val="000000"/>
          <w:sz w:val="28"/>
          <w:szCs w:val="28"/>
        </w:rPr>
        <w:t>.</w:t>
      </w:r>
    </w:p>
    <w:p w:rsidR="00897F93" w:rsidRPr="009A187E" w:rsidRDefault="00897F93" w:rsidP="009A187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187E">
        <w:rPr>
          <w:rStyle w:val="c3"/>
          <w:color w:val="000000"/>
          <w:sz w:val="28"/>
          <w:szCs w:val="28"/>
        </w:rPr>
        <w:t>Пара, которая справилась с заданием, возьмите полоску в «общую руку».</w:t>
      </w:r>
    </w:p>
    <w:p w:rsidR="00897F93" w:rsidRPr="009A187E" w:rsidRDefault="00897F93" w:rsidP="009A187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187E">
        <w:rPr>
          <w:rStyle w:val="c3"/>
          <w:color w:val="000000"/>
          <w:sz w:val="28"/>
          <w:szCs w:val="28"/>
        </w:rPr>
        <w:t>-Обоснуйте свой ответ  (Лишнее произведение — «Сказка о рыбаке и рыбке», так как все остальные, кроме этого, написал Л.Н. Толстой.)</w:t>
      </w:r>
      <w:r w:rsidR="00246000" w:rsidRPr="009A187E">
        <w:rPr>
          <w:rStyle w:val="c3"/>
          <w:color w:val="000000"/>
          <w:sz w:val="28"/>
          <w:szCs w:val="28"/>
        </w:rPr>
        <w:t xml:space="preserve">. </w:t>
      </w:r>
    </w:p>
    <w:p w:rsidR="00C36A89" w:rsidRPr="009A187E" w:rsidRDefault="00C36A8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sz w:val="28"/>
          <w:szCs w:val="28"/>
        </w:rPr>
      </w:pPr>
    </w:p>
    <w:p w:rsidR="00C36A89" w:rsidRPr="009A187E" w:rsidRDefault="00C36A8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  <w:r w:rsidRPr="009A187E">
        <w:rPr>
          <w:rFonts w:eastAsiaTheme="minorHAnsi"/>
          <w:b/>
          <w:bCs/>
          <w:iCs/>
          <w:sz w:val="28"/>
          <w:szCs w:val="28"/>
        </w:rPr>
        <w:t>Подсказка:</w:t>
      </w:r>
      <w:r w:rsidR="00E94D48" w:rsidRPr="009A187E">
        <w:rPr>
          <w:rFonts w:eastAsiaTheme="minorHAnsi"/>
          <w:b/>
          <w:bCs/>
          <w:i/>
          <w:iCs/>
          <w:sz w:val="28"/>
          <w:szCs w:val="28"/>
        </w:rPr>
        <w:br/>
      </w:r>
      <w:r w:rsidR="00E94D48" w:rsidRPr="009A187E">
        <w:rPr>
          <w:rFonts w:eastAsiaTheme="minorHAnsi"/>
          <w:bCs/>
          <w:i/>
          <w:iCs/>
          <w:sz w:val="28"/>
          <w:szCs w:val="28"/>
        </w:rPr>
        <w:t>«Косточка», «</w:t>
      </w:r>
      <w:proofErr w:type="spellStart"/>
      <w:r w:rsidR="00E94D48" w:rsidRPr="009A187E">
        <w:rPr>
          <w:rFonts w:eastAsiaTheme="minorHAnsi"/>
          <w:bCs/>
          <w:i/>
          <w:iCs/>
          <w:sz w:val="28"/>
          <w:szCs w:val="28"/>
        </w:rPr>
        <w:t>Филипок</w:t>
      </w:r>
      <w:proofErr w:type="spellEnd"/>
      <w:r w:rsidR="00E94D48" w:rsidRPr="009A187E">
        <w:rPr>
          <w:rFonts w:eastAsiaTheme="minorHAnsi"/>
          <w:bCs/>
          <w:i/>
          <w:iCs/>
          <w:sz w:val="28"/>
          <w:szCs w:val="28"/>
        </w:rPr>
        <w:t>», «Правда всего дороже», «Три медведя», «Старый дед и внучек»</w:t>
      </w:r>
      <w:r w:rsidR="00E94D48" w:rsidRPr="009A187E">
        <w:rPr>
          <w:rFonts w:eastAsiaTheme="minorHAnsi"/>
          <w:bCs/>
          <w:i/>
          <w:iCs/>
          <w:sz w:val="28"/>
          <w:szCs w:val="28"/>
        </w:rPr>
        <w:br/>
      </w:r>
      <w:r w:rsidR="00E94D48" w:rsidRPr="009A187E">
        <w:rPr>
          <w:rFonts w:eastAsiaTheme="minorHAnsi"/>
          <w:bCs/>
          <w:sz w:val="28"/>
          <w:szCs w:val="28"/>
        </w:rPr>
        <w:t>Что объединяет все эти названия?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9A187E">
        <w:rPr>
          <w:rFonts w:eastAsiaTheme="minorEastAsia"/>
          <w:b/>
          <w:bCs/>
          <w:i/>
          <w:iCs/>
          <w:sz w:val="28"/>
          <w:szCs w:val="28"/>
        </w:rPr>
        <w:t xml:space="preserve">    Факты из биографии</w:t>
      </w:r>
      <w:r w:rsidRPr="009A187E">
        <w:rPr>
          <w:rFonts w:eastAsiaTheme="minorEastAsia"/>
          <w:b/>
          <w:bCs/>
          <w:i/>
          <w:iCs/>
          <w:sz w:val="28"/>
          <w:szCs w:val="28"/>
        </w:rPr>
        <w:br/>
        <w:t xml:space="preserve">                                           Л. </w:t>
      </w:r>
      <w:proofErr w:type="spellStart"/>
      <w:r w:rsidRPr="009A187E">
        <w:rPr>
          <w:rFonts w:eastAsiaTheme="minorEastAsia"/>
          <w:b/>
          <w:bCs/>
          <w:i/>
          <w:iCs/>
          <w:sz w:val="28"/>
          <w:szCs w:val="28"/>
        </w:rPr>
        <w:t>Н.Толстого</w:t>
      </w:r>
      <w:proofErr w:type="spellEnd"/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proofErr w:type="spellStart"/>
      <w:r w:rsidRPr="009A187E">
        <w:rPr>
          <w:rFonts w:eastAsiaTheme="minorEastAsia"/>
          <w:bCs/>
          <w:sz w:val="28"/>
          <w:szCs w:val="28"/>
        </w:rPr>
        <w:t>Л.Н.Толстой</w:t>
      </w:r>
      <w:proofErr w:type="spellEnd"/>
      <w:r w:rsidRPr="009A187E">
        <w:rPr>
          <w:rFonts w:eastAsiaTheme="minorEastAsia"/>
          <w:bCs/>
          <w:sz w:val="28"/>
          <w:szCs w:val="28"/>
        </w:rPr>
        <w:t xml:space="preserve">  родился в 1828 году в имении  ……  </w:t>
      </w:r>
      <w:r w:rsidRPr="009A187E">
        <w:rPr>
          <w:rFonts w:eastAsiaTheme="minorEastAsia"/>
          <w:bCs/>
          <w:i/>
          <w:iCs/>
          <w:sz w:val="28"/>
          <w:szCs w:val="28"/>
        </w:rPr>
        <w:t>Ясная Поляна</w:t>
      </w:r>
      <w:r w:rsidRPr="009A187E">
        <w:rPr>
          <w:rFonts w:eastAsiaTheme="minorEastAsia"/>
          <w:bCs/>
          <w:sz w:val="28"/>
          <w:szCs w:val="28"/>
        </w:rPr>
        <w:t>.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Л.Н. Толстой открыл  в своём имении для детей</w:t>
      </w:r>
      <w:proofErr w:type="gramStart"/>
      <w:r w:rsidRPr="009A187E">
        <w:rPr>
          <w:rFonts w:eastAsiaTheme="minorEastAsia"/>
          <w:bCs/>
          <w:sz w:val="28"/>
          <w:szCs w:val="28"/>
        </w:rPr>
        <w:t xml:space="preserve"> ….</w:t>
      </w:r>
      <w:proofErr w:type="gramEnd"/>
      <w:r w:rsidRPr="009A187E">
        <w:rPr>
          <w:rFonts w:eastAsiaTheme="minorEastAsia"/>
          <w:bCs/>
          <w:i/>
          <w:iCs/>
          <w:sz w:val="28"/>
          <w:szCs w:val="28"/>
        </w:rPr>
        <w:t>школы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Писатель написал  для детей  учебник….. </w:t>
      </w:r>
      <w:r w:rsidRPr="009A187E">
        <w:rPr>
          <w:rFonts w:eastAsiaTheme="minorEastAsia"/>
          <w:bCs/>
          <w:i/>
          <w:iCs/>
          <w:sz w:val="28"/>
          <w:szCs w:val="28"/>
        </w:rPr>
        <w:t>«Азбука»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Толстой сам  учил …………. детей</w:t>
      </w:r>
      <w:proofErr w:type="gramStart"/>
      <w:r w:rsidRPr="009A187E">
        <w:rPr>
          <w:rFonts w:eastAsiaTheme="minorEastAsia"/>
          <w:bCs/>
          <w:sz w:val="28"/>
          <w:szCs w:val="28"/>
        </w:rPr>
        <w:t>.</w:t>
      </w:r>
      <w:proofErr w:type="gramEnd"/>
      <w:r w:rsidRPr="009A187E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Pr="009A187E">
        <w:rPr>
          <w:rFonts w:eastAsiaTheme="minorEastAsia"/>
          <w:bCs/>
          <w:i/>
          <w:iCs/>
          <w:sz w:val="28"/>
          <w:szCs w:val="28"/>
        </w:rPr>
        <w:t>к</w:t>
      </w:r>
      <w:proofErr w:type="gramEnd"/>
      <w:r w:rsidRPr="009A187E">
        <w:rPr>
          <w:rFonts w:eastAsiaTheme="minorEastAsia"/>
          <w:bCs/>
          <w:i/>
          <w:iCs/>
          <w:sz w:val="28"/>
          <w:szCs w:val="28"/>
        </w:rPr>
        <w:t>рестьянских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 xml:space="preserve">Он сочинял  …….. для детей: 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lastRenderedPageBreak/>
        <w:t xml:space="preserve">                                                     р…….., 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 xml:space="preserve">                                                                с………, 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 xml:space="preserve">                                                                       </w:t>
      </w:r>
      <w:proofErr w:type="gramStart"/>
      <w:r w:rsidRPr="009A187E">
        <w:rPr>
          <w:rFonts w:eastAsiaTheme="minorEastAsia"/>
          <w:bCs/>
          <w:sz w:val="28"/>
          <w:szCs w:val="28"/>
        </w:rPr>
        <w:t>б</w:t>
      </w:r>
      <w:proofErr w:type="gramEnd"/>
      <w:r w:rsidRPr="009A187E">
        <w:rPr>
          <w:rFonts w:eastAsiaTheme="minorEastAsia"/>
          <w:bCs/>
          <w:sz w:val="28"/>
          <w:szCs w:val="28"/>
        </w:rPr>
        <w:t xml:space="preserve">……..., 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 xml:space="preserve">                                                                                  п... ……                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 xml:space="preserve">                                 (произведения)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  <w:r w:rsidRPr="009A187E">
        <w:rPr>
          <w:rFonts w:eastAsiaTheme="minorHAnsi"/>
          <w:b/>
          <w:bCs/>
          <w:i/>
          <w:iCs/>
          <w:sz w:val="28"/>
          <w:szCs w:val="28"/>
        </w:rPr>
        <w:t>Назовите детёныша животного</w:t>
      </w:r>
      <w:r w:rsidRPr="009A187E">
        <w:rPr>
          <w:rFonts w:eastAsiaTheme="minorHAnsi"/>
          <w:b/>
          <w:bCs/>
          <w:i/>
          <w:iCs/>
          <w:sz w:val="28"/>
          <w:szCs w:val="28"/>
        </w:rPr>
        <w:br/>
      </w:r>
      <w:r w:rsidRPr="009A187E">
        <w:rPr>
          <w:rFonts w:eastAsiaTheme="minorHAnsi"/>
          <w:b/>
          <w:bCs/>
          <w:sz w:val="28"/>
          <w:szCs w:val="28"/>
        </w:rPr>
        <w:t>Корова - ……….</w:t>
      </w:r>
      <w:r w:rsidRPr="009A187E">
        <w:rPr>
          <w:rFonts w:eastAsiaTheme="minorHAnsi"/>
          <w:b/>
          <w:bCs/>
          <w:sz w:val="28"/>
          <w:szCs w:val="28"/>
        </w:rPr>
        <w:br/>
      </w:r>
      <w:proofErr w:type="gramStart"/>
      <w:r w:rsidRPr="009A187E">
        <w:rPr>
          <w:rFonts w:eastAsiaTheme="minorHAnsi"/>
          <w:b/>
          <w:bCs/>
          <w:sz w:val="28"/>
          <w:szCs w:val="28"/>
        </w:rPr>
        <w:t>Утка</w:t>
      </w:r>
      <w:proofErr w:type="gramEnd"/>
      <w:r w:rsidRPr="009A187E">
        <w:rPr>
          <w:rFonts w:eastAsiaTheme="minorHAnsi"/>
          <w:b/>
          <w:bCs/>
          <w:sz w:val="28"/>
          <w:szCs w:val="28"/>
        </w:rPr>
        <w:t xml:space="preserve"> - ………….</w:t>
      </w:r>
      <w:r w:rsidRPr="009A187E">
        <w:rPr>
          <w:rFonts w:eastAsiaTheme="minorHAnsi"/>
          <w:b/>
          <w:bCs/>
          <w:sz w:val="28"/>
          <w:szCs w:val="28"/>
        </w:rPr>
        <w:br/>
        <w:t>Курица - …………</w:t>
      </w:r>
      <w:r w:rsidRPr="009A187E">
        <w:rPr>
          <w:rFonts w:eastAsiaTheme="minorHAnsi"/>
          <w:b/>
          <w:bCs/>
          <w:sz w:val="28"/>
          <w:szCs w:val="28"/>
        </w:rPr>
        <w:br/>
        <w:t>Кошка - ……………</w:t>
      </w:r>
      <w:r w:rsidRPr="009A187E">
        <w:rPr>
          <w:rFonts w:eastAsiaTheme="minorHAnsi"/>
          <w:b/>
          <w:bCs/>
          <w:i/>
          <w:iCs/>
          <w:sz w:val="28"/>
          <w:szCs w:val="28"/>
        </w:rPr>
        <w:br/>
        <w:t xml:space="preserve">О </w:t>
      </w:r>
      <w:proofErr w:type="gramStart"/>
      <w:r w:rsidRPr="009A187E">
        <w:rPr>
          <w:rFonts w:eastAsiaTheme="minorHAnsi"/>
          <w:b/>
          <w:bCs/>
          <w:i/>
          <w:iCs/>
          <w:sz w:val="28"/>
          <w:szCs w:val="28"/>
        </w:rPr>
        <w:t>каком</w:t>
      </w:r>
      <w:proofErr w:type="gramEnd"/>
      <w:r w:rsidRPr="009A187E">
        <w:rPr>
          <w:rFonts w:eastAsiaTheme="minorHAnsi"/>
          <w:b/>
          <w:bCs/>
          <w:i/>
          <w:iCs/>
          <w:sz w:val="28"/>
          <w:szCs w:val="28"/>
        </w:rPr>
        <w:t xml:space="preserve"> детёныше загадка?</w:t>
      </w:r>
      <w:r w:rsidRPr="009A187E">
        <w:rPr>
          <w:rFonts w:eastAsiaTheme="minorHAnsi"/>
          <w:b/>
          <w:bCs/>
          <w:i/>
          <w:iCs/>
          <w:sz w:val="28"/>
          <w:szCs w:val="28"/>
        </w:rPr>
        <w:br/>
      </w:r>
      <w:r w:rsidRPr="009A187E">
        <w:rPr>
          <w:rFonts w:eastAsiaTheme="minorHAnsi"/>
          <w:bCs/>
          <w:sz w:val="28"/>
          <w:szCs w:val="28"/>
        </w:rPr>
        <w:t xml:space="preserve">Кто с усами родится, </w:t>
      </w:r>
      <w:r w:rsidRPr="009A187E">
        <w:rPr>
          <w:rFonts w:eastAsiaTheme="minorHAnsi"/>
          <w:bCs/>
          <w:sz w:val="28"/>
          <w:szCs w:val="28"/>
        </w:rPr>
        <w:br/>
        <w:t>Воды боится,</w:t>
      </w:r>
      <w:r w:rsidRPr="009A187E">
        <w:rPr>
          <w:rFonts w:eastAsiaTheme="minorHAnsi"/>
          <w:bCs/>
          <w:sz w:val="28"/>
          <w:szCs w:val="28"/>
        </w:rPr>
        <w:br/>
        <w:t>Играет с клубком</w:t>
      </w:r>
      <w:proofErr w:type="gramStart"/>
      <w:r w:rsidRPr="009A187E">
        <w:rPr>
          <w:rFonts w:eastAsiaTheme="minorHAnsi"/>
          <w:bCs/>
          <w:sz w:val="28"/>
          <w:szCs w:val="28"/>
        </w:rPr>
        <w:br/>
        <w:t>И</w:t>
      </w:r>
      <w:proofErr w:type="gramEnd"/>
      <w:r w:rsidRPr="009A187E">
        <w:rPr>
          <w:rFonts w:eastAsiaTheme="minorHAnsi"/>
          <w:bCs/>
          <w:sz w:val="28"/>
          <w:szCs w:val="28"/>
        </w:rPr>
        <w:t xml:space="preserve"> пьет молоко?</w:t>
      </w:r>
    </w:p>
    <w:p w:rsidR="00E94D48" w:rsidRPr="009A187E" w:rsidRDefault="00C103D8" w:rsidP="009A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94D48" w:rsidRPr="009A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Ствол дерева</w:t>
      </w:r>
      <w:r w:rsidR="00E94D48"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выбранная тема, ключевой вопрос темы, смоделированная или реальная ситуация, которые предполагают множественность решений.</w:t>
      </w:r>
    </w:p>
    <w:p w:rsidR="00E94D48" w:rsidRPr="009A187E" w:rsidRDefault="00E94D48" w:rsidP="009A1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Ветви дерева</w:t>
      </w: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варианты предположений, которые начинаются со слов: "Возможно,…"</w:t>
      </w:r>
      <w:proofErr w:type="gramStart"/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</w:t>
      </w:r>
      <w:proofErr w:type="gramEnd"/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Вероятно,…". Количество ветвей не ограничено.</w:t>
      </w:r>
    </w:p>
    <w:p w:rsidR="00E94D48" w:rsidRPr="009A187E" w:rsidRDefault="00E94D48" w:rsidP="009A1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Листья дерева</w:t>
      </w: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обоснование, аргументы, которые доказывают правоту высказанного предположения (указанного на ветви).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  <w:r w:rsidRPr="009A187E">
        <w:rPr>
          <w:rFonts w:eastAsiaTheme="minorHAnsi"/>
          <w:b/>
          <w:bCs/>
          <w:i/>
          <w:iCs/>
          <w:sz w:val="28"/>
          <w:szCs w:val="28"/>
        </w:rPr>
        <w:t>Постановка темы, задач урока, прогнозирование содержания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  <w:r w:rsidRPr="009A187E"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6E2AE033" wp14:editId="7DE7F0CC">
            <wp:extent cx="3337560" cy="3779520"/>
            <wp:effectExtent l="0" t="0" r="0" b="0"/>
            <wp:docPr id="4" name="Picture 5" descr="C:\Users\User\Desktop\Мастер класс\802b4141-6338-4bd8-ac8e-d17688e6ab3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User\Desktop\Мастер класс\802b4141-6338-4bd8-ac8e-d17688e6ab31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5" b="12766"/>
                    <a:stretch/>
                  </pic:blipFill>
                  <pic:spPr bwMode="auto">
                    <a:xfrm>
                      <a:off x="0" y="0"/>
                      <a:ext cx="3338454" cy="37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 xml:space="preserve">Этот рассказ Лев Николаевич написал почти 150 лет назад, поэтому 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lastRenderedPageBreak/>
        <w:t>некоторые слова сегодня мы не употребляем и не слышим в нашей речи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>Работа в четвёрках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-Объясните  значение слов из рассказа «Котёнок».</w:t>
      </w:r>
    </w:p>
    <w:p w:rsidR="00E94D48" w:rsidRPr="009A187E" w:rsidRDefault="00E94D48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 -Соедините линиями слово и его значение.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4"/>
        <w:gridCol w:w="7296"/>
      </w:tblGrid>
      <w:tr w:rsidR="00E94D48" w:rsidRPr="009A187E" w:rsidTr="00FD6685">
        <w:trPr>
          <w:trHeight w:val="579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Амбар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стебли     </w:t>
            </w:r>
            <w:proofErr w:type="spellStart"/>
            <w:proofErr w:type="gramStart"/>
            <w:r w:rsidRPr="009A18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стебли</w:t>
            </w:r>
            <w:proofErr w:type="spellEnd"/>
            <w:proofErr w:type="gramEnd"/>
            <w:r w:rsidRPr="009A18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пшеницы, ржи после обмолота.</w:t>
            </w:r>
          </w:p>
        </w:tc>
      </w:tr>
      <w:tr w:rsidR="00E94D48" w:rsidRPr="009A187E" w:rsidTr="00FD6685">
        <w:trPr>
          <w:trHeight w:val="345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Солома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бежать      очень быстро</w:t>
            </w:r>
          </w:p>
        </w:tc>
      </w:tr>
      <w:tr w:rsidR="00E94D48" w:rsidRPr="009A187E" w:rsidTr="00FD6685">
        <w:trPr>
          <w:trHeight w:val="579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Подле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около</w:t>
            </w:r>
          </w:p>
        </w:tc>
      </w:tr>
      <w:tr w:rsidR="00E94D48" w:rsidRPr="009A187E" w:rsidTr="00FD6685">
        <w:trPr>
          <w:trHeight w:val="579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Что было духу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36A89" w:rsidRPr="009A187E" w:rsidRDefault="00E94D48" w:rsidP="009A187E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18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строе</w:t>
            </w:r>
            <w:proofErr w:type="gramEnd"/>
            <w:r w:rsidRPr="009A18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строение  для хранения зерна, муки.</w:t>
            </w:r>
          </w:p>
        </w:tc>
      </w:tr>
    </w:tbl>
    <w:p w:rsidR="00E35599" w:rsidRPr="009A187E" w:rsidRDefault="00E35599" w:rsidP="009A187E">
      <w:pPr>
        <w:tabs>
          <w:tab w:val="left" w:pos="242"/>
        </w:tabs>
        <w:ind w:right="2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8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с остановками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1 ч.  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 xml:space="preserve">Что значит « кошка пропала»? Как вы </w:t>
      </w:r>
      <w:proofErr w:type="gramStart"/>
      <w:r w:rsidRPr="009A187E">
        <w:rPr>
          <w:rFonts w:eastAsiaTheme="minorEastAsia"/>
          <w:bCs/>
          <w:i/>
          <w:iCs/>
          <w:sz w:val="28"/>
          <w:szCs w:val="28"/>
        </w:rPr>
        <w:t>думаете</w:t>
      </w:r>
      <w:proofErr w:type="gramEnd"/>
      <w:r w:rsidRPr="009A187E">
        <w:rPr>
          <w:rFonts w:eastAsiaTheme="minorEastAsia"/>
          <w:bCs/>
          <w:i/>
          <w:iCs/>
          <w:sz w:val="28"/>
          <w:szCs w:val="28"/>
        </w:rPr>
        <w:t xml:space="preserve"> куда пропала кошка? ( </w:t>
      </w:r>
      <w:r w:rsidRPr="009A187E">
        <w:rPr>
          <w:rFonts w:eastAsiaTheme="minorEastAsia"/>
          <w:bCs/>
          <w:sz w:val="28"/>
          <w:szCs w:val="28"/>
        </w:rPr>
        <w:t>Она потерялась, убежала гулять…)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 xml:space="preserve">2.Ч 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 xml:space="preserve"> Где играли дети?  Куда залез Вася? Что такое амбар? Где можем найти значение этого слова, если забудем</w:t>
      </w:r>
      <w:proofErr w:type="gramStart"/>
      <w:r w:rsidRPr="009A187E">
        <w:rPr>
          <w:rFonts w:eastAsiaTheme="minorEastAsia"/>
          <w:bCs/>
          <w:i/>
          <w:iCs/>
          <w:sz w:val="28"/>
          <w:szCs w:val="28"/>
        </w:rPr>
        <w:t>?</w:t>
      </w:r>
      <w:r w:rsidRPr="009A187E">
        <w:rPr>
          <w:rFonts w:eastAsiaTheme="minorEastAsia"/>
          <w:bCs/>
          <w:sz w:val="28"/>
          <w:szCs w:val="28"/>
        </w:rPr>
        <w:t>(</w:t>
      </w:r>
      <w:proofErr w:type="gramEnd"/>
      <w:r w:rsidRPr="009A187E">
        <w:rPr>
          <w:rFonts w:eastAsiaTheme="minorEastAsia"/>
          <w:bCs/>
          <w:sz w:val="28"/>
          <w:szCs w:val="28"/>
        </w:rPr>
        <w:t xml:space="preserve"> В словаре ) </w:t>
      </w:r>
      <w:r w:rsidRPr="009A187E">
        <w:rPr>
          <w:rFonts w:eastAsiaTheme="minorEastAsia"/>
          <w:bCs/>
          <w:i/>
          <w:iCs/>
          <w:sz w:val="28"/>
          <w:szCs w:val="28"/>
        </w:rPr>
        <w:t>- Объясните почему Катя не полезла искать кошку вместе с Васей? </w:t>
      </w:r>
      <w:r w:rsidRPr="009A187E">
        <w:rPr>
          <w:rFonts w:eastAsiaTheme="minorEastAsia"/>
          <w:bCs/>
          <w:sz w:val="28"/>
          <w:szCs w:val="28"/>
        </w:rPr>
        <w:t>( Она была маленькая, боялась высоты…)  </w:t>
      </w:r>
      <w:r w:rsidRPr="009A187E">
        <w:rPr>
          <w:rFonts w:eastAsiaTheme="minorEastAsia"/>
          <w:bCs/>
          <w:i/>
          <w:iCs/>
          <w:sz w:val="28"/>
          <w:szCs w:val="28"/>
        </w:rPr>
        <w:t>Почему Вася не сразу ответил Кате? Что он нашёл?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3 ч</w:t>
      </w:r>
      <w:proofErr w:type="gramStart"/>
      <w:r w:rsidRPr="009A187E">
        <w:rPr>
          <w:rFonts w:eastAsiaTheme="minorEastAsia"/>
          <w:bCs/>
          <w:sz w:val="28"/>
          <w:szCs w:val="28"/>
        </w:rPr>
        <w:t>..</w:t>
      </w:r>
      <w:proofErr w:type="gramEnd"/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 </w:t>
      </w:r>
      <w:r w:rsidRPr="009A187E">
        <w:rPr>
          <w:rFonts w:eastAsiaTheme="minorEastAsia"/>
          <w:bCs/>
          <w:i/>
          <w:iCs/>
          <w:sz w:val="28"/>
          <w:szCs w:val="28"/>
        </w:rPr>
        <w:t>– Сколько котят было у кошки?</w:t>
      </w:r>
      <w:r w:rsidRPr="009A187E">
        <w:rPr>
          <w:rFonts w:eastAsiaTheme="minorEastAsia"/>
          <w:bCs/>
          <w:sz w:val="28"/>
          <w:szCs w:val="28"/>
        </w:rPr>
        <w:t xml:space="preserve">      </w:t>
      </w:r>
      <w:r w:rsidRPr="009A187E">
        <w:rPr>
          <w:rFonts w:eastAsiaTheme="minorEastAsia"/>
          <w:bCs/>
          <w:i/>
          <w:iCs/>
          <w:sz w:val="28"/>
          <w:szCs w:val="28"/>
        </w:rPr>
        <w:t>Какого котёнка  выбрали дети?  Если бы выбирать котёнка пришлось вам, какого выбрали бы вы? Расскажите о своём выборе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 xml:space="preserve">Ребята, а как вы думаете, какая кличка подошла бы котёнку, который был у Васи и Кати? 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4 ч.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 xml:space="preserve"> Куда пошли дети? Давайте предположим, что могло произойти с котёнком во время прогулки? </w:t>
      </w:r>
      <w:r w:rsidRPr="009A187E">
        <w:rPr>
          <w:rFonts w:eastAsiaTheme="minorEastAsia"/>
          <w:bCs/>
          <w:sz w:val="28"/>
          <w:szCs w:val="28"/>
        </w:rPr>
        <w:t>( Потерялся, заблудился, прятался в траве</w:t>
      </w:r>
      <w:proofErr w:type="gramStart"/>
      <w:r w:rsidRPr="009A187E">
        <w:rPr>
          <w:rFonts w:eastAsiaTheme="minorEastAsia"/>
          <w:bCs/>
          <w:sz w:val="28"/>
          <w:szCs w:val="28"/>
        </w:rPr>
        <w:t>..)</w:t>
      </w:r>
      <w:proofErr w:type="gramEnd"/>
    </w:p>
    <w:p w:rsidR="003D647A" w:rsidRPr="009A187E" w:rsidRDefault="00F337E8" w:rsidP="009A187E">
      <w:pPr>
        <w:pStyle w:val="a5"/>
        <w:numPr>
          <w:ilvl w:val="0"/>
          <w:numId w:val="4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proofErr w:type="spellStart"/>
      <w:r w:rsidRPr="009A187E">
        <w:rPr>
          <w:rFonts w:eastAsiaTheme="minorEastAsia"/>
          <w:bCs/>
          <w:sz w:val="28"/>
          <w:szCs w:val="28"/>
        </w:rPr>
        <w:t>Прочитааем</w:t>
      </w:r>
      <w:proofErr w:type="spellEnd"/>
      <w:r w:rsidRPr="009A187E">
        <w:rPr>
          <w:rFonts w:eastAsiaTheme="minorEastAsia"/>
          <w:bCs/>
          <w:sz w:val="28"/>
          <w:szCs w:val="28"/>
        </w:rPr>
        <w:t xml:space="preserve"> до конца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5 ч.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 xml:space="preserve"> Совпали ваши предположения с содержанием?– Как котёнок остался один? - Какая опасность угрожала котёнку? - Кто спас котёнка? - Волновались ли вы когда слушали рассказ? - За кого волновались больше</w:t>
      </w:r>
      <w:proofErr w:type="gramStart"/>
      <w:r w:rsidRPr="009A187E">
        <w:rPr>
          <w:rFonts w:eastAsiaTheme="minorEastAsia"/>
          <w:bCs/>
          <w:i/>
          <w:iCs/>
          <w:sz w:val="28"/>
          <w:szCs w:val="28"/>
        </w:rPr>
        <w:t xml:space="preserve"> ?</w:t>
      </w:r>
      <w:proofErr w:type="gramEnd"/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9A187E" w:rsidRDefault="009A187E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9A187E" w:rsidRDefault="009A187E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9A187E" w:rsidRDefault="009A187E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9A187E" w:rsidRDefault="009A187E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9A187E" w:rsidRDefault="009A187E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  <w:r w:rsidRPr="009A187E">
        <w:rPr>
          <w:rFonts w:eastAsiaTheme="minorHAnsi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60DAE15" wp14:editId="15DC2BBB">
            <wp:simplePos x="0" y="0"/>
            <wp:positionH relativeFrom="column">
              <wp:posOffset>62865</wp:posOffset>
            </wp:positionH>
            <wp:positionV relativeFrom="paragraph">
              <wp:posOffset>172085</wp:posOffset>
            </wp:positionV>
            <wp:extent cx="2094230" cy="2400300"/>
            <wp:effectExtent l="0" t="0" r="1270" b="0"/>
            <wp:wrapTight wrapText="bothSides">
              <wp:wrapPolygon edited="0">
                <wp:start x="0" y="0"/>
                <wp:lineTo x="0" y="21429"/>
                <wp:lineTo x="21417" y="21429"/>
                <wp:lineTo x="21417" y="0"/>
                <wp:lineTo x="0" y="0"/>
              </wp:wrapPolygon>
            </wp:wrapTight>
            <wp:docPr id="5" name="Picture 5" descr="C:\Users\User\Desktop\Мастер класс\802b4141-6338-4bd8-ac8e-d17688e6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User\Desktop\Мастер класс\802b4141-6338-4bd8-ac8e-d17688e6ab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2" b="13983"/>
                    <a:stretch/>
                  </pic:blipFill>
                  <pic:spPr bwMode="auto">
                    <a:xfrm>
                      <a:off x="0" y="0"/>
                      <a:ext cx="2094230" cy="2400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87E">
        <w:rPr>
          <w:rFonts w:eastAsiaTheme="minorHAnsi"/>
          <w:b/>
          <w:bCs/>
          <w:i/>
          <w:iCs/>
          <w:sz w:val="28"/>
          <w:szCs w:val="28"/>
        </w:rPr>
        <w:t>Дерево предсказаний</w:t>
      </w:r>
      <w:r w:rsidRPr="009A187E">
        <w:rPr>
          <w:rFonts w:eastAsiaTheme="minorHAnsi"/>
          <w:bCs/>
          <w:i/>
          <w:iCs/>
          <w:sz w:val="28"/>
          <w:szCs w:val="28"/>
        </w:rPr>
        <w:br/>
      </w:r>
      <w:r w:rsidRPr="009A187E">
        <w:rPr>
          <w:rFonts w:eastAsiaTheme="minorHAnsi"/>
          <w:bCs/>
          <w:i/>
          <w:iCs/>
          <w:sz w:val="28"/>
          <w:szCs w:val="28"/>
        </w:rPr>
        <w:br/>
        <w:t>Игра «Верно – неверно»</w:t>
      </w:r>
      <w:r w:rsidRPr="009A187E">
        <w:rPr>
          <w:rFonts w:eastAsiaTheme="minorHAnsi"/>
          <w:bCs/>
          <w:i/>
          <w:iCs/>
          <w:sz w:val="28"/>
          <w:szCs w:val="28"/>
        </w:rPr>
        <w:br/>
      </w:r>
      <w:r w:rsidRPr="009A187E">
        <w:rPr>
          <w:rFonts w:eastAsiaTheme="minorHAnsi"/>
          <w:bCs/>
          <w:sz w:val="28"/>
          <w:szCs w:val="28"/>
        </w:rPr>
        <w:t>1.Вася и Катя – брат и сестра.</w:t>
      </w:r>
      <w:r w:rsidRPr="009A187E">
        <w:rPr>
          <w:rFonts w:eastAsiaTheme="minorHAnsi"/>
          <w:noProof/>
          <w:sz w:val="28"/>
          <w:szCs w:val="28"/>
          <w:lang w:eastAsia="ru-RU"/>
        </w:rPr>
        <w:t xml:space="preserve"> </w:t>
      </w:r>
      <w:r w:rsidRPr="009A187E">
        <w:rPr>
          <w:rFonts w:eastAsiaTheme="minorHAnsi"/>
          <w:bCs/>
          <w:sz w:val="28"/>
          <w:szCs w:val="28"/>
        </w:rPr>
        <w:br/>
        <w:t>2. У Васи была кошка.</w:t>
      </w:r>
      <w:r w:rsidRPr="009A187E">
        <w:rPr>
          <w:rFonts w:eastAsiaTheme="minorHAnsi"/>
          <w:bCs/>
          <w:sz w:val="28"/>
          <w:szCs w:val="28"/>
        </w:rPr>
        <w:br/>
        <w:t>3. Кошка нашлась под крышей амбара.</w:t>
      </w:r>
      <w:r w:rsidRPr="009A187E">
        <w:rPr>
          <w:rFonts w:eastAsiaTheme="minorHAnsi"/>
          <w:bCs/>
          <w:sz w:val="28"/>
          <w:szCs w:val="28"/>
        </w:rPr>
        <w:br/>
        <w:t>4. У кошки был один котёнок.</w:t>
      </w:r>
      <w:r w:rsidRPr="009A187E">
        <w:rPr>
          <w:rFonts w:eastAsiaTheme="minorHAnsi"/>
          <w:bCs/>
          <w:sz w:val="28"/>
          <w:szCs w:val="28"/>
        </w:rPr>
        <w:br/>
        <w:t>5. Котёнок был серый с белыми лапками</w:t>
      </w:r>
      <w:r w:rsidRPr="009A187E">
        <w:rPr>
          <w:rFonts w:eastAsiaTheme="minorHAnsi"/>
          <w:bCs/>
          <w:sz w:val="28"/>
          <w:szCs w:val="28"/>
        </w:rPr>
        <w:br/>
        <w:t>6. Дети взяли котёнка  в поле.</w:t>
      </w:r>
      <w:r w:rsidRPr="009A187E">
        <w:rPr>
          <w:rFonts w:eastAsiaTheme="minorHAnsi"/>
          <w:bCs/>
          <w:sz w:val="28"/>
          <w:szCs w:val="28"/>
        </w:rPr>
        <w:br/>
        <w:t>7. Котёнок потерялся в траве.</w:t>
      </w:r>
      <w:r w:rsidRPr="009A187E">
        <w:rPr>
          <w:rFonts w:eastAsiaTheme="minorHAnsi"/>
          <w:bCs/>
          <w:sz w:val="28"/>
          <w:szCs w:val="28"/>
        </w:rPr>
        <w:br/>
        <w:t>8. На котёнка нападали собаки</w:t>
      </w:r>
      <w:r w:rsidRPr="009A187E">
        <w:rPr>
          <w:rFonts w:eastAsiaTheme="minorHAnsi"/>
          <w:bCs/>
          <w:sz w:val="28"/>
          <w:szCs w:val="28"/>
        </w:rPr>
        <w:br/>
        <w:t>9. Котёнок убежал</w:t>
      </w:r>
      <w:r w:rsidRPr="009A187E">
        <w:rPr>
          <w:rFonts w:eastAsiaTheme="minorHAnsi"/>
          <w:bCs/>
          <w:sz w:val="28"/>
          <w:szCs w:val="28"/>
        </w:rPr>
        <w:br/>
        <w:t>10. Катя спасла котёнка</w:t>
      </w:r>
      <w:r w:rsidRPr="009A187E">
        <w:rPr>
          <w:rFonts w:eastAsiaTheme="minorHAnsi"/>
          <w:bCs/>
          <w:sz w:val="28"/>
          <w:szCs w:val="28"/>
        </w:rPr>
        <w:br/>
        <w:t>11. Вася закрыл котёнка собой от собак</w:t>
      </w:r>
      <w:r w:rsidRPr="009A187E">
        <w:rPr>
          <w:rFonts w:eastAsiaTheme="minorHAnsi"/>
          <w:bCs/>
          <w:sz w:val="28"/>
          <w:szCs w:val="28"/>
        </w:rPr>
        <w:br/>
        <w:t>12. Дети часто брали котёнка в поле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9A187E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  <w:r w:rsidRPr="009A187E">
        <w:rPr>
          <w:rFonts w:eastAsiaTheme="minorHAns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CA69D2" wp14:editId="194A679F">
            <wp:simplePos x="0" y="0"/>
            <wp:positionH relativeFrom="column">
              <wp:posOffset>634365</wp:posOffset>
            </wp:positionH>
            <wp:positionV relativeFrom="paragraph">
              <wp:posOffset>71755</wp:posOffset>
            </wp:positionV>
            <wp:extent cx="45593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80" y="21400"/>
                <wp:lineTo x="21480" y="0"/>
                <wp:lineTo x="0" y="0"/>
              </wp:wrapPolygon>
            </wp:wrapTight>
            <wp:docPr id="6146" name="Picture 2" descr="C:\Users\User\Desktop\Мастер класс\01bae1b6-adf9-424d-be7a-c521801b4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esktop\Мастер класс\01bae1b6-adf9-424d-be7a-c521801b4e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" t="55418" r="3099" b="2228"/>
                    <a:stretch/>
                  </pic:blipFill>
                  <pic:spPr bwMode="auto">
                    <a:xfrm>
                      <a:off x="0" y="0"/>
                      <a:ext cx="4559300" cy="205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246000" w:rsidRPr="009A187E" w:rsidRDefault="00246000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sz w:val="28"/>
          <w:szCs w:val="28"/>
        </w:rPr>
      </w:pPr>
      <w:r w:rsidRPr="009A187E">
        <w:rPr>
          <w:rFonts w:eastAsiaTheme="minorHAnsi"/>
          <w:b/>
          <w:bCs/>
          <w:i/>
          <w:iCs/>
          <w:sz w:val="28"/>
          <w:szCs w:val="28"/>
        </w:rPr>
        <w:t>Восстанови порядок событий на картинном плане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720" w:right="290" w:firstLine="709"/>
        <w:jc w:val="both"/>
        <w:rPr>
          <w:b/>
          <w:bCs/>
          <w:sz w:val="28"/>
          <w:szCs w:val="28"/>
        </w:rPr>
      </w:pPr>
      <w:r w:rsidRPr="009A187E">
        <w:rPr>
          <w:b/>
          <w:bCs/>
          <w:i/>
          <w:iCs/>
          <w:sz w:val="28"/>
          <w:szCs w:val="28"/>
        </w:rPr>
        <w:t>Составление плана</w:t>
      </w:r>
    </w:p>
    <w:p w:rsidR="003D647A" w:rsidRPr="009A187E" w:rsidRDefault="00F337E8" w:rsidP="009A187E">
      <w:pPr>
        <w:pStyle w:val="a5"/>
        <w:numPr>
          <w:ilvl w:val="0"/>
          <w:numId w:val="5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Сделай подписи к рисункам, используя слова из рассказа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__________________________________________________________________________________________________________________________________</w:t>
      </w:r>
    </w:p>
    <w:p w:rsidR="003D647A" w:rsidRPr="009A187E" w:rsidRDefault="00F337E8" w:rsidP="009A187E">
      <w:pPr>
        <w:pStyle w:val="a5"/>
        <w:numPr>
          <w:ilvl w:val="0"/>
          <w:numId w:val="6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Восстанови правильную последовательность в предложенном плане.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>Чуть не случилась беда!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>Нашлась, да не одна, а с котятами!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t>Кошка пропала!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i/>
          <w:iCs/>
          <w:sz w:val="28"/>
          <w:szCs w:val="28"/>
        </w:rPr>
        <w:lastRenderedPageBreak/>
        <w:t>На прогулке с котёнком.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К каждому пункту плана выпиши опорные слова из текста.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Часть первая: __________________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Часть  вторая:_____________________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Часть  третья: ______________________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Часть четвёртая: ___________________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9A187E">
        <w:rPr>
          <w:rFonts w:eastAsiaTheme="minorHAnsi"/>
          <w:b/>
          <w:bCs/>
          <w:i/>
          <w:iCs/>
          <w:sz w:val="28"/>
          <w:szCs w:val="28"/>
        </w:rPr>
        <w:t>Кроссворд</w:t>
      </w:r>
      <w:r w:rsidR="00246000" w:rsidRPr="009A187E"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52674C95" wp14:editId="5FF1DFB2">
            <wp:extent cx="5940425" cy="3525520"/>
            <wp:effectExtent l="0" t="0" r="317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40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i/>
          <w:i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i/>
          <w:i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i/>
          <w:iCs/>
          <w:sz w:val="28"/>
          <w:szCs w:val="28"/>
        </w:rPr>
      </w:pPr>
      <w:r w:rsidRPr="009A187E">
        <w:rPr>
          <w:rFonts w:eastAsiaTheme="minorHAns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8AC83E" wp14:editId="3A30F32D">
            <wp:simplePos x="0" y="0"/>
            <wp:positionH relativeFrom="column">
              <wp:posOffset>262890</wp:posOffset>
            </wp:positionH>
            <wp:positionV relativeFrom="paragraph">
              <wp:posOffset>118745</wp:posOffset>
            </wp:positionV>
            <wp:extent cx="188595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382" y="21444"/>
                <wp:lineTo x="21382" y="0"/>
                <wp:lineTo x="0" y="0"/>
              </wp:wrapPolygon>
            </wp:wrapTight>
            <wp:docPr id="1026" name="Picture 2" descr="Ð Ð¾Ð¼Ð°ÑÐºÐ° ÐÐ»ÑÐ¼Ð° â Ð½Ð°Ð²ÑÐº ÐÐ»Ð¸ÑÑ, Ð³Ð¾Ð»Ð¾ÑÐ¾Ð²Ð¾Ð³Ð¾ Ð¿Ð¾Ð¼Ð¾ÑÐ½Ð¸ÐºÐ° Ð¾Ñ Ð¯Ð½Ð´ÐµÐº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 Ð¾Ð¼Ð°ÑÐºÐ° ÐÐ»ÑÐ¼Ð° â Ð½Ð°Ð²ÑÐº ÐÐ»Ð¸ÑÑ, Ð³Ð¾Ð»Ð¾ÑÐ¾Ð²Ð¾Ð³Ð¾ Ð¿Ð¾Ð¼Ð¾ÑÐ½Ð¸ÐºÐ° Ð¾Ñ Ð¯Ð½Ð´ÐµÐºÑ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8" t="7194" r="8705" b="6664"/>
                    <a:stretch/>
                  </pic:blipFill>
                  <pic:spPr bwMode="auto">
                    <a:xfrm>
                      <a:off x="0" y="0"/>
                      <a:ext cx="1885950" cy="1938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/>
          <w:bCs/>
          <w:sz w:val="28"/>
          <w:szCs w:val="28"/>
        </w:rPr>
      </w:pPr>
      <w:r w:rsidRPr="009A187E">
        <w:rPr>
          <w:rFonts w:eastAsiaTheme="minorHAnsi"/>
          <w:b/>
          <w:bCs/>
          <w:i/>
          <w:iCs/>
          <w:sz w:val="28"/>
          <w:szCs w:val="28"/>
        </w:rPr>
        <w:t>Постановка вопросов</w:t>
      </w:r>
      <w:r w:rsidRPr="009A187E">
        <w:rPr>
          <w:rFonts w:eastAsiaTheme="minorHAnsi"/>
          <w:b/>
          <w:bCs/>
          <w:i/>
          <w:iCs/>
          <w:sz w:val="28"/>
          <w:szCs w:val="28"/>
        </w:rPr>
        <w:br/>
        <w:t xml:space="preserve">Приём «Ромашка </w:t>
      </w:r>
      <w:proofErr w:type="spellStart"/>
      <w:r w:rsidRPr="009A187E">
        <w:rPr>
          <w:rFonts w:eastAsiaTheme="minorHAnsi"/>
          <w:b/>
          <w:bCs/>
          <w:i/>
          <w:iCs/>
          <w:sz w:val="28"/>
          <w:szCs w:val="28"/>
        </w:rPr>
        <w:t>Блума</w:t>
      </w:r>
      <w:proofErr w:type="spellEnd"/>
      <w:r w:rsidRPr="009A187E">
        <w:rPr>
          <w:rFonts w:eastAsiaTheme="minorHAnsi"/>
          <w:b/>
          <w:bCs/>
          <w:i/>
          <w:iCs/>
          <w:sz w:val="28"/>
          <w:szCs w:val="28"/>
        </w:rPr>
        <w:t>»</w:t>
      </w:r>
    </w:p>
    <w:p w:rsidR="003D647A" w:rsidRPr="009A187E" w:rsidRDefault="00F337E8" w:rsidP="009A187E">
      <w:pPr>
        <w:pStyle w:val="a5"/>
        <w:numPr>
          <w:ilvl w:val="0"/>
          <w:numId w:val="7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Как звали героев рассказа?</w:t>
      </w:r>
    </w:p>
    <w:p w:rsidR="003D647A" w:rsidRPr="009A187E" w:rsidRDefault="00F337E8" w:rsidP="009A187E">
      <w:pPr>
        <w:pStyle w:val="a5"/>
        <w:numPr>
          <w:ilvl w:val="0"/>
          <w:numId w:val="7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Правильно ли я понял, что Катя просто бросила котёнка на произвол судьбы?</w:t>
      </w:r>
    </w:p>
    <w:p w:rsidR="003D647A" w:rsidRPr="009A187E" w:rsidRDefault="00F337E8" w:rsidP="009A187E">
      <w:pPr>
        <w:pStyle w:val="a5"/>
        <w:numPr>
          <w:ilvl w:val="0"/>
          <w:numId w:val="7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А как бы поступили вы в этой ситуации?</w:t>
      </w:r>
    </w:p>
    <w:p w:rsidR="003D647A" w:rsidRPr="009A187E" w:rsidRDefault="00F337E8" w:rsidP="009A187E">
      <w:pPr>
        <w:pStyle w:val="a5"/>
        <w:numPr>
          <w:ilvl w:val="0"/>
          <w:numId w:val="7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Почему дети больше не брали котёнка в поле?</w:t>
      </w:r>
    </w:p>
    <w:p w:rsidR="003D647A" w:rsidRPr="009A187E" w:rsidRDefault="00F337E8" w:rsidP="009A187E">
      <w:pPr>
        <w:pStyle w:val="a5"/>
        <w:numPr>
          <w:ilvl w:val="0"/>
          <w:numId w:val="7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Что было бы, если бы и Вася убежал?</w:t>
      </w:r>
    </w:p>
    <w:p w:rsidR="003D647A" w:rsidRPr="009A187E" w:rsidRDefault="00F337E8" w:rsidP="009A187E">
      <w:pPr>
        <w:pStyle w:val="a5"/>
        <w:numPr>
          <w:ilvl w:val="0"/>
          <w:numId w:val="7"/>
        </w:numPr>
        <w:tabs>
          <w:tab w:val="left" w:pos="242"/>
        </w:tabs>
        <w:ind w:right="290" w:firstLine="709"/>
        <w:jc w:val="both"/>
        <w:rPr>
          <w:bCs/>
          <w:sz w:val="28"/>
          <w:szCs w:val="28"/>
        </w:rPr>
      </w:pPr>
      <w:r w:rsidRPr="009A187E">
        <w:rPr>
          <w:rFonts w:eastAsiaTheme="minorEastAsia"/>
          <w:bCs/>
          <w:sz w:val="28"/>
          <w:szCs w:val="28"/>
        </w:rPr>
        <w:t>Чему научил нас рассказ? А вам это знакомо? - А с вами могла произойти такая история?</w:t>
      </w: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5"/>
        <w:tabs>
          <w:tab w:val="left" w:pos="242"/>
        </w:tabs>
        <w:ind w:left="102" w:right="290" w:firstLine="709"/>
        <w:jc w:val="both"/>
        <w:rPr>
          <w:rFonts w:eastAsiaTheme="minorHAnsi"/>
          <w:bCs/>
          <w:sz w:val="28"/>
          <w:szCs w:val="28"/>
        </w:rPr>
      </w:pPr>
    </w:p>
    <w:p w:rsidR="00E35599" w:rsidRPr="009A187E" w:rsidRDefault="00E35599" w:rsidP="009A187E">
      <w:pPr>
        <w:pStyle w:val="a3"/>
        <w:ind w:left="529" w:firstLine="709"/>
        <w:jc w:val="both"/>
        <w:rPr>
          <w:bCs/>
          <w:i/>
          <w:iCs/>
          <w:sz w:val="28"/>
          <w:szCs w:val="28"/>
        </w:rPr>
      </w:pPr>
    </w:p>
    <w:p w:rsidR="00E35599" w:rsidRPr="009A187E" w:rsidRDefault="00E35599" w:rsidP="009A187E">
      <w:pPr>
        <w:pStyle w:val="a3"/>
        <w:ind w:left="529" w:firstLine="709"/>
        <w:jc w:val="both"/>
        <w:rPr>
          <w:bCs/>
          <w:i/>
          <w:iCs/>
          <w:sz w:val="28"/>
          <w:szCs w:val="28"/>
        </w:rPr>
      </w:pPr>
    </w:p>
    <w:p w:rsidR="002B676D" w:rsidRPr="009A187E" w:rsidRDefault="00E35599" w:rsidP="009A187E">
      <w:pPr>
        <w:pStyle w:val="a3"/>
        <w:ind w:left="529" w:firstLine="709"/>
        <w:jc w:val="both"/>
        <w:rPr>
          <w:b/>
          <w:bCs/>
          <w:i/>
          <w:iCs/>
          <w:sz w:val="28"/>
          <w:szCs w:val="28"/>
        </w:rPr>
      </w:pPr>
      <w:r w:rsidRPr="009A187E">
        <w:rPr>
          <w:b/>
          <w:bCs/>
          <w:i/>
          <w:iCs/>
          <w:sz w:val="28"/>
          <w:szCs w:val="28"/>
        </w:rPr>
        <w:lastRenderedPageBreak/>
        <w:t>Характеристика героя</w:t>
      </w:r>
    </w:p>
    <w:p w:rsidR="002B676D" w:rsidRPr="009A187E" w:rsidRDefault="002B676D" w:rsidP="009A187E">
      <w:pPr>
        <w:pStyle w:val="a3"/>
        <w:ind w:left="529" w:firstLine="709"/>
        <w:jc w:val="both"/>
        <w:rPr>
          <w:bCs/>
          <w:iCs/>
          <w:sz w:val="28"/>
          <w:szCs w:val="28"/>
        </w:rPr>
      </w:pPr>
      <w:r w:rsidRPr="009A187E">
        <w:rPr>
          <w:bCs/>
          <w:iCs/>
          <w:sz w:val="28"/>
          <w:szCs w:val="28"/>
        </w:rPr>
        <w:t>Какие слова подойдут для описания Васи? Какие слова подойдут для описания Кати?</w:t>
      </w:r>
    </w:p>
    <w:p w:rsidR="002B676D" w:rsidRPr="009A187E" w:rsidRDefault="002B676D" w:rsidP="009A187E">
      <w:pPr>
        <w:pStyle w:val="a3"/>
        <w:ind w:left="529" w:firstLine="709"/>
        <w:jc w:val="both"/>
        <w:rPr>
          <w:bCs/>
          <w:iCs/>
          <w:sz w:val="28"/>
          <w:szCs w:val="28"/>
        </w:rPr>
      </w:pPr>
      <w:proofErr w:type="gramStart"/>
      <w:r w:rsidRPr="009A187E">
        <w:rPr>
          <w:bCs/>
          <w:iCs/>
          <w:sz w:val="28"/>
          <w:szCs w:val="28"/>
        </w:rPr>
        <w:t xml:space="preserve">(Добрый, заботливый, хороший друг, надёжный, слабый, </w:t>
      </w:r>
      <w:proofErr w:type="gramEnd"/>
    </w:p>
    <w:p w:rsidR="00E35599" w:rsidRPr="009A187E" w:rsidRDefault="00E35599" w:rsidP="009A187E">
      <w:pPr>
        <w:pStyle w:val="a3"/>
        <w:ind w:left="529" w:firstLine="709"/>
        <w:jc w:val="both"/>
        <w:rPr>
          <w:sz w:val="28"/>
          <w:szCs w:val="28"/>
        </w:rPr>
      </w:pPr>
      <w:r w:rsidRPr="009A187E">
        <w:rPr>
          <w:bCs/>
          <w:i/>
          <w:iCs/>
          <w:sz w:val="28"/>
          <w:szCs w:val="28"/>
        </w:rPr>
        <w:br/>
      </w:r>
      <w:r w:rsidRPr="009A187E">
        <w:rPr>
          <w:sz w:val="28"/>
          <w:szCs w:val="28"/>
        </w:rPr>
        <w:t>Ребята, жизнь нам преподносит уроки, которые учат нас правильно вести себя в обществе, принимать решения, но и, читая произведения, вы тоже получаете уроки, которые пригодятся вам в вашей жизни.</w:t>
      </w:r>
      <w:r w:rsidRPr="009A187E">
        <w:rPr>
          <w:sz w:val="28"/>
          <w:szCs w:val="28"/>
        </w:rPr>
        <w:br/>
      </w:r>
      <w:r w:rsidRPr="009A187E">
        <w:rPr>
          <w:i/>
          <w:iCs/>
          <w:sz w:val="28"/>
          <w:szCs w:val="28"/>
        </w:rPr>
        <w:t>«Мы в ответе за тех, кого приручили» </w:t>
      </w:r>
      <w:r w:rsidRPr="009A187E">
        <w:rPr>
          <w:sz w:val="28"/>
          <w:szCs w:val="28"/>
        </w:rPr>
        <w:t>- эта фраза французского писателя А. Сент-Экзюпери из рассказа «Маленький принц» и есть ваш урок на сегодня</w:t>
      </w:r>
      <w:proofErr w:type="gramStart"/>
      <w:r w:rsidRPr="009A187E">
        <w:rPr>
          <w:sz w:val="28"/>
          <w:szCs w:val="28"/>
        </w:rPr>
        <w:t>.(</w:t>
      </w:r>
      <w:proofErr w:type="gramEnd"/>
      <w:r w:rsidRPr="009A187E">
        <w:rPr>
          <w:sz w:val="28"/>
          <w:szCs w:val="28"/>
        </w:rPr>
        <w:t>слайд 21)</w:t>
      </w:r>
      <w:r w:rsidRPr="009A187E">
        <w:rPr>
          <w:sz w:val="28"/>
          <w:szCs w:val="28"/>
        </w:rPr>
        <w:br/>
        <w:t>- А вот какие слова сказаны немецким философом Артуром Шопенгауэром </w:t>
      </w:r>
      <w:r w:rsidRPr="009A187E">
        <w:rPr>
          <w:i/>
          <w:iCs/>
          <w:sz w:val="28"/>
          <w:szCs w:val="28"/>
        </w:rPr>
        <w:t xml:space="preserve">«Сострадание к животным так тесно связано с </w:t>
      </w:r>
      <w:proofErr w:type="spellStart"/>
      <w:r w:rsidRPr="009A187E">
        <w:rPr>
          <w:i/>
          <w:iCs/>
          <w:sz w:val="28"/>
          <w:szCs w:val="28"/>
        </w:rPr>
        <w:t>добротою</w:t>
      </w:r>
      <w:proofErr w:type="spellEnd"/>
      <w:r w:rsidRPr="009A187E">
        <w:rPr>
          <w:i/>
          <w:iCs/>
          <w:sz w:val="28"/>
          <w:szCs w:val="28"/>
        </w:rPr>
        <w:t xml:space="preserve"> характера, что можно с уверенностью утверждать, что не может быть добрым тот, кто жесток с животными» (слайд 22)</w:t>
      </w:r>
      <w:r w:rsidRPr="009A187E">
        <w:rPr>
          <w:sz w:val="28"/>
          <w:szCs w:val="28"/>
        </w:rPr>
        <w:br/>
        <w:t xml:space="preserve">- А </w:t>
      </w:r>
      <w:proofErr w:type="spellStart"/>
      <w:r w:rsidRPr="009A187E">
        <w:rPr>
          <w:sz w:val="28"/>
          <w:szCs w:val="28"/>
        </w:rPr>
        <w:t>Л.Н.Толстой</w:t>
      </w:r>
      <w:proofErr w:type="spellEnd"/>
      <w:r w:rsidRPr="009A187E">
        <w:rPr>
          <w:sz w:val="28"/>
          <w:szCs w:val="28"/>
        </w:rPr>
        <w:t xml:space="preserve"> говорил так, </w:t>
      </w:r>
      <w:r w:rsidRPr="009A187E">
        <w:rPr>
          <w:i/>
          <w:iCs/>
          <w:sz w:val="28"/>
          <w:szCs w:val="28"/>
        </w:rPr>
        <w:t>«Чтобы поверить в добро, надо начать его делать». </w:t>
      </w:r>
    </w:p>
    <w:p w:rsidR="00E35599" w:rsidRPr="009A187E" w:rsidRDefault="002B676D" w:rsidP="009A187E">
      <w:pPr>
        <w:pStyle w:val="a3"/>
        <w:ind w:left="529" w:firstLine="709"/>
        <w:jc w:val="both"/>
        <w:rPr>
          <w:sz w:val="28"/>
          <w:szCs w:val="28"/>
        </w:rPr>
      </w:pPr>
      <w:r w:rsidRPr="009A187E">
        <w:rPr>
          <w:bCs/>
          <w:i/>
          <w:iCs/>
          <w:sz w:val="28"/>
          <w:szCs w:val="28"/>
        </w:rPr>
        <w:t>*</w:t>
      </w:r>
      <w:r w:rsidRPr="009A187E">
        <w:rPr>
          <w:bCs/>
          <w:sz w:val="28"/>
          <w:szCs w:val="28"/>
        </w:rPr>
        <w:t>Объясните значение высказываний, соотнесите их с темой урока. (Познавательные, коммуникативные и личностные УУД)</w:t>
      </w:r>
    </w:p>
    <w:p w:rsidR="002B676D" w:rsidRPr="009A187E" w:rsidRDefault="00E35599" w:rsidP="009A187E">
      <w:pPr>
        <w:pStyle w:val="a3"/>
        <w:ind w:left="529" w:firstLine="709"/>
        <w:jc w:val="both"/>
        <w:rPr>
          <w:bCs/>
          <w:i/>
          <w:iCs/>
          <w:sz w:val="28"/>
          <w:szCs w:val="28"/>
        </w:rPr>
      </w:pPr>
      <w:r w:rsidRPr="009A187E">
        <w:rPr>
          <w:bCs/>
          <w:i/>
          <w:iCs/>
          <w:sz w:val="28"/>
          <w:szCs w:val="28"/>
        </w:rPr>
        <w:t>Рефлексия</w:t>
      </w:r>
    </w:p>
    <w:p w:rsidR="00E35599" w:rsidRPr="009A187E" w:rsidRDefault="002B676D" w:rsidP="009A187E">
      <w:pPr>
        <w:pStyle w:val="a3"/>
        <w:ind w:left="529" w:firstLine="709"/>
        <w:jc w:val="both"/>
        <w:rPr>
          <w:bCs/>
          <w:sz w:val="28"/>
          <w:szCs w:val="28"/>
        </w:rPr>
      </w:pPr>
      <w:r w:rsidRPr="009A187E">
        <w:rPr>
          <w:bCs/>
          <w:iCs/>
          <w:sz w:val="28"/>
          <w:szCs w:val="28"/>
        </w:rPr>
        <w:t>Какой урок извлекли для себя?</w:t>
      </w:r>
    </w:p>
    <w:p w:rsidR="003D647A" w:rsidRPr="009A187E" w:rsidRDefault="00F337E8" w:rsidP="009A187E">
      <w:pPr>
        <w:pStyle w:val="a3"/>
        <w:ind w:left="720" w:firstLine="709"/>
        <w:jc w:val="both"/>
        <w:rPr>
          <w:sz w:val="28"/>
          <w:szCs w:val="28"/>
        </w:rPr>
      </w:pPr>
      <w:r w:rsidRPr="009A187E">
        <w:rPr>
          <w:bCs/>
          <w:sz w:val="28"/>
          <w:szCs w:val="28"/>
        </w:rPr>
        <w:t xml:space="preserve">Мы рассмотрели, что приёмы смыслового чтения активно формируют УУД. Их нужно использовать на уроках.  Уроки получаются логичными, понятными и интересными, соответствуют требованиям системно – </w:t>
      </w:r>
      <w:proofErr w:type="spellStart"/>
      <w:r w:rsidRPr="009A187E">
        <w:rPr>
          <w:bCs/>
          <w:sz w:val="28"/>
          <w:szCs w:val="28"/>
        </w:rPr>
        <w:t>деятельностного</w:t>
      </w:r>
      <w:proofErr w:type="spellEnd"/>
      <w:r w:rsidRPr="009A187E">
        <w:rPr>
          <w:bCs/>
          <w:sz w:val="28"/>
          <w:szCs w:val="28"/>
        </w:rPr>
        <w:t xml:space="preserve"> подхода.</w:t>
      </w:r>
      <w:r w:rsidR="002B676D" w:rsidRPr="009A187E">
        <w:rPr>
          <w:sz w:val="28"/>
          <w:szCs w:val="28"/>
        </w:rPr>
        <w:t xml:space="preserve"> именно смысловое чтение может стать основой  ценностно-смыслового формирования личностных качеств учащегося, надежным обеспечением успешной познавательной деятельности на протяжении всей его </w:t>
      </w:r>
      <w:proofErr w:type="spellStart"/>
      <w:r w:rsidR="002B676D" w:rsidRPr="009A187E">
        <w:rPr>
          <w:sz w:val="28"/>
          <w:szCs w:val="28"/>
        </w:rPr>
        <w:t>жизни</w:t>
      </w:r>
      <w:proofErr w:type="gramStart"/>
      <w:r w:rsidR="002B676D" w:rsidRPr="009A187E">
        <w:rPr>
          <w:sz w:val="28"/>
          <w:szCs w:val="28"/>
        </w:rPr>
        <w:t>.</w:t>
      </w:r>
      <w:r w:rsidRPr="009A187E">
        <w:rPr>
          <w:bCs/>
          <w:sz w:val="28"/>
          <w:szCs w:val="28"/>
        </w:rPr>
        <w:t>Ч</w:t>
      </w:r>
      <w:proofErr w:type="gramEnd"/>
      <w:r w:rsidRPr="009A187E">
        <w:rPr>
          <w:bCs/>
          <w:sz w:val="28"/>
          <w:szCs w:val="28"/>
        </w:rPr>
        <w:t>еловек</w:t>
      </w:r>
      <w:proofErr w:type="spellEnd"/>
      <w:r w:rsidRPr="009A187E">
        <w:rPr>
          <w:bCs/>
          <w:sz w:val="28"/>
          <w:szCs w:val="28"/>
        </w:rPr>
        <w:t xml:space="preserve">, владеющий навыками смыслового чтения, всегда сможет эффективно учиться по книгам, проявляя способность к самообучению и самообразованию; сможет усовершенствовать приобретенный опыт работы с информацией любого вида.  И в конечном итоге, стать успешным и </w:t>
      </w:r>
      <w:proofErr w:type="spellStart"/>
      <w:r w:rsidRPr="009A187E">
        <w:rPr>
          <w:bCs/>
          <w:sz w:val="28"/>
          <w:szCs w:val="28"/>
        </w:rPr>
        <w:t>конкурентноспособным</w:t>
      </w:r>
      <w:proofErr w:type="spellEnd"/>
      <w:r w:rsidRPr="009A187E">
        <w:rPr>
          <w:bCs/>
          <w:sz w:val="28"/>
          <w:szCs w:val="28"/>
        </w:rPr>
        <w:t xml:space="preserve"> членом общества. </w:t>
      </w:r>
    </w:p>
    <w:p w:rsidR="000B0557" w:rsidRPr="009A187E" w:rsidRDefault="002B676D" w:rsidP="009A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57" w:rsidRPr="009A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Читателю </w:t>
      </w: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0B0557" w:rsidRPr="009A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Сеф</w:t>
      </w:r>
      <w:proofErr w:type="spellEnd"/>
      <w:r w:rsidR="000B0557" w:rsidRPr="009A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Роман</w:t>
      </w:r>
    </w:p>
    <w:p w:rsidR="009A187E" w:rsidRDefault="009A187E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A1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Учись читать!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читать!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Важнее нет науки!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умеет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читать,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скуки.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Всю жизнь свою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читать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Внимательно,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Серьёзно,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так прошу тебя - 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</w:t>
      </w:r>
    </w:p>
    <w:p w:rsidR="000B0557" w:rsidRPr="009A187E" w:rsidRDefault="000B0557" w:rsidP="009A1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поздно.</w:t>
      </w:r>
    </w:p>
    <w:p w:rsidR="009A187E" w:rsidRDefault="009A187E" w:rsidP="009A187E">
      <w:pPr>
        <w:spacing w:after="0" w:line="240" w:lineRule="auto"/>
        <w:ind w:left="102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9A187E" w:rsidSect="009A18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0557" w:rsidRPr="009A187E" w:rsidRDefault="000B0557" w:rsidP="009A187E">
      <w:pPr>
        <w:spacing w:after="0" w:line="240" w:lineRule="auto"/>
        <w:ind w:left="10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557" w:rsidRPr="009A187E" w:rsidRDefault="000B0557" w:rsidP="009A187E">
      <w:pPr>
        <w:pStyle w:val="a3"/>
        <w:ind w:left="0" w:firstLine="709"/>
        <w:jc w:val="both"/>
        <w:rPr>
          <w:i/>
          <w:sz w:val="28"/>
          <w:szCs w:val="28"/>
        </w:rPr>
      </w:pPr>
    </w:p>
    <w:p w:rsidR="00104921" w:rsidRPr="009A187E" w:rsidRDefault="00104921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BCC" w:rsidRPr="009A187E" w:rsidRDefault="001E1BCC" w:rsidP="009A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1BCC" w:rsidRPr="009A187E" w:rsidSect="009A18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1C5"/>
    <w:multiLevelType w:val="hybridMultilevel"/>
    <w:tmpl w:val="B26EA322"/>
    <w:lvl w:ilvl="0" w:tplc="ED90316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6AADF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D30E427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D12E5F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5D87FA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448376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B34CDE9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B9A4551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F5E4C52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0B3101DF"/>
    <w:multiLevelType w:val="hybridMultilevel"/>
    <w:tmpl w:val="E3EEB842"/>
    <w:lvl w:ilvl="0" w:tplc="665666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D275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86AE70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1A40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228B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A4739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94083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A20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39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BF925BF"/>
    <w:multiLevelType w:val="hybridMultilevel"/>
    <w:tmpl w:val="375C2E16"/>
    <w:lvl w:ilvl="0" w:tplc="FF8662A2">
      <w:start w:val="1"/>
      <w:numFmt w:val="decimal"/>
      <w:lvlText w:val="%1)"/>
      <w:lvlJc w:val="left"/>
      <w:pPr>
        <w:ind w:left="1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3">
    <w:nsid w:val="499E6D5A"/>
    <w:multiLevelType w:val="hybridMultilevel"/>
    <w:tmpl w:val="BA90AB74"/>
    <w:lvl w:ilvl="0" w:tplc="2B466D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D49A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66B7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9EB23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C4D32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14D9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FC0ED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683C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FB86D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B2A5AD7"/>
    <w:multiLevelType w:val="hybridMultilevel"/>
    <w:tmpl w:val="5E42A48A"/>
    <w:lvl w:ilvl="0" w:tplc="DAAC8A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FA7DA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2EDC1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6252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566A7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64A11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9CDA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381A0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4636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D3A3BE8"/>
    <w:multiLevelType w:val="hybridMultilevel"/>
    <w:tmpl w:val="E4505178"/>
    <w:lvl w:ilvl="0" w:tplc="B8A4FEC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40EF7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E8BB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D4D86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A48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3C43E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42E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A710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8008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62A64DC2"/>
    <w:multiLevelType w:val="hybridMultilevel"/>
    <w:tmpl w:val="A3D84950"/>
    <w:lvl w:ilvl="0" w:tplc="DADA78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6071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2AAFD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4889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9A2F5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8870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16370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F88A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C04F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63CB3B9C"/>
    <w:multiLevelType w:val="hybridMultilevel"/>
    <w:tmpl w:val="FA3C835A"/>
    <w:lvl w:ilvl="0" w:tplc="7FC8A7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FC35C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1621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C4098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C82A6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4409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C673F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369E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BCE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F5E4A80"/>
    <w:multiLevelType w:val="hybridMultilevel"/>
    <w:tmpl w:val="AB3E07C0"/>
    <w:lvl w:ilvl="0" w:tplc="C44AE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A9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A9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4A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E5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8F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C5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63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3A"/>
    <w:rsid w:val="000948AC"/>
    <w:rsid w:val="000A61DE"/>
    <w:rsid w:val="000B0557"/>
    <w:rsid w:val="000E0225"/>
    <w:rsid w:val="00104921"/>
    <w:rsid w:val="0015436E"/>
    <w:rsid w:val="001E1BCC"/>
    <w:rsid w:val="00246000"/>
    <w:rsid w:val="00261403"/>
    <w:rsid w:val="00270898"/>
    <w:rsid w:val="002B676D"/>
    <w:rsid w:val="003531B2"/>
    <w:rsid w:val="00377D23"/>
    <w:rsid w:val="003C37FB"/>
    <w:rsid w:val="003D647A"/>
    <w:rsid w:val="00415CE1"/>
    <w:rsid w:val="00456C6B"/>
    <w:rsid w:val="00490E16"/>
    <w:rsid w:val="00492042"/>
    <w:rsid w:val="004A5594"/>
    <w:rsid w:val="004D4438"/>
    <w:rsid w:val="0056609A"/>
    <w:rsid w:val="00626283"/>
    <w:rsid w:val="0064591B"/>
    <w:rsid w:val="00710FC3"/>
    <w:rsid w:val="00816672"/>
    <w:rsid w:val="00897F93"/>
    <w:rsid w:val="009138F9"/>
    <w:rsid w:val="009A187E"/>
    <w:rsid w:val="009F257C"/>
    <w:rsid w:val="009F6218"/>
    <w:rsid w:val="00A91167"/>
    <w:rsid w:val="00B708AC"/>
    <w:rsid w:val="00C103D8"/>
    <w:rsid w:val="00C36A89"/>
    <w:rsid w:val="00D02C3A"/>
    <w:rsid w:val="00D34057"/>
    <w:rsid w:val="00DB5526"/>
    <w:rsid w:val="00E35599"/>
    <w:rsid w:val="00E94D48"/>
    <w:rsid w:val="00F0010B"/>
    <w:rsid w:val="00F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492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9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4921"/>
    <w:pPr>
      <w:widowControl w:val="0"/>
      <w:autoSpaceDE w:val="0"/>
      <w:autoSpaceDN w:val="0"/>
      <w:spacing w:after="0" w:line="240" w:lineRule="auto"/>
      <w:ind w:left="241" w:hanging="14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0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0557"/>
    <w:rPr>
      <w:b/>
      <w:bCs/>
    </w:rPr>
  </w:style>
  <w:style w:type="character" w:styleId="a8">
    <w:name w:val="Emphasis"/>
    <w:basedOn w:val="a0"/>
    <w:uiPriority w:val="20"/>
    <w:qFormat/>
    <w:rsid w:val="000B055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B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C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1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9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F93"/>
  </w:style>
  <w:style w:type="character" w:customStyle="1" w:styleId="10">
    <w:name w:val="Заголовок 1 Знак"/>
    <w:basedOn w:val="a0"/>
    <w:link w:val="1"/>
    <w:uiPriority w:val="9"/>
    <w:rsid w:val="00F00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492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9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4921"/>
    <w:pPr>
      <w:widowControl w:val="0"/>
      <w:autoSpaceDE w:val="0"/>
      <w:autoSpaceDN w:val="0"/>
      <w:spacing w:after="0" w:line="240" w:lineRule="auto"/>
      <w:ind w:left="241" w:hanging="14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0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0557"/>
    <w:rPr>
      <w:b/>
      <w:bCs/>
    </w:rPr>
  </w:style>
  <w:style w:type="character" w:styleId="a8">
    <w:name w:val="Emphasis"/>
    <w:basedOn w:val="a0"/>
    <w:uiPriority w:val="20"/>
    <w:qFormat/>
    <w:rsid w:val="000B055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B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C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1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9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F93"/>
  </w:style>
  <w:style w:type="character" w:customStyle="1" w:styleId="10">
    <w:name w:val="Заголовок 1 Знак"/>
    <w:basedOn w:val="a0"/>
    <w:link w:val="1"/>
    <w:uiPriority w:val="9"/>
    <w:rsid w:val="00F00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6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4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4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59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8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06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9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6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9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1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5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43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063B-2B12-47D3-BBD9-D39B3DF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Терехова</cp:lastModifiedBy>
  <cp:revision>11</cp:revision>
  <cp:lastPrinted>2021-06-16T06:02:00Z</cp:lastPrinted>
  <dcterms:created xsi:type="dcterms:W3CDTF">2021-06-12T12:57:00Z</dcterms:created>
  <dcterms:modified xsi:type="dcterms:W3CDTF">2023-01-05T18:57:00Z</dcterms:modified>
</cp:coreProperties>
</file>