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5F" w:rsidRDefault="00C51E5F" w:rsidP="00C51E5F">
      <w:pPr>
        <w:spacing w:before="100" w:beforeAutospacing="1" w:after="100" w:afterAutospacing="1" w:line="240" w:lineRule="auto"/>
        <w:jc w:val="both"/>
        <w:outlineLvl w:val="0"/>
        <w:rPr>
          <w:rFonts w:ascii="Times New Roman" w:eastAsia="Times New Roman" w:hAnsi="Times New Roman"/>
          <w:b/>
          <w:bCs/>
          <w:color w:val="000000"/>
          <w:kern w:val="36"/>
          <w:sz w:val="28"/>
          <w:szCs w:val="28"/>
          <w:lang w:eastAsia="ru-RU"/>
        </w:rPr>
      </w:pPr>
      <w:r>
        <w:rPr>
          <w:rFonts w:ascii="Times New Roman" w:eastAsia="Times New Roman" w:hAnsi="Times New Roman"/>
          <w:b/>
          <w:bCs/>
          <w:color w:val="000000"/>
          <w:kern w:val="36"/>
          <w:sz w:val="28"/>
          <w:szCs w:val="28"/>
          <w:lang w:eastAsia="ru-RU"/>
        </w:rPr>
        <w:t> </w:t>
      </w:r>
    </w:p>
    <w:p w:rsidR="00C51E5F" w:rsidRDefault="00C51E5F" w:rsidP="00C51E5F">
      <w:pPr>
        <w:spacing w:before="100" w:beforeAutospacing="1" w:after="100" w:afterAutospacing="1" w:line="240" w:lineRule="auto"/>
        <w:jc w:val="both"/>
        <w:outlineLvl w:val="0"/>
        <w:rPr>
          <w:rFonts w:ascii="Times New Roman" w:eastAsia="Times New Roman" w:hAnsi="Times New Roman"/>
          <w:b/>
          <w:bCs/>
          <w:color w:val="000000"/>
          <w:kern w:val="36"/>
          <w:sz w:val="28"/>
          <w:szCs w:val="28"/>
          <w:lang w:eastAsia="ru-RU"/>
        </w:rPr>
      </w:pPr>
    </w:p>
    <w:p w:rsidR="00C51E5F" w:rsidRDefault="00C51E5F" w:rsidP="00C51E5F">
      <w:pPr>
        <w:spacing w:before="100" w:beforeAutospacing="1" w:after="100" w:afterAutospacing="1" w:line="240" w:lineRule="auto"/>
        <w:jc w:val="both"/>
        <w:outlineLvl w:val="0"/>
        <w:rPr>
          <w:rFonts w:ascii="Times New Roman" w:eastAsia="Times New Roman" w:hAnsi="Times New Roman"/>
          <w:b/>
          <w:bCs/>
          <w:color w:val="000000"/>
          <w:kern w:val="36"/>
          <w:sz w:val="28"/>
          <w:szCs w:val="28"/>
          <w:lang w:eastAsia="ru-RU"/>
        </w:rPr>
      </w:pPr>
    </w:p>
    <w:p w:rsidR="00C51E5F" w:rsidRDefault="00C51E5F" w:rsidP="00C51E5F">
      <w:pPr>
        <w:spacing w:before="100" w:beforeAutospacing="1" w:after="100" w:afterAutospacing="1" w:line="240" w:lineRule="auto"/>
        <w:jc w:val="both"/>
        <w:outlineLvl w:val="0"/>
        <w:rPr>
          <w:rFonts w:ascii="Times New Roman" w:eastAsia="Times New Roman" w:hAnsi="Times New Roman"/>
          <w:b/>
          <w:bCs/>
          <w:color w:val="000000"/>
          <w:kern w:val="36"/>
          <w:sz w:val="28"/>
          <w:szCs w:val="28"/>
          <w:lang w:eastAsia="ru-RU"/>
        </w:rPr>
      </w:pPr>
    </w:p>
    <w:p w:rsidR="00C51E5F" w:rsidRDefault="00C51E5F" w:rsidP="00C51E5F">
      <w:pPr>
        <w:spacing w:before="100" w:beforeAutospacing="1" w:after="100" w:afterAutospacing="1" w:line="240" w:lineRule="auto"/>
        <w:jc w:val="both"/>
        <w:outlineLvl w:val="0"/>
        <w:rPr>
          <w:rFonts w:ascii="Times New Roman" w:eastAsia="Times New Roman" w:hAnsi="Times New Roman"/>
          <w:b/>
          <w:bCs/>
          <w:color w:val="000000"/>
          <w:kern w:val="36"/>
          <w:sz w:val="28"/>
          <w:szCs w:val="28"/>
          <w:lang w:eastAsia="ru-RU"/>
        </w:rPr>
      </w:pPr>
    </w:p>
    <w:p w:rsidR="00C51E5F" w:rsidRDefault="00E656FA" w:rsidP="00E656FA">
      <w:pPr>
        <w:spacing w:before="100" w:beforeAutospacing="1" w:after="100" w:afterAutospacing="1" w:line="360" w:lineRule="auto"/>
        <w:outlineLvl w:val="0"/>
        <w:rPr>
          <w:rFonts w:ascii="Times New Roman" w:eastAsia="Times New Roman" w:hAnsi="Times New Roman"/>
          <w:b/>
          <w:bCs/>
          <w:color w:val="000000"/>
          <w:kern w:val="36"/>
          <w:sz w:val="28"/>
          <w:szCs w:val="28"/>
          <w:lang w:eastAsia="ru-RU"/>
        </w:rPr>
      </w:pPr>
      <w:r>
        <w:rPr>
          <w:rFonts w:ascii="Times New Roman" w:eastAsia="Times New Roman" w:hAnsi="Times New Roman"/>
          <w:b/>
          <w:bCs/>
          <w:color w:val="000000"/>
          <w:kern w:val="36"/>
          <w:sz w:val="28"/>
          <w:szCs w:val="28"/>
          <w:lang w:eastAsia="ru-RU"/>
        </w:rPr>
        <w:t xml:space="preserve">                                                       </w:t>
      </w:r>
      <w:r w:rsidR="00C51E5F">
        <w:rPr>
          <w:rFonts w:ascii="Times New Roman" w:eastAsia="Times New Roman" w:hAnsi="Times New Roman"/>
          <w:b/>
          <w:bCs/>
          <w:color w:val="000000"/>
          <w:kern w:val="36"/>
          <w:sz w:val="28"/>
          <w:szCs w:val="28"/>
          <w:lang w:eastAsia="ru-RU"/>
        </w:rPr>
        <w:t xml:space="preserve"> работа на тему:</w:t>
      </w:r>
    </w:p>
    <w:p w:rsidR="00C51E5F" w:rsidRDefault="00C51E5F" w:rsidP="00C51E5F">
      <w:pPr>
        <w:spacing w:before="100" w:beforeAutospacing="1" w:after="100" w:afterAutospacing="1" w:line="360" w:lineRule="auto"/>
        <w:jc w:val="center"/>
        <w:rPr>
          <w:rFonts w:ascii="Times New Roman" w:eastAsia="Times New Roman" w:hAnsi="Times New Roman"/>
          <w:b/>
          <w:sz w:val="28"/>
          <w:szCs w:val="28"/>
          <w:lang w:eastAsia="ru-RU"/>
        </w:rPr>
      </w:pPr>
      <w:r>
        <w:rPr>
          <w:rFonts w:ascii="Times New Roman" w:eastAsia="Times New Roman" w:hAnsi="Times New Roman"/>
          <w:b/>
          <w:bCs/>
          <w:color w:val="000000"/>
          <w:kern w:val="36"/>
          <w:sz w:val="28"/>
          <w:szCs w:val="28"/>
          <w:lang w:eastAsia="ru-RU"/>
        </w:rPr>
        <w:t>«</w:t>
      </w:r>
      <w:r w:rsidR="00E656FA">
        <w:rPr>
          <w:rFonts w:ascii="Times New Roman" w:eastAsia="Times New Roman" w:hAnsi="Times New Roman"/>
          <w:b/>
          <w:bCs/>
          <w:color w:val="000000"/>
          <w:kern w:val="36"/>
          <w:sz w:val="28"/>
          <w:szCs w:val="28"/>
          <w:lang w:val="tt-RU" w:eastAsia="ru-RU"/>
        </w:rPr>
        <w:t>Основы воспитания л</w:t>
      </w:r>
      <w:r w:rsidR="007B7D4C">
        <w:rPr>
          <w:rFonts w:ascii="Times New Roman" w:eastAsia="Times New Roman" w:hAnsi="Times New Roman"/>
          <w:b/>
          <w:bCs/>
          <w:color w:val="000000"/>
          <w:kern w:val="36"/>
          <w:sz w:val="28"/>
          <w:szCs w:val="28"/>
          <w:lang w:val="tt-RU" w:eastAsia="ru-RU"/>
        </w:rPr>
        <w:t>ичности на уроках обществознания</w:t>
      </w:r>
      <w:r>
        <w:rPr>
          <w:rFonts w:ascii="Times New Roman" w:eastAsia="Times New Roman" w:hAnsi="Times New Roman"/>
          <w:b/>
          <w:bCs/>
          <w:color w:val="000000"/>
          <w:kern w:val="36"/>
          <w:sz w:val="28"/>
          <w:szCs w:val="28"/>
          <w:lang w:eastAsia="ru-RU"/>
        </w:rPr>
        <w:t>»</w:t>
      </w:r>
    </w:p>
    <w:p w:rsidR="00C51E5F" w:rsidRDefault="00C51E5F" w:rsidP="00C51E5F">
      <w:pPr>
        <w:spacing w:before="100" w:beforeAutospacing="1" w:after="100" w:afterAutospacing="1" w:line="240" w:lineRule="auto"/>
        <w:jc w:val="both"/>
        <w:outlineLvl w:val="0"/>
        <w:rPr>
          <w:rFonts w:ascii="Times New Roman" w:eastAsia="Times New Roman" w:hAnsi="Times New Roman"/>
          <w:b/>
          <w:bCs/>
          <w:color w:val="000000"/>
          <w:kern w:val="36"/>
          <w:sz w:val="28"/>
          <w:szCs w:val="28"/>
          <w:lang w:eastAsia="ru-RU"/>
        </w:rPr>
      </w:pPr>
      <w:r>
        <w:rPr>
          <w:rFonts w:ascii="Times New Roman" w:eastAsia="Times New Roman" w:hAnsi="Times New Roman"/>
          <w:b/>
          <w:bCs/>
          <w:color w:val="000000"/>
          <w:kern w:val="36"/>
          <w:sz w:val="28"/>
          <w:szCs w:val="28"/>
          <w:lang w:eastAsia="ru-RU"/>
        </w:rPr>
        <w:t> </w:t>
      </w:r>
    </w:p>
    <w:p w:rsidR="00C51E5F" w:rsidRDefault="00C51E5F" w:rsidP="00C51E5F">
      <w:pPr>
        <w:spacing w:before="100" w:beforeAutospacing="1" w:after="100" w:afterAutospacing="1" w:line="240" w:lineRule="auto"/>
        <w:jc w:val="both"/>
        <w:outlineLvl w:val="0"/>
        <w:rPr>
          <w:rFonts w:ascii="Times New Roman" w:eastAsia="Times New Roman" w:hAnsi="Times New Roman"/>
          <w:b/>
          <w:bCs/>
          <w:color w:val="000000"/>
          <w:kern w:val="36"/>
          <w:sz w:val="28"/>
          <w:szCs w:val="28"/>
          <w:lang w:eastAsia="ru-RU"/>
        </w:rPr>
      </w:pPr>
    </w:p>
    <w:p w:rsidR="00C51E5F" w:rsidRDefault="00C51E5F" w:rsidP="00C51E5F">
      <w:pPr>
        <w:spacing w:after="0" w:line="240" w:lineRule="auto"/>
        <w:jc w:val="center"/>
        <w:rPr>
          <w:rFonts w:ascii="Times New Roman" w:hAnsi="Times New Roman"/>
          <w:sz w:val="28"/>
          <w:szCs w:val="28"/>
        </w:rPr>
      </w:pPr>
    </w:p>
    <w:p w:rsidR="00C51E5F" w:rsidRDefault="00C51E5F" w:rsidP="00C51E5F">
      <w:pPr>
        <w:spacing w:after="0" w:line="240" w:lineRule="auto"/>
        <w:jc w:val="center"/>
        <w:rPr>
          <w:rFonts w:ascii="Times New Roman" w:hAnsi="Times New Roman"/>
          <w:sz w:val="28"/>
          <w:szCs w:val="28"/>
        </w:rPr>
      </w:pPr>
    </w:p>
    <w:p w:rsidR="00C51E5F" w:rsidRDefault="00C51E5F" w:rsidP="00C51E5F">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СОДЕРЖАНИЕ</w:t>
      </w:r>
    </w:p>
    <w:p w:rsidR="00C51E5F" w:rsidRDefault="00C51E5F" w:rsidP="00C51E5F">
      <w:pPr>
        <w:widowControl w:val="0"/>
        <w:spacing w:after="0" w:line="360" w:lineRule="auto"/>
        <w:jc w:val="both"/>
        <w:rPr>
          <w:rFonts w:ascii="Times New Roman" w:eastAsia="Times New Roman" w:hAnsi="Times New Roman"/>
          <w:sz w:val="28"/>
          <w:szCs w:val="28"/>
          <w:lang w:eastAsia="ru-RU"/>
        </w:rPr>
      </w:pPr>
    </w:p>
    <w:p w:rsidR="00C51E5F" w:rsidRDefault="00C51E5F" w:rsidP="00C51E5F">
      <w:pPr>
        <w:widowControl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ВВЕДЕНИЕ………………………………………………………………………3</w:t>
      </w:r>
    </w:p>
    <w:p w:rsidR="00C51E5F" w:rsidRDefault="00C51E5F" w:rsidP="00C51E5F">
      <w:pPr>
        <w:widowControl w:val="0"/>
        <w:spacing w:after="0" w:line="360" w:lineRule="auto"/>
        <w:jc w:val="both"/>
        <w:rPr>
          <w:rFonts w:ascii="Times New Roman" w:hAnsi="Times New Roman"/>
          <w:sz w:val="28"/>
          <w:szCs w:val="28"/>
          <w:lang w:val="tt-RU"/>
        </w:rPr>
      </w:pPr>
      <w:r>
        <w:rPr>
          <w:rFonts w:ascii="Times New Roman" w:eastAsia="Times New Roman" w:hAnsi="Times New Roman"/>
          <w:sz w:val="28"/>
          <w:szCs w:val="28"/>
          <w:lang w:eastAsia="ru-RU"/>
        </w:rPr>
        <w:t xml:space="preserve"> ГЛАВА 1. </w:t>
      </w:r>
      <w:r>
        <w:rPr>
          <w:rFonts w:ascii="Times New Roman" w:hAnsi="Times New Roman"/>
          <w:sz w:val="28"/>
          <w:szCs w:val="28"/>
        </w:rPr>
        <w:t xml:space="preserve">Актуальность проблемы воспитания средствами </w:t>
      </w:r>
    </w:p>
    <w:p w:rsidR="00C51E5F" w:rsidRDefault="00C51E5F" w:rsidP="00C51E5F">
      <w:pPr>
        <w:widowControl w:val="0"/>
        <w:spacing w:after="0" w:line="360" w:lineRule="auto"/>
        <w:jc w:val="both"/>
        <w:rPr>
          <w:rStyle w:val="apple-converted-space"/>
          <w:rFonts w:eastAsia="Times New Roman"/>
          <w:lang w:eastAsia="ru-RU"/>
        </w:rPr>
      </w:pPr>
      <w:r>
        <w:rPr>
          <w:rFonts w:ascii="Times New Roman" w:hAnsi="Times New Roman"/>
          <w:sz w:val="28"/>
          <w:szCs w:val="28"/>
        </w:rPr>
        <w:t>учебного предмета………………………………………………………………</w:t>
      </w:r>
      <w:r>
        <w:rPr>
          <w:rFonts w:ascii="Times New Roman" w:hAnsi="Times New Roman"/>
          <w:sz w:val="28"/>
          <w:szCs w:val="28"/>
          <w:lang w:val="tt-RU"/>
        </w:rPr>
        <w:t xml:space="preserve">  5</w:t>
      </w:r>
    </w:p>
    <w:p w:rsidR="00C51E5F" w:rsidRDefault="00C51E5F" w:rsidP="00C51E5F">
      <w:r>
        <w:rPr>
          <w:rFonts w:ascii="Times New Roman" w:eastAsia="Times New Roman" w:hAnsi="Times New Roman"/>
          <w:sz w:val="28"/>
          <w:szCs w:val="28"/>
          <w:lang w:eastAsia="ru-RU"/>
        </w:rPr>
        <w:t>ГЛАВА</w:t>
      </w:r>
      <w:r>
        <w:rPr>
          <w:rFonts w:ascii="Times New Roman" w:eastAsia="Times New Roman" w:hAnsi="Times New Roman"/>
          <w:bCs/>
          <w:color w:val="333333"/>
          <w:sz w:val="28"/>
          <w:szCs w:val="28"/>
          <w:lang w:eastAsia="ru-RU"/>
        </w:rPr>
        <w:t xml:space="preserve"> 2.</w:t>
      </w:r>
      <w:r>
        <w:rPr>
          <w:rFonts w:ascii="Times New Roman" w:hAnsi="Times New Roman"/>
          <w:sz w:val="28"/>
          <w:szCs w:val="28"/>
        </w:rPr>
        <w:t>Основные воспитательные направления, реализуемые при обществоведческом образовании………………………………………..</w:t>
      </w:r>
      <w:r>
        <w:rPr>
          <w:rFonts w:ascii="Times New Roman" w:hAnsi="Times New Roman"/>
          <w:sz w:val="28"/>
          <w:szCs w:val="28"/>
          <w:lang w:val="tt-RU"/>
        </w:rPr>
        <w:t xml:space="preserve">              8</w:t>
      </w:r>
    </w:p>
    <w:p w:rsidR="00C51E5F" w:rsidRDefault="00C51E5F" w:rsidP="00C51E5F">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r>
        <w:rPr>
          <w:rFonts w:ascii="Times New Roman" w:eastAsia="Times New Roman" w:hAnsi="Times New Roman"/>
          <w:bCs/>
          <w:color w:val="333333"/>
          <w:sz w:val="28"/>
          <w:szCs w:val="28"/>
          <w:lang w:val="tt-RU" w:eastAsia="ru-RU"/>
        </w:rPr>
        <w:t>3</w:t>
      </w:r>
      <w:r>
        <w:rPr>
          <w:rFonts w:ascii="Times New Roman" w:hAnsi="Times New Roman"/>
          <w:color w:val="000000"/>
          <w:sz w:val="28"/>
          <w:szCs w:val="28"/>
          <w:shd w:val="clear" w:color="auto" w:fill="FFFFFF"/>
        </w:rPr>
        <w:t>.Технологии реализации воспитательного потенциала</w:t>
      </w:r>
      <w:r>
        <w:rPr>
          <w:rFonts w:ascii="Times New Roman" w:hAnsi="Times New Roman"/>
          <w:color w:val="000000"/>
          <w:sz w:val="28"/>
          <w:szCs w:val="28"/>
          <w:shd w:val="clear" w:color="auto" w:fill="FFFFFF"/>
          <w:lang w:val="tt-RU"/>
        </w:rPr>
        <w:t xml:space="preserve">     .........          11              </w:t>
      </w:r>
      <w:r>
        <w:rPr>
          <w:rFonts w:ascii="Times New Roman" w:eastAsia="Times New Roman" w:hAnsi="Times New Roman"/>
          <w:sz w:val="28"/>
          <w:szCs w:val="28"/>
          <w:lang w:eastAsia="ru-RU"/>
        </w:rPr>
        <w:t xml:space="preserve">……………………………………………………………………………………  </w:t>
      </w:r>
    </w:p>
    <w:p w:rsidR="00C51E5F" w:rsidRDefault="00C51E5F" w:rsidP="00C51E5F">
      <w:pPr>
        <w:shd w:val="clear" w:color="auto" w:fill="FFFFFF"/>
        <w:spacing w:after="0" w:line="36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eastAsia="ru-RU"/>
        </w:rPr>
        <w:t>ЗАКЛЮЧЕНИЕ…………………………………………………………………</w:t>
      </w:r>
      <w:r>
        <w:rPr>
          <w:rFonts w:ascii="Times New Roman" w:eastAsia="Times New Roman" w:hAnsi="Times New Roman"/>
          <w:sz w:val="28"/>
          <w:szCs w:val="28"/>
          <w:lang w:val="tt-RU" w:eastAsia="ru-RU"/>
        </w:rPr>
        <w:t>21</w:t>
      </w:r>
    </w:p>
    <w:p w:rsidR="00C51E5F" w:rsidRDefault="00C51E5F" w:rsidP="00C51E5F">
      <w:pPr>
        <w:widowControl w:val="0"/>
        <w:spacing w:after="0" w:line="36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eastAsia="ru-RU"/>
        </w:rPr>
        <w:t>ЛИТЕРАТУРА……………………………………………………………</w:t>
      </w:r>
      <w:r>
        <w:rPr>
          <w:rFonts w:ascii="Times New Roman" w:eastAsia="Times New Roman" w:hAnsi="Times New Roman"/>
          <w:sz w:val="28"/>
          <w:szCs w:val="28"/>
          <w:lang w:val="tt-RU" w:eastAsia="ru-RU"/>
        </w:rPr>
        <w:t xml:space="preserve">         22</w:t>
      </w:r>
    </w:p>
    <w:p w:rsidR="00C51E5F" w:rsidRDefault="00C51E5F" w:rsidP="00C51E5F">
      <w:pPr>
        <w:spacing w:after="0" w:line="360" w:lineRule="auto"/>
        <w:jc w:val="both"/>
        <w:rPr>
          <w:rFonts w:ascii="Times New Roman" w:eastAsia="Times New Roman" w:hAnsi="Times New Roman"/>
          <w:b/>
          <w:sz w:val="28"/>
          <w:szCs w:val="28"/>
          <w:lang w:eastAsia="ru-RU"/>
        </w:rPr>
      </w:pPr>
    </w:p>
    <w:p w:rsidR="00C51E5F" w:rsidRDefault="00C51E5F" w:rsidP="00C51E5F">
      <w:pPr>
        <w:pStyle w:val="a3"/>
        <w:shd w:val="clear" w:color="auto" w:fill="FFFFFF"/>
        <w:spacing w:before="0" w:beforeAutospacing="0" w:after="300" w:afterAutospacing="0" w:line="276" w:lineRule="auto"/>
        <w:jc w:val="both"/>
        <w:rPr>
          <w:rFonts w:ascii="Verdana" w:hAnsi="Verdana"/>
          <w:color w:val="000000"/>
        </w:rPr>
      </w:pPr>
    </w:p>
    <w:p w:rsidR="00C51E5F" w:rsidRDefault="00C51E5F" w:rsidP="00C51E5F">
      <w:pPr>
        <w:pStyle w:val="a3"/>
        <w:shd w:val="clear" w:color="auto" w:fill="FFFFFF"/>
        <w:spacing w:before="0" w:beforeAutospacing="0" w:after="300" w:afterAutospacing="0" w:line="276" w:lineRule="auto"/>
        <w:jc w:val="both"/>
        <w:rPr>
          <w:rFonts w:ascii="Verdana" w:hAnsi="Verdana"/>
          <w:color w:val="000000"/>
        </w:rPr>
      </w:pPr>
    </w:p>
    <w:p w:rsidR="00C51E5F" w:rsidRDefault="00C51E5F" w:rsidP="00C51E5F">
      <w:pPr>
        <w:pStyle w:val="a3"/>
        <w:shd w:val="clear" w:color="auto" w:fill="FFFFFF"/>
        <w:spacing w:before="0" w:beforeAutospacing="0" w:after="300" w:afterAutospacing="0" w:line="276" w:lineRule="auto"/>
        <w:jc w:val="both"/>
        <w:rPr>
          <w:rFonts w:ascii="Verdana" w:hAnsi="Verdana"/>
          <w:color w:val="000000"/>
          <w:lang w:val="tt-RU"/>
        </w:rPr>
      </w:pPr>
    </w:p>
    <w:p w:rsidR="00C51E5F" w:rsidRDefault="00C51E5F" w:rsidP="00C51E5F">
      <w:pPr>
        <w:pStyle w:val="a3"/>
        <w:shd w:val="clear" w:color="auto" w:fill="FFFFFF"/>
        <w:spacing w:before="0" w:beforeAutospacing="0" w:after="300" w:afterAutospacing="0" w:line="276" w:lineRule="auto"/>
        <w:jc w:val="both"/>
        <w:rPr>
          <w:rFonts w:ascii="Verdana" w:hAnsi="Verdana"/>
          <w:color w:val="000000"/>
          <w:lang w:val="tt-RU"/>
        </w:rPr>
      </w:pPr>
    </w:p>
    <w:p w:rsidR="00C51E5F" w:rsidRDefault="00C51E5F" w:rsidP="00C51E5F">
      <w:pPr>
        <w:pStyle w:val="a3"/>
        <w:shd w:val="clear" w:color="auto" w:fill="FFFFFF"/>
        <w:spacing w:before="0" w:beforeAutospacing="0" w:after="300" w:afterAutospacing="0" w:line="276" w:lineRule="auto"/>
        <w:jc w:val="center"/>
        <w:rPr>
          <w:b/>
          <w:color w:val="000000"/>
          <w:sz w:val="28"/>
          <w:szCs w:val="28"/>
        </w:rPr>
      </w:pPr>
      <w:r>
        <w:rPr>
          <w:b/>
          <w:color w:val="000000"/>
          <w:sz w:val="28"/>
          <w:szCs w:val="28"/>
        </w:rPr>
        <w:lastRenderedPageBreak/>
        <w:t>ВВЕДЕНИЕ</w:t>
      </w:r>
    </w:p>
    <w:p w:rsidR="00C51E5F" w:rsidRDefault="00C51E5F" w:rsidP="00C51E5F">
      <w:pPr>
        <w:pStyle w:val="a3"/>
        <w:shd w:val="clear" w:color="auto" w:fill="FFFFFF"/>
        <w:spacing w:before="0" w:beforeAutospacing="0" w:after="300" w:afterAutospacing="0" w:line="360" w:lineRule="auto"/>
        <w:jc w:val="both"/>
        <w:rPr>
          <w:sz w:val="28"/>
          <w:szCs w:val="28"/>
          <w:lang w:val="tt-RU"/>
        </w:rPr>
      </w:pPr>
      <w:r>
        <w:rPr>
          <w:color w:val="333333"/>
          <w:sz w:val="28"/>
          <w:szCs w:val="28"/>
        </w:rPr>
        <w:t xml:space="preserve">Воспитание молодого поколения в качестве граждан России, воспитание уважения к национальным ценностям, способности принимать свою и чужую культуру является одним из приоритетов обществоведческого образования. </w:t>
      </w:r>
      <w:r>
        <w:rPr>
          <w:sz w:val="28"/>
          <w:szCs w:val="28"/>
        </w:rPr>
        <w:t xml:space="preserve">В Концепции модернизации российского образования подчёркивается, что одной из важнейших задач воспитания является формирование у школьников гражданской ответственности и правового самосознания. </w:t>
      </w:r>
      <w:r>
        <w:rPr>
          <w:color w:val="000000"/>
          <w:sz w:val="28"/>
          <w:szCs w:val="28"/>
          <w:shd w:val="clear" w:color="auto" w:fill="FFFFFF"/>
        </w:rPr>
        <w:t>В настоящее время усиление воспитательного влияния школы на формирование подрастающего поколения является одним из приоритетных направлений государственной образовательной политики и процесса реформирования системы общего образования</w:t>
      </w:r>
      <w:r>
        <w:rPr>
          <w:color w:val="000000"/>
          <w:shd w:val="clear" w:color="auto" w:fill="FFFFFF"/>
        </w:rPr>
        <w:t>.</w:t>
      </w:r>
      <w:r>
        <w:rPr>
          <w:rStyle w:val="apple-converted-space"/>
          <w:color w:val="000000"/>
          <w:shd w:val="clear" w:color="auto" w:fill="FFFFFF"/>
        </w:rPr>
        <w:t> </w:t>
      </w:r>
      <w:r>
        <w:rPr>
          <w:sz w:val="28"/>
          <w:szCs w:val="28"/>
        </w:rPr>
        <w:t>Школа не  единственный фактор гражданского образования и воспитания, но в современных условиях именно  она  может  оказаться  одним  из   важнейших институтов  социализации личности.</w:t>
      </w:r>
    </w:p>
    <w:p w:rsidR="00C51E5F" w:rsidRDefault="00C51E5F" w:rsidP="00C51E5F">
      <w:pPr>
        <w:pStyle w:val="a3"/>
        <w:shd w:val="clear" w:color="auto" w:fill="FFFFFF"/>
        <w:spacing w:before="0" w:beforeAutospacing="0" w:after="300" w:afterAutospacing="0" w:line="360" w:lineRule="auto"/>
        <w:jc w:val="both"/>
        <w:rPr>
          <w:rStyle w:val="apple-converted-space"/>
        </w:rPr>
      </w:pPr>
      <w:proofErr w:type="gramStart"/>
      <w:r>
        <w:rPr>
          <w:i/>
          <w:sz w:val="28"/>
          <w:szCs w:val="28"/>
        </w:rPr>
        <w:t>Актуальность</w:t>
      </w:r>
      <w:r>
        <w:rPr>
          <w:sz w:val="28"/>
          <w:szCs w:val="28"/>
        </w:rPr>
        <w:t xml:space="preserve"> проекта  определяется тем, что </w:t>
      </w:r>
      <w:r>
        <w:rPr>
          <w:color w:val="000000"/>
          <w:sz w:val="28"/>
          <w:szCs w:val="28"/>
          <w:shd w:val="clear" w:color="auto" w:fill="FFFFFF"/>
        </w:rPr>
        <w:t xml:space="preserve"> результативность в организованном педагогическом процессе, ориентированном на формирование у школьников социально-гражданских ценностей, будет зависеть от того, насколько грамотно будет спроектировано и реализовано воспитательное влияние школы, насколько эффективно будет использован школой воспитательный потенциал общественно-научных или социально-гуманитарных предметов, нацеливающих обучающихся на освоение культурно-исторического опыта России и мира, общественных норм и традиций прошлого и настоящего</w:t>
      </w:r>
      <w:r>
        <w:rPr>
          <w:color w:val="000000"/>
          <w:shd w:val="clear" w:color="auto" w:fill="FFFFFF"/>
        </w:rPr>
        <w:t>.</w:t>
      </w:r>
      <w:r>
        <w:rPr>
          <w:rStyle w:val="apple-converted-space"/>
          <w:color w:val="000000"/>
          <w:shd w:val="clear" w:color="auto" w:fill="FFFFFF"/>
        </w:rPr>
        <w:t> </w:t>
      </w:r>
      <w:proofErr w:type="gramEnd"/>
    </w:p>
    <w:p w:rsidR="00C51E5F" w:rsidRDefault="00C51E5F" w:rsidP="00C51E5F">
      <w:pPr>
        <w:spacing w:after="0" w:line="360" w:lineRule="auto"/>
        <w:ind w:firstLine="567"/>
        <w:jc w:val="both"/>
        <w:rPr>
          <w:rFonts w:ascii="Times New Roman" w:eastAsia="Times New Roman" w:hAnsi="Times New Roman"/>
          <w:b/>
          <w:lang w:val="tt-RU" w:eastAsia="ru-RU"/>
        </w:rPr>
      </w:pPr>
    </w:p>
    <w:p w:rsidR="00C51E5F" w:rsidRDefault="00C51E5F" w:rsidP="00C51E5F">
      <w:pPr>
        <w:spacing w:after="0" w:line="360" w:lineRule="auto"/>
        <w:ind w:firstLine="567"/>
        <w:jc w:val="both"/>
        <w:rPr>
          <w:rFonts w:ascii="Times New Roman" w:eastAsia="Times New Roman" w:hAnsi="Times New Roman"/>
          <w:b/>
          <w:sz w:val="28"/>
          <w:szCs w:val="28"/>
          <w:lang w:val="tt-RU" w:eastAsia="ru-RU"/>
        </w:rPr>
      </w:pPr>
    </w:p>
    <w:p w:rsidR="00C51E5F" w:rsidRDefault="00C51E5F" w:rsidP="00C51E5F">
      <w:pPr>
        <w:spacing w:after="0" w:line="360" w:lineRule="auto"/>
        <w:ind w:firstLine="567"/>
        <w:jc w:val="both"/>
        <w:rPr>
          <w:rFonts w:ascii="Times New Roman" w:eastAsia="Times New Roman" w:hAnsi="Times New Roman"/>
          <w:b/>
          <w:sz w:val="28"/>
          <w:szCs w:val="28"/>
          <w:lang w:val="tt-RU" w:eastAsia="ru-RU"/>
        </w:rPr>
      </w:pPr>
    </w:p>
    <w:p w:rsidR="00C51E5F" w:rsidRDefault="00C51E5F" w:rsidP="00C51E5F">
      <w:pPr>
        <w:spacing w:after="0" w:line="360" w:lineRule="auto"/>
        <w:ind w:firstLine="567"/>
        <w:jc w:val="both"/>
        <w:rPr>
          <w:rFonts w:ascii="Times New Roman" w:eastAsia="Times New Roman" w:hAnsi="Times New Roman"/>
          <w:b/>
          <w:sz w:val="28"/>
          <w:szCs w:val="28"/>
          <w:lang w:val="tt-RU" w:eastAsia="ru-RU"/>
        </w:rPr>
      </w:pPr>
    </w:p>
    <w:p w:rsidR="00C51E5F" w:rsidRDefault="00C51E5F" w:rsidP="00C51E5F">
      <w:pPr>
        <w:spacing w:after="0" w:line="360" w:lineRule="auto"/>
        <w:ind w:firstLine="567"/>
        <w:jc w:val="both"/>
        <w:rPr>
          <w:rFonts w:ascii="Times New Roman" w:eastAsia="Times New Roman" w:hAnsi="Times New Roman"/>
          <w:b/>
          <w:sz w:val="28"/>
          <w:szCs w:val="28"/>
          <w:lang w:val="tt-RU" w:eastAsia="ru-RU"/>
        </w:rPr>
      </w:pPr>
    </w:p>
    <w:p w:rsidR="00C51E5F" w:rsidRDefault="00C51E5F" w:rsidP="00C51E5F">
      <w:pPr>
        <w:spacing w:after="0" w:line="360" w:lineRule="auto"/>
        <w:ind w:firstLine="567"/>
        <w:jc w:val="both"/>
        <w:rPr>
          <w:rFonts w:ascii="Times New Roman" w:eastAsia="Times New Roman" w:hAnsi="Times New Roman"/>
          <w:sz w:val="28"/>
          <w:szCs w:val="28"/>
          <w:lang w:val="tt-RU" w:eastAsia="ru-RU"/>
        </w:rPr>
      </w:pPr>
      <w:r>
        <w:rPr>
          <w:rFonts w:ascii="Times New Roman" w:eastAsia="Times New Roman" w:hAnsi="Times New Roman"/>
          <w:b/>
          <w:sz w:val="28"/>
          <w:szCs w:val="28"/>
          <w:lang w:eastAsia="ru-RU"/>
        </w:rPr>
        <w:t xml:space="preserve">Цель проекта: </w:t>
      </w:r>
      <w:r>
        <w:rPr>
          <w:rFonts w:ascii="Times New Roman" w:hAnsi="Times New Roman"/>
          <w:color w:val="333333"/>
          <w:sz w:val="28"/>
          <w:szCs w:val="28"/>
        </w:rPr>
        <w:t>определить роль воспитательного потенциала обществоведческого образования в формировании гражданской личности.</w:t>
      </w:r>
    </w:p>
    <w:p w:rsidR="00C51E5F" w:rsidRDefault="00C51E5F" w:rsidP="00C51E5F">
      <w:pPr>
        <w:spacing w:after="0" w:line="360" w:lineRule="auto"/>
        <w:jc w:val="both"/>
        <w:rPr>
          <w:rFonts w:ascii="Times New Roman" w:eastAsia="Times New Roman" w:hAnsi="Times New Roman"/>
          <w:sz w:val="28"/>
          <w:szCs w:val="28"/>
          <w:lang w:val="tt-RU" w:eastAsia="ru-RU"/>
        </w:rPr>
      </w:pPr>
    </w:p>
    <w:p w:rsidR="00C51E5F" w:rsidRDefault="00C51E5F" w:rsidP="00C51E5F">
      <w:pPr>
        <w:spacing w:after="0" w:line="360" w:lineRule="auto"/>
        <w:jc w:val="both"/>
        <w:rPr>
          <w:rFonts w:ascii="Times New Roman" w:eastAsia="Times New Roman" w:hAnsi="Times New Roman"/>
          <w:sz w:val="28"/>
          <w:szCs w:val="28"/>
          <w:lang w:val="tt-RU" w:eastAsia="ru-RU"/>
        </w:rPr>
      </w:pPr>
    </w:p>
    <w:p w:rsidR="00C51E5F" w:rsidRDefault="00C51E5F" w:rsidP="00C51E5F">
      <w:pPr>
        <w:spacing w:after="0" w:line="360" w:lineRule="auto"/>
        <w:jc w:val="both"/>
        <w:rPr>
          <w:rFonts w:ascii="Times New Roman" w:eastAsia="Times New Roman" w:hAnsi="Times New Roman"/>
          <w:sz w:val="28"/>
          <w:szCs w:val="28"/>
          <w:lang w:val="tt-RU" w:eastAsia="ru-RU"/>
        </w:rPr>
      </w:pPr>
    </w:p>
    <w:p w:rsidR="00C51E5F" w:rsidRDefault="00C51E5F" w:rsidP="00C51E5F">
      <w:pPr>
        <w:spacing w:after="0" w:line="360" w:lineRule="auto"/>
        <w:jc w:val="both"/>
        <w:rPr>
          <w:rFonts w:ascii="Times New Roman" w:eastAsia="Times New Roman" w:hAnsi="Times New Roman"/>
          <w:b/>
          <w:sz w:val="28"/>
          <w:szCs w:val="28"/>
          <w:lang w:val="tt-RU" w:eastAsia="ru-RU"/>
        </w:rPr>
      </w:pPr>
    </w:p>
    <w:p w:rsidR="00C51E5F" w:rsidRDefault="00C51E5F" w:rsidP="00C51E5F">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Задачи проектной работы:</w:t>
      </w:r>
    </w:p>
    <w:p w:rsidR="00C51E5F" w:rsidRDefault="00C51E5F" w:rsidP="00C51E5F">
      <w:pPr>
        <w:numPr>
          <w:ilvl w:val="0"/>
          <w:numId w:val="1"/>
        </w:numPr>
        <w:jc w:val="both"/>
        <w:rPr>
          <w:rFonts w:ascii="Times New Roman" w:hAnsi="Times New Roman"/>
          <w:color w:val="000000"/>
          <w:sz w:val="28"/>
          <w:szCs w:val="28"/>
        </w:rPr>
      </w:pPr>
      <w:r>
        <w:rPr>
          <w:rFonts w:ascii="Times New Roman" w:hAnsi="Times New Roman"/>
          <w:color w:val="000000"/>
          <w:sz w:val="28"/>
          <w:szCs w:val="28"/>
        </w:rPr>
        <w:t>Изучить нормативный ресурс в аспекте воспитательного потенциала обществоведческого образования.</w:t>
      </w:r>
    </w:p>
    <w:p w:rsidR="00C51E5F" w:rsidRDefault="00C51E5F" w:rsidP="00C51E5F">
      <w:pPr>
        <w:numPr>
          <w:ilvl w:val="0"/>
          <w:numId w:val="1"/>
        </w:num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Определить значимость воспитательных направлений </w:t>
      </w:r>
      <w:r>
        <w:rPr>
          <w:rFonts w:ascii="Times New Roman" w:hAnsi="Times New Roman"/>
          <w:color w:val="000000"/>
          <w:sz w:val="28"/>
          <w:szCs w:val="28"/>
        </w:rPr>
        <w:t>обществоведческого образования.</w:t>
      </w:r>
    </w:p>
    <w:p w:rsidR="00C51E5F" w:rsidRDefault="00C51E5F" w:rsidP="00C51E5F">
      <w:pPr>
        <w:numPr>
          <w:ilvl w:val="0"/>
          <w:numId w:val="1"/>
        </w:num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Выяснить технологию и многоаспектность фактической реализации воспитательного  потенциала обществоведческого образования.</w:t>
      </w: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1D3F3A" w:rsidRDefault="001D3F3A" w:rsidP="00C51E5F">
      <w:pPr>
        <w:jc w:val="both"/>
        <w:rPr>
          <w:rFonts w:ascii="Times New Roman" w:hAnsi="Times New Roman"/>
          <w:sz w:val="28"/>
          <w:szCs w:val="28"/>
          <w:lang w:val="tt-RU"/>
        </w:rPr>
      </w:pPr>
    </w:p>
    <w:p w:rsidR="001D3F3A" w:rsidRDefault="001D3F3A"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Pr="001D3F3A" w:rsidRDefault="00C51E5F" w:rsidP="001D3F3A">
      <w:pPr>
        <w:numPr>
          <w:ilvl w:val="0"/>
          <w:numId w:val="2"/>
        </w:numPr>
        <w:jc w:val="both"/>
        <w:rPr>
          <w:rStyle w:val="apple-converted-space"/>
          <w:rFonts w:ascii="Times New Roman" w:hAnsi="Times New Roman"/>
          <w:sz w:val="28"/>
          <w:szCs w:val="28"/>
          <w:lang w:val="tt-RU"/>
        </w:rPr>
      </w:pPr>
      <w:r>
        <w:rPr>
          <w:rFonts w:ascii="Times New Roman" w:hAnsi="Times New Roman"/>
          <w:b/>
          <w:sz w:val="28"/>
          <w:szCs w:val="28"/>
        </w:rPr>
        <w:lastRenderedPageBreak/>
        <w:t>Актуальность проблемы воспитания средствами учебного предмета</w:t>
      </w:r>
      <w:r>
        <w:rPr>
          <w:rFonts w:ascii="Times New Roman" w:hAnsi="Times New Roman"/>
          <w:sz w:val="28"/>
          <w:szCs w:val="28"/>
          <w:lang w:val="tt-RU"/>
        </w:rPr>
        <w:t>.</w:t>
      </w:r>
    </w:p>
    <w:p w:rsidR="00C51E5F" w:rsidRDefault="00C51E5F" w:rsidP="00C51E5F">
      <w:pPr>
        <w:jc w:val="both"/>
      </w:pPr>
      <w:r>
        <w:rPr>
          <w:rFonts w:ascii="Times New Roman" w:hAnsi="Times New Roman"/>
          <w:sz w:val="28"/>
          <w:szCs w:val="28"/>
        </w:rPr>
        <w:t xml:space="preserve">      Среди причин, актуализирующих проблему воспитания в современном российском обществе, следует выделить возникновение новой системы требований общества к личности, порожденных социальными реалиями. Сегодня необходимо решать проблемы, связанные с разрушением и трансформацией системы традиционных ценностей в социализации подрастающих поколений, возникновением феномена </w:t>
      </w:r>
      <w:proofErr w:type="spellStart"/>
      <w:r>
        <w:rPr>
          <w:rFonts w:ascii="Times New Roman" w:hAnsi="Times New Roman"/>
          <w:sz w:val="28"/>
          <w:szCs w:val="28"/>
        </w:rPr>
        <w:t>бездуховности</w:t>
      </w:r>
      <w:proofErr w:type="spellEnd"/>
      <w:r>
        <w:rPr>
          <w:rFonts w:ascii="Times New Roman" w:hAnsi="Times New Roman"/>
          <w:sz w:val="28"/>
          <w:szCs w:val="28"/>
        </w:rPr>
        <w:t xml:space="preserve">, недооценкой роли воспитания в образовательной парадигме. Эти и многие другие факторы обуславливают необходимость реформирования в области современного российского образования, призванного не только преодолеть </w:t>
      </w:r>
      <w:proofErr w:type="spellStart"/>
      <w:r>
        <w:rPr>
          <w:rFonts w:ascii="Times New Roman" w:hAnsi="Times New Roman"/>
          <w:sz w:val="28"/>
          <w:szCs w:val="28"/>
        </w:rPr>
        <w:t>межпредметную</w:t>
      </w:r>
      <w:proofErr w:type="spellEnd"/>
      <w:r>
        <w:rPr>
          <w:rFonts w:ascii="Times New Roman" w:hAnsi="Times New Roman"/>
          <w:sz w:val="28"/>
          <w:szCs w:val="28"/>
        </w:rPr>
        <w:t xml:space="preserve"> разобщенность знаний, укрепить взаимосвязь всех компонентов обучения, обеспечить целенаправленность и системность педагогического процесса в целом, и вместе с тем активно влиять на формирование личности учащегося, становление системы его ценностей, мировоззрения и убеждений. Взаимосвязь воспитания и обучения признана не только важнейшим основанием современного образовательного процесса, но и существенным фактором развития и формирования личности учащихся. Усиление воспитательной составляющей образовательного процесса связано как с модернизацией всей образовательной системы, вниманием к отдельной личности, факторам, благоприятствующим ее развитию, так и с осознанием того, что воспитательный процесс призван гармонизировать социальный фон современного общества, динамично меняющегося и переживающего определенные трудности данного этапа развития. </w:t>
      </w:r>
    </w:p>
    <w:p w:rsidR="00C51E5F" w:rsidRDefault="00C51E5F" w:rsidP="00C51E5F">
      <w:pPr>
        <w:jc w:val="both"/>
        <w:rPr>
          <w:rFonts w:ascii="Times New Roman" w:hAnsi="Times New Roman"/>
          <w:sz w:val="28"/>
          <w:szCs w:val="28"/>
        </w:rPr>
      </w:pPr>
      <w:r>
        <w:rPr>
          <w:rFonts w:ascii="Times New Roman" w:hAnsi="Times New Roman"/>
          <w:sz w:val="28"/>
          <w:szCs w:val="28"/>
        </w:rPr>
        <w:t xml:space="preserve">Основу нормативной базы школьного образования и воспитания составляет Закон «Об образовании в РФ» (2012), ориентирующий всю образовательную систему на создание условий, обеспечивающих самоопределение и самореализацию личности через ее интеграцию в национальную и мировую культуру, формирование человека и гражданина, активно содействующего совершенствованию общества. </w:t>
      </w:r>
      <w:proofErr w:type="gramStart"/>
      <w:r>
        <w:rPr>
          <w:rFonts w:ascii="Times New Roman" w:hAnsi="Times New Roman"/>
          <w:sz w:val="28"/>
          <w:szCs w:val="28"/>
        </w:rPr>
        <w:t>В Законе раскрывается сущность образования, представляющего собой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компетенций определенного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roofErr w:type="gramEnd"/>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Под воспитанием понимается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w:t>
      </w:r>
      <w:r>
        <w:rPr>
          <w:rFonts w:ascii="Times New Roman" w:hAnsi="Times New Roman"/>
          <w:sz w:val="28"/>
          <w:szCs w:val="28"/>
        </w:rPr>
        <w:lastRenderedPageBreak/>
        <w:t xml:space="preserve">обществе правил и норм поведения в интересах человека, семьи, общества и государства. </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В государственных образовательных документах особо подчеркивается важность усиления воспитания в рамках общеобразовательного процесса в целом. Так, например, в «Концепции духовно-нравственного развития и воспитания личности гражданина России» (2011) сформулирована одна из приоритетных задач современного российского общества – воспитание ответственного, инициативного и компетентного гражданина России. </w:t>
      </w:r>
    </w:p>
    <w:p w:rsidR="00C51E5F" w:rsidRDefault="00C51E5F" w:rsidP="00C51E5F">
      <w:pPr>
        <w:jc w:val="both"/>
        <w:rPr>
          <w:rFonts w:ascii="Times New Roman" w:hAnsi="Times New Roman"/>
          <w:sz w:val="28"/>
          <w:szCs w:val="28"/>
          <w:lang w:val="tt-RU"/>
        </w:rPr>
      </w:pPr>
      <w:r>
        <w:rPr>
          <w:rFonts w:ascii="Times New Roman" w:hAnsi="Times New Roman"/>
          <w:sz w:val="28"/>
          <w:szCs w:val="28"/>
        </w:rPr>
        <w:t>Федеральный государственный образовательный стандарт основного общего образования (ФГОС) (2012 год) дает «портрет выпускника основной школы», моделируя становление следующих его личностных характеристик:</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 любит свой край и свое Отечество, знает духовные традиции; </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осознает и принимает ценности человеческой жизни, семьи, гражданского общества, многонационального российского народа, человечества;</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 активно и заинтересованно познает мир, осознает ценность труда, науки и творчества; </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умеет учиться, осознает важность образования и самообразования для жизни и деятельности, способен применять полученные знания на практике; • социально активен, уважает закон и правопорядок, соизмеряет свои поступки с нравственными ценностями, осознает свои обязанности перед семьей, обществом, Отечеством; </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уважает других людей, умеет вести конструктивный диалог, стремится к взаимопониманию, сотрудничеству для достижения общих результатов;</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 осознанно соблюдает правила здорового и экологически целесообразного образа жизни, безопасного для человека и окружающей его среды;</w:t>
      </w:r>
    </w:p>
    <w:p w:rsidR="00C51E5F" w:rsidRDefault="00C51E5F" w:rsidP="00C51E5F">
      <w:pPr>
        <w:jc w:val="both"/>
        <w:rPr>
          <w:rFonts w:ascii="Times New Roman" w:hAnsi="Times New Roman"/>
          <w:sz w:val="28"/>
          <w:szCs w:val="28"/>
        </w:rPr>
      </w:pPr>
      <w:r>
        <w:rPr>
          <w:rFonts w:ascii="Times New Roman" w:hAnsi="Times New Roman"/>
          <w:sz w:val="28"/>
          <w:szCs w:val="28"/>
        </w:rPr>
        <w:t xml:space="preserve"> • ориентируется в мире профессий, понимает значение профессиональной деятельности для человека в интересах устойчивого развития общества и природы. </w:t>
      </w:r>
    </w:p>
    <w:p w:rsidR="00C51E5F" w:rsidRDefault="00C51E5F" w:rsidP="00C51E5F">
      <w:pPr>
        <w:jc w:val="both"/>
        <w:rPr>
          <w:rFonts w:ascii="Times New Roman" w:hAnsi="Times New Roman"/>
          <w:sz w:val="28"/>
          <w:szCs w:val="28"/>
          <w:lang w:val="tt-RU"/>
        </w:rPr>
      </w:pPr>
      <w:proofErr w:type="gramStart"/>
      <w:r>
        <w:rPr>
          <w:rFonts w:ascii="Times New Roman" w:hAnsi="Times New Roman"/>
          <w:sz w:val="28"/>
          <w:szCs w:val="28"/>
        </w:rPr>
        <w:t xml:space="preserve">В современной теории воспитания широко представлено многообразие подходов к целям воспитания: от формулировки наиболее общих целей (гармоничное развитие личности, формирование ее базовой культуры) к выделению и характеристике отдельных актуальных подходов и принципов воспитания (личностно-ориентированный, культурологический, гражданский, ценностно-смысловой, </w:t>
      </w:r>
      <w:proofErr w:type="spellStart"/>
      <w:r w:rsidR="00885D77">
        <w:rPr>
          <w:rFonts w:ascii="Times New Roman" w:hAnsi="Times New Roman"/>
          <w:sz w:val="28"/>
          <w:szCs w:val="28"/>
        </w:rPr>
        <w:t>деятельностный</w:t>
      </w:r>
      <w:proofErr w:type="spellEnd"/>
      <w:r>
        <w:rPr>
          <w:rFonts w:ascii="Times New Roman" w:hAnsi="Times New Roman"/>
          <w:sz w:val="28"/>
          <w:szCs w:val="28"/>
        </w:rPr>
        <w:t xml:space="preserve">, гармонизации и социализации и пр.), а также </w:t>
      </w:r>
      <w:r>
        <w:rPr>
          <w:rFonts w:ascii="Times New Roman" w:hAnsi="Times New Roman"/>
          <w:sz w:val="28"/>
          <w:szCs w:val="28"/>
        </w:rPr>
        <w:lastRenderedPageBreak/>
        <w:t xml:space="preserve">разработке различных мировоззренческих и </w:t>
      </w:r>
      <w:r w:rsidR="00885D77">
        <w:rPr>
          <w:rFonts w:ascii="Times New Roman" w:hAnsi="Times New Roman"/>
          <w:sz w:val="28"/>
          <w:szCs w:val="28"/>
        </w:rPr>
        <w:t>психолого-педагогических</w:t>
      </w:r>
      <w:r>
        <w:rPr>
          <w:rFonts w:ascii="Times New Roman" w:hAnsi="Times New Roman"/>
          <w:sz w:val="28"/>
          <w:szCs w:val="28"/>
        </w:rPr>
        <w:t xml:space="preserve"> парадигм воспитательной деятельности</w:t>
      </w:r>
      <w:r w:rsidR="00885D77">
        <w:rPr>
          <w:rFonts w:ascii="Times New Roman" w:hAnsi="Times New Roman"/>
          <w:sz w:val="28"/>
          <w:szCs w:val="28"/>
        </w:rPr>
        <w:t xml:space="preserve">. </w:t>
      </w:r>
      <w:proofErr w:type="gramEnd"/>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По мнению большинства современных ученых, цели воспитания должны носить общий характер, позволяющий разрешать противоречие необходимости и свободы, должного и желаемого, социального и индивидуального в развитии личности. К таким целям можно отнести: разностороннее и гармоничное развитие личности (идеальная цель), формирование базовой культуры и на ее основе создание условий для развития тех сторон личности, для которых есть наиболее благоприятные субъективные условия (желания и способности индивида) и объективные возможности семьи, школы, социума и государства в целом (реальная цель). </w:t>
      </w: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C51E5F" w:rsidRDefault="00C51E5F" w:rsidP="00C51E5F">
      <w:pPr>
        <w:jc w:val="both"/>
        <w:rPr>
          <w:rFonts w:ascii="Times New Roman" w:hAnsi="Times New Roman"/>
          <w:sz w:val="28"/>
          <w:szCs w:val="28"/>
          <w:lang w:val="tt-RU"/>
        </w:rPr>
      </w:pPr>
    </w:p>
    <w:p w:rsidR="001D3F3A" w:rsidRDefault="001D3F3A" w:rsidP="00C51E5F">
      <w:pPr>
        <w:jc w:val="both"/>
        <w:rPr>
          <w:rFonts w:ascii="Times New Roman" w:hAnsi="Times New Roman"/>
          <w:sz w:val="28"/>
          <w:szCs w:val="28"/>
          <w:lang w:val="tt-RU"/>
        </w:rPr>
      </w:pPr>
    </w:p>
    <w:p w:rsidR="00C51E5F" w:rsidRDefault="00C51E5F" w:rsidP="00C51E5F">
      <w:pPr>
        <w:ind w:left="720"/>
        <w:jc w:val="center"/>
        <w:rPr>
          <w:rFonts w:ascii="Times New Roman" w:hAnsi="Times New Roman"/>
          <w:b/>
          <w:sz w:val="28"/>
          <w:szCs w:val="28"/>
        </w:rPr>
      </w:pPr>
      <w:r>
        <w:rPr>
          <w:rFonts w:ascii="Times New Roman" w:hAnsi="Times New Roman"/>
          <w:b/>
          <w:sz w:val="28"/>
          <w:szCs w:val="28"/>
          <w:lang w:val="tt-RU"/>
        </w:rPr>
        <w:lastRenderedPageBreak/>
        <w:t>2.</w:t>
      </w:r>
      <w:r>
        <w:rPr>
          <w:rFonts w:ascii="Times New Roman" w:hAnsi="Times New Roman"/>
          <w:b/>
          <w:sz w:val="28"/>
          <w:szCs w:val="28"/>
        </w:rPr>
        <w:t>Основные воспитательные направления, реализуемые при обществоведческом образовании</w:t>
      </w:r>
    </w:p>
    <w:p w:rsidR="00C51E5F" w:rsidRDefault="00C51E5F" w:rsidP="00C51E5F">
      <w:pPr>
        <w:pStyle w:val="a3"/>
        <w:spacing w:line="360" w:lineRule="auto"/>
        <w:rPr>
          <w:color w:val="000000"/>
          <w:sz w:val="28"/>
          <w:szCs w:val="28"/>
          <w:lang w:val="tt-RU"/>
        </w:rPr>
      </w:pPr>
      <w:r>
        <w:rPr>
          <w:color w:val="000000"/>
          <w:sz w:val="28"/>
          <w:szCs w:val="28"/>
        </w:rPr>
        <w:t xml:space="preserve">      Воспитательная цель обществоведческого образования – содействовать развитию гражданственности и патриотизма учащихся, формированию у них социальную ответственность, правовое самосознание, нравственные ценности, толерантность в условиях </w:t>
      </w:r>
      <w:proofErr w:type="spellStart"/>
      <w:r>
        <w:rPr>
          <w:color w:val="000000"/>
          <w:sz w:val="28"/>
          <w:szCs w:val="28"/>
        </w:rPr>
        <w:t>мультикультурного</w:t>
      </w:r>
      <w:proofErr w:type="spellEnd"/>
      <w:r>
        <w:rPr>
          <w:color w:val="000000"/>
          <w:sz w:val="28"/>
          <w:szCs w:val="28"/>
        </w:rPr>
        <w:t xml:space="preserve"> пространства современного социума.</w:t>
      </w:r>
    </w:p>
    <w:p w:rsidR="00C51E5F" w:rsidRDefault="00C51E5F" w:rsidP="00C51E5F">
      <w:pPr>
        <w:spacing w:line="360" w:lineRule="auto"/>
        <w:ind w:left="360"/>
        <w:jc w:val="center"/>
        <w:rPr>
          <w:rFonts w:ascii="Times New Roman" w:hAnsi="Times New Roman"/>
          <w:sz w:val="28"/>
          <w:szCs w:val="28"/>
          <w:lang w:val="tt-RU"/>
        </w:rPr>
      </w:pPr>
      <w:r>
        <w:rPr>
          <w:rFonts w:ascii="Times New Roman" w:hAnsi="Times New Roman"/>
          <w:sz w:val="28"/>
          <w:szCs w:val="28"/>
        </w:rPr>
        <w:t>К основным воспитательным направлениям, реализуемым при изучении курса, можноотнести</w:t>
      </w:r>
      <w:r w:rsidR="00885D77">
        <w:rPr>
          <w:rFonts w:ascii="Times New Roman" w:hAnsi="Times New Roman"/>
          <w:sz w:val="28"/>
          <w:szCs w:val="28"/>
          <w:lang w:val="tt-RU"/>
        </w:rPr>
        <w:t>:</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 нравственное воспитание – базируется на усвоении понятий «мораль», «нравственность», а также на анализе типичных социальных ситуаций, предполагающих нравственный выбор;</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 гражданское воспитание – направлено на развитие интереса к социальным аспектам жизни общества и страны в целом, ответственности перед ними, активное участие в жизни российского народа;</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 патриотическое воспитание – опирается на чувство сопричастности жизни своего этноса, знание культуры и традиций своего народа, понимание </w:t>
      </w:r>
      <w:proofErr w:type="spellStart"/>
      <w:r>
        <w:rPr>
          <w:rFonts w:ascii="Times New Roman" w:hAnsi="Times New Roman"/>
          <w:sz w:val="28"/>
          <w:szCs w:val="28"/>
        </w:rPr>
        <w:t>многоэтничности</w:t>
      </w:r>
      <w:proofErr w:type="spellEnd"/>
      <w:r>
        <w:rPr>
          <w:rFonts w:ascii="Times New Roman" w:hAnsi="Times New Roman"/>
          <w:sz w:val="28"/>
          <w:szCs w:val="28"/>
        </w:rPr>
        <w:t xml:space="preserve"> российского общества, своей ответственности за судьбу родины;</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правовое воспитание – базируется на правовом самосознании, толерантности, приверженности ценностям, закрепленным в Конституции РФ; </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трудовое воспитание – формирует уважительное отношение к труду и его результатам, ориентацию на будущую трудовую активность и созидательность;</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 воспитание экономической культуры – опирается на чувство нравственного достоинства личности, ее противопоставления социально негативным факторам (коррупции, стяжательству и пр.); </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семейное воспитание – формирует уважение к семейным ценностям, осознание необходимости создания семьи в будущем, ответственности за ее благополучие и развитие;</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 воспитание политической культуры – предполагает умение ориентироваться в политической жизни страны и политических отношениях в целом; </w:t>
      </w:r>
    </w:p>
    <w:p w:rsidR="00C51E5F" w:rsidRDefault="00C51E5F" w:rsidP="00C51E5F">
      <w:pPr>
        <w:jc w:val="both"/>
        <w:rPr>
          <w:rFonts w:ascii="Times New Roman" w:hAnsi="Times New Roman"/>
          <w:sz w:val="28"/>
          <w:szCs w:val="28"/>
          <w:lang w:val="tt-RU"/>
        </w:rPr>
      </w:pPr>
      <w:r>
        <w:rPr>
          <w:rFonts w:ascii="Times New Roman" w:hAnsi="Times New Roman"/>
          <w:sz w:val="28"/>
          <w:szCs w:val="28"/>
        </w:rPr>
        <w:lastRenderedPageBreak/>
        <w:t>• эстетическое воспитание – формирует вкус читателя, зрителя и слушателя на основе приобщения к ценностям культуры;</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 воспитание культуры социальных взаимоотношений – позволяет выстраивать уважительные отношения в социуме на основе норм и правил морали, развивать умение сотрудничать и взаимодействовать в социальной среде;</w:t>
      </w:r>
    </w:p>
    <w:p w:rsidR="00C51E5F" w:rsidRDefault="00C51E5F" w:rsidP="00C51E5F">
      <w:pPr>
        <w:jc w:val="both"/>
        <w:rPr>
          <w:rFonts w:ascii="Times New Roman" w:hAnsi="Times New Roman"/>
          <w:sz w:val="28"/>
          <w:szCs w:val="28"/>
        </w:rPr>
      </w:pPr>
      <w:r>
        <w:rPr>
          <w:rFonts w:ascii="Times New Roman" w:hAnsi="Times New Roman"/>
          <w:sz w:val="28"/>
          <w:szCs w:val="28"/>
        </w:rPr>
        <w:t xml:space="preserve"> • экологическое воспитание – позволяет осознать тесную взаимосвязь социальной и природной среды, рождающую чувство ответственности за их благополучие и развитие;</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 интеллектуальное воспитание – формирует навыки креативного и критического мышления, умения анализировать и сопоставлять данные на основе углубления знаний и расширения кругозора; </w:t>
      </w:r>
    </w:p>
    <w:p w:rsidR="00C51E5F" w:rsidRDefault="00C51E5F" w:rsidP="00C51E5F">
      <w:pPr>
        <w:jc w:val="both"/>
        <w:rPr>
          <w:rFonts w:ascii="Times New Roman" w:hAnsi="Times New Roman"/>
          <w:sz w:val="28"/>
          <w:szCs w:val="28"/>
          <w:lang w:val="tt-RU"/>
        </w:rPr>
      </w:pPr>
      <w:r>
        <w:rPr>
          <w:rFonts w:ascii="Times New Roman" w:hAnsi="Times New Roman"/>
          <w:sz w:val="28"/>
          <w:szCs w:val="28"/>
        </w:rPr>
        <w:t xml:space="preserve">• воспитание самостоятельности учащихся – позволяет формировать собственную траекторию личностного развития и самореализации в социуме. </w:t>
      </w:r>
    </w:p>
    <w:p w:rsidR="00C51E5F" w:rsidRDefault="00C51E5F" w:rsidP="00C51E5F">
      <w:pPr>
        <w:spacing w:line="360" w:lineRule="auto"/>
        <w:jc w:val="both"/>
        <w:rPr>
          <w:rFonts w:ascii="Times New Roman" w:hAnsi="Times New Roman"/>
          <w:sz w:val="28"/>
          <w:szCs w:val="28"/>
          <w:lang w:val="tt-RU"/>
        </w:rPr>
      </w:pPr>
      <w:r>
        <w:rPr>
          <w:rFonts w:ascii="Times New Roman" w:hAnsi="Times New Roman"/>
          <w:sz w:val="28"/>
          <w:szCs w:val="28"/>
        </w:rPr>
        <w:t>Современное общество, тем не менее, требует более полной реализации воспитательного потенциала курса «Обществознание», что обусловлено активным реформированием всей образовательной модели, частью которой является и воспитательная парадигма, а также необходимостью совершенствовать подготовку выпускников к решению многочисленных проблем (нравственных, духовных, социальных и др.).</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Современное общество переживает переломный период. Это общество, часть которого  находится под влиянием  прежних представлений, привычек, традиций, другая часть  довольно быстро  адаптируется к новым условиям. Это общество противоречиво: в нём разные системы мировоззрения, политических,  нравственных  взглядов, ни одна из которых  не имеет всеобщего признания.</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xml:space="preserve">Все эти явления переходного периода могут оказывать неоднозначное влияние на  молодое поколение. Вот почему именно гражданское образование стало  приоритетным направлением  деятельности.     </w:t>
      </w: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r>
        <w:rPr>
          <w:rFonts w:ascii="Times New Roman" w:hAnsi="Times New Roman"/>
          <w:color w:val="000000"/>
          <w:sz w:val="28"/>
          <w:szCs w:val="28"/>
          <w:shd w:val="clear" w:color="auto" w:fill="FFFFFF"/>
        </w:rPr>
        <w:t>Сложившиеся в настоящее время подходы к организации школьного образования исходят из следующего:</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 образование - процесс не только усвоения системы знаний, умений и компетенций, но и развития личности, принятия духовно-нравственных, социальных, семейных и других ценностей;</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lastRenderedPageBreak/>
        <w:t>• воспитание - деятельность, направленная на развитие личности 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 потенциал воспитательной деятельности школы реализуется в единстве урочной, внеурочной деятельности и различных видов социальной практики школьников, особая роль в этом процессе принадлежит дисциплинам предметной области «Общественно-научные предметы» (История России, Всеобщая история, Россия в мире, Обществознание, Экономика, Право, География), для которой задача развития и воспитания личности «является приоритетной».</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proofErr w:type="gramStart"/>
      <w:r>
        <w:rPr>
          <w:rFonts w:ascii="Times New Roman" w:hAnsi="Times New Roman"/>
          <w:color w:val="000000"/>
          <w:sz w:val="28"/>
          <w:szCs w:val="28"/>
          <w:shd w:val="clear" w:color="auto" w:fill="FFFFFF"/>
        </w:rPr>
        <w:t>Иными словами, сегодня в основных документах образовательной политики заложен серьезный потенциал воспитательного воздействия школы, который через содержание различных предметов и комплекс разнообразных форм и видов внеурочной деятельности может быть реализован, в первую очередь, в рамках школьных курсов предметов социально-гуманитарного цикла и должен быть в максимальной степени сориентирован на применение ценностного подхода, то есть на освоение школьниками различных идеалов и норм</w:t>
      </w:r>
      <w:proofErr w:type="gramEnd"/>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закрепленных</w:t>
      </w:r>
      <w:proofErr w:type="gramEnd"/>
      <w:r>
        <w:rPr>
          <w:rFonts w:ascii="Times New Roman" w:hAnsi="Times New Roman"/>
          <w:color w:val="000000"/>
          <w:sz w:val="28"/>
          <w:szCs w:val="28"/>
          <w:shd w:val="clear" w:color="auto" w:fill="FFFFFF"/>
        </w:rPr>
        <w:t xml:space="preserve"> в опыте человечества.</w:t>
      </w:r>
      <w:r>
        <w:rPr>
          <w:color w:val="000000"/>
        </w:rPr>
        <w:br/>
      </w:r>
      <w:r>
        <w:rPr>
          <w:color w:val="000000"/>
        </w:rPr>
        <w:br/>
      </w: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p>
    <w:p w:rsidR="00C51E5F" w:rsidRDefault="00C51E5F" w:rsidP="00C51E5F">
      <w:pPr>
        <w:spacing w:after="0" w:line="360" w:lineRule="auto"/>
        <w:jc w:val="both"/>
        <w:rPr>
          <w:rFonts w:ascii="Times New Roman" w:hAnsi="Times New Roman"/>
          <w:color w:val="000000"/>
          <w:sz w:val="28"/>
          <w:szCs w:val="28"/>
          <w:shd w:val="clear" w:color="auto" w:fill="FFFFFF"/>
          <w:lang w:val="tt-RU"/>
        </w:rPr>
      </w:pPr>
    </w:p>
    <w:p w:rsidR="00C51E5F" w:rsidRDefault="00C51E5F" w:rsidP="00C51E5F">
      <w:pPr>
        <w:spacing w:after="0" w:line="36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3.Технологии реализации воспитательного потенциала.</w:t>
      </w:r>
    </w:p>
    <w:p w:rsidR="00C51E5F" w:rsidRDefault="00C51E5F" w:rsidP="00C51E5F">
      <w:pPr>
        <w:spacing w:after="0" w:line="360" w:lineRule="auto"/>
        <w:jc w:val="both"/>
        <w:rPr>
          <w:rFonts w:ascii="Times New Roman" w:hAnsi="Times New Roman"/>
          <w:sz w:val="28"/>
          <w:szCs w:val="28"/>
          <w:lang w:val="tt-RU"/>
        </w:rPr>
      </w:pPr>
      <w:r>
        <w:rPr>
          <w:color w:val="000000"/>
          <w:sz w:val="28"/>
          <w:szCs w:val="28"/>
        </w:rPr>
        <w:br/>
      </w:r>
      <w:r>
        <w:rPr>
          <w:rFonts w:ascii="Times New Roman" w:hAnsi="Times New Roman"/>
          <w:sz w:val="28"/>
          <w:szCs w:val="28"/>
        </w:rPr>
        <w:t>Новые реалии современной российской школы актуализируют воспитательные аспекты курса «Обществознание». Важно учитывать и тот факт, что воспитательный потенциал курса обусловлен не только целенаправленным влиянием учителя на формирование ценностных качеств личности, но и активной самостоятельной деятельностью воспитуемых. Именно она является одной из основополагающих позиций организации всей учебной и воспитательной деятельности в рамках данного учебного предмета. В связи с этим в рамках данного курса следует активнее использовать различные формы организации уроков (урок-лекция, урок-семинар, урок-дискуссия, урок-конференция, учебная экскурсия и др.) в целях создания возможностей широкого и активного обсуждения дискуссионных вопросов современности, накопления опыта социального взаимодействия, знакомства с позитивным опытом разрешения многоуровневых социальных проблем и т.д. Именно активные формы организации учебной деятельности содействуют развитию нравственной рефлекс</w:t>
      </w:r>
      <w:proofErr w:type="gramStart"/>
      <w:r>
        <w:rPr>
          <w:rFonts w:ascii="Times New Roman" w:hAnsi="Times New Roman"/>
          <w:sz w:val="28"/>
          <w:szCs w:val="28"/>
        </w:rPr>
        <w:t>ии у у</w:t>
      </w:r>
      <w:proofErr w:type="gramEnd"/>
      <w:r>
        <w:rPr>
          <w:rFonts w:ascii="Times New Roman" w:hAnsi="Times New Roman"/>
          <w:sz w:val="28"/>
          <w:szCs w:val="28"/>
        </w:rPr>
        <w:t xml:space="preserve">чащихся, приобщают их к анализу ситуации, мотивируют к демонстрации собственной нравственной позиции, развивают умение отстаивать свою точку зрения. </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Проявлению самостоятельности и активности учащихся содействует также исследовательская работа, носящая научный и одновременно творческий характер.Решая исследовательские задачи в рамках индивидуальной или групповой работы, учащиеся приобретают опыт социального взаимодействия, взаимопомощи, умения отстаивать свое мнение и заявлять о нем, аргументируя ту или иную точку зрения. В курсе «Обществознание» необходимо более ак</w:t>
      </w:r>
      <w:r w:rsidR="000A5D12">
        <w:rPr>
          <w:rFonts w:ascii="Times New Roman" w:hAnsi="Times New Roman"/>
          <w:sz w:val="28"/>
          <w:szCs w:val="28"/>
        </w:rPr>
        <w:t>тивно использовать проектные ме</w:t>
      </w:r>
      <w:bookmarkStart w:id="0" w:name="_GoBack"/>
      <w:bookmarkEnd w:id="0"/>
      <w:r>
        <w:rPr>
          <w:rFonts w:ascii="Times New Roman" w:hAnsi="Times New Roman"/>
          <w:sz w:val="28"/>
          <w:szCs w:val="28"/>
        </w:rPr>
        <w:t xml:space="preserve">тодики, современные педагогические технологии (игровые, коллективного способа обучения (КСО), учебно-социальные и </w:t>
      </w:r>
      <w:proofErr w:type="spellStart"/>
      <w:proofErr w:type="gramStart"/>
      <w:r>
        <w:rPr>
          <w:rFonts w:ascii="Times New Roman" w:hAnsi="Times New Roman"/>
          <w:sz w:val="28"/>
          <w:szCs w:val="28"/>
        </w:rPr>
        <w:t>др</w:t>
      </w:r>
      <w:proofErr w:type="spellEnd"/>
      <w:proofErr w:type="gramEnd"/>
      <w:r>
        <w:rPr>
          <w:rFonts w:ascii="Times New Roman" w:hAnsi="Times New Roman"/>
          <w:sz w:val="28"/>
          <w:szCs w:val="28"/>
        </w:rPr>
        <w:t>), содействующие не только реализации требований ФГОС, но и позитивно влияющие на формирование личности учащихся общеобразовательных школ.</w:t>
      </w:r>
    </w:p>
    <w:p w:rsidR="00C51E5F" w:rsidRDefault="00C51E5F" w:rsidP="00C51E5F">
      <w:pPr>
        <w:spacing w:before="180" w:after="180" w:line="360" w:lineRule="auto"/>
        <w:ind w:left="180" w:right="180"/>
        <w:jc w:val="both"/>
        <w:rPr>
          <w:rStyle w:val="apple-converted-space"/>
          <w:color w:val="000000"/>
          <w:shd w:val="clear" w:color="auto" w:fill="FFFFFF"/>
        </w:rPr>
      </w:pPr>
      <w:proofErr w:type="gramStart"/>
      <w:r>
        <w:rPr>
          <w:rFonts w:ascii="Times New Roman" w:hAnsi="Times New Roman"/>
          <w:color w:val="000000"/>
          <w:sz w:val="28"/>
          <w:szCs w:val="28"/>
          <w:shd w:val="clear" w:color="auto" w:fill="FFFFFF"/>
        </w:rPr>
        <w:t xml:space="preserve">Что касается технологий реализации воспитательного потенциала обществоведческого образования, то в число основных подходов к их </w:t>
      </w:r>
      <w:r>
        <w:rPr>
          <w:rFonts w:ascii="Times New Roman" w:hAnsi="Times New Roman"/>
          <w:color w:val="000000"/>
          <w:sz w:val="28"/>
          <w:szCs w:val="28"/>
          <w:shd w:val="clear" w:color="auto" w:fill="FFFFFF"/>
        </w:rPr>
        <w:lastRenderedPageBreak/>
        <w:t>проектированию могут быть включены:</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 организация индивидуально-ориентированного целеполагания, призванная обеспечить развитие познавательных интересов, положительной мотивации школьников к обучению, выработку и присвоение ими целей и задач учебной деятельности;</w:t>
      </w:r>
      <w:proofErr w:type="gramEnd"/>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усиление воспитательных аспектов содержания учебного процесса, предполагающее связь изучаемого материала с жизнью школьника, его будущими личными и профессиональными планами; выявление в содержании учебного материала нравственных проблем, которые могут стать предметом обсуждения на занятии; использование историко-культурного наследия страны, региона, города, села при решении учебных задач; обучение детей и подростков разным способам применения приобретенных знаний в практической жизни;</w:t>
      </w:r>
      <w:proofErr w:type="gramEnd"/>
      <w:r>
        <w:rPr>
          <w:rFonts w:ascii="Times New Roman" w:hAnsi="Times New Roman"/>
          <w:color w:val="000000"/>
          <w:sz w:val="28"/>
          <w:szCs w:val="28"/>
          <w:shd w:val="clear" w:color="auto" w:fill="FFFFFF"/>
        </w:rPr>
        <w:t xml:space="preserve"> вклад учащихся в разработку проблем района, города, поселка, в преобразование окружающей жизни через выполнение социально значимых учебных проектов, исследовательскую деятельность;</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 сотворчество участников учебного процесса, ориентированное, прежде всего, на формирование определенной творческой атмосферы и особых отношений</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сотрудничества учителя и учащихся, имеющих большое воспитывающее и развивающее значение для школьников;</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 расширение связей школьников с окружающим миром и использование образовательных ресурсов социума, позволяющее обогатить сферу социальных контактов учащихся, приблизить их учебную деятельность к реалиям жизни, разнообразить их представления в сфере предметных знаний;</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проектная (социально-проектная) деятельность учащихся, представляющая собой творческую работу, направленную на решение практической задачи, цели и содержание которой определяются школьниками, реализуются ими в результате теоретической проработки новой информации, что благоприятно влияет не только на повышение уровня образованности школьников и совершенствование их учебной деятельности, но и на формирование у них определенных личностных качеств и ценностных отношений.</w:t>
      </w:r>
      <w:proofErr w:type="gramEnd"/>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В целом подходы к проектированию и реализации воспитательного потенциала </w:t>
      </w:r>
      <w:r>
        <w:rPr>
          <w:rFonts w:ascii="Times New Roman" w:hAnsi="Times New Roman"/>
          <w:color w:val="000000"/>
          <w:sz w:val="28"/>
          <w:szCs w:val="28"/>
          <w:shd w:val="clear" w:color="auto" w:fill="FFFFFF"/>
        </w:rPr>
        <w:lastRenderedPageBreak/>
        <w:t>содержания социально-гуманитарного образования нацелены:</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1) на усвоение школьниками информации, позволяющей им обогатить свои знания о человеке, географической среде, основных этапах истории человечества, закономерностях исторического развития России, основных сферах общественной жизни;</w:t>
      </w:r>
      <w:r>
        <w:rPr>
          <w:rStyle w:val="apple-converted-space"/>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2) обеспечение личностно-эмоционального осмысления школьниками опыта взаимодействия людей в настоящем и прошлом, формирование у них понимания значимости исторического опыта России и мира, ценностей </w:t>
      </w:r>
      <w:proofErr w:type="gramStart"/>
      <w:r>
        <w:rPr>
          <w:rFonts w:ascii="Times New Roman" w:hAnsi="Times New Roman"/>
          <w:color w:val="000000"/>
          <w:sz w:val="28"/>
          <w:szCs w:val="28"/>
          <w:shd w:val="clear" w:color="auto" w:fill="FFFFFF"/>
        </w:rPr>
        <w:t>демократического общества</w:t>
      </w:r>
      <w:proofErr w:type="gramEnd"/>
      <w:r>
        <w:rPr>
          <w:rFonts w:ascii="Times New Roman" w:hAnsi="Times New Roman"/>
          <w:color w:val="000000"/>
          <w:sz w:val="28"/>
          <w:szCs w:val="28"/>
          <w:shd w:val="clear" w:color="auto" w:fill="FFFFFF"/>
        </w:rPr>
        <w:t>, важнейших качеств личности (гражданской позиции, патриотизма, умения преодолевать конфликты ненасильственным путем и т.п.).</w:t>
      </w:r>
      <w:r>
        <w:rPr>
          <w:rStyle w:val="apple-converted-space"/>
          <w:rFonts w:ascii="Times New Roman" w:hAnsi="Times New Roman"/>
          <w:color w:val="000000"/>
          <w:sz w:val="28"/>
          <w:szCs w:val="28"/>
          <w:shd w:val="clear" w:color="auto" w:fill="FFFFFF"/>
        </w:rPr>
        <w:t> </w:t>
      </w:r>
    </w:p>
    <w:p w:rsidR="00C51E5F" w:rsidRPr="00885D77" w:rsidRDefault="00C51E5F" w:rsidP="00885D77">
      <w:pPr>
        <w:spacing w:before="180" w:after="180" w:line="360" w:lineRule="auto"/>
        <w:ind w:left="180" w:right="180"/>
        <w:jc w:val="both"/>
        <w:rPr>
          <w:rStyle w:val="apple-converted-space"/>
          <w:rFonts w:eastAsia="Times New Roman"/>
          <w:b/>
          <w:color w:val="424242"/>
          <w:lang w:eastAsia="ru-RU"/>
        </w:rPr>
      </w:pPr>
      <w:r>
        <w:rPr>
          <w:rFonts w:ascii="Times New Roman" w:eastAsia="Times New Roman" w:hAnsi="Times New Roman"/>
          <w:b/>
          <w:color w:val="424242"/>
          <w:sz w:val="28"/>
          <w:szCs w:val="28"/>
          <w:lang w:eastAsia="ru-RU"/>
        </w:rPr>
        <w:t>Среди важнейших задач общеобразовательной школы особое значение имеет гражданское образование и воспитание. Оно трактуется как целенаправленный процесс воздействия на учащихся, активно способствующий формированию у них культуры гражданственности или гражданской культуры.</w:t>
      </w:r>
    </w:p>
    <w:p w:rsidR="00C51E5F" w:rsidRDefault="00C51E5F" w:rsidP="00C51E5F">
      <w:pPr>
        <w:pStyle w:val="a3"/>
        <w:shd w:val="clear" w:color="auto" w:fill="FFFFFF"/>
        <w:spacing w:before="0" w:beforeAutospacing="0" w:after="300" w:afterAutospacing="0" w:line="360" w:lineRule="auto"/>
        <w:jc w:val="both"/>
        <w:rPr>
          <w:color w:val="333333"/>
        </w:rPr>
      </w:pPr>
      <w:r>
        <w:rPr>
          <w:sz w:val="28"/>
          <w:szCs w:val="28"/>
        </w:rPr>
        <w:t>В своей  педагогической деятельности мы стараемся  сочетать  традиционные и новые приёмы, методы, формы обучения, направленные на высокую мотивацию к учению. В последнее время  чаще используется метод социального  проектирования, который представляет собой незаменимую сферу применения  гражданских компетентностей.</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xml:space="preserve">     Уже в 6-ом классе при изучении темы «Моя семья» учащимся предлагается выполнить </w:t>
      </w:r>
      <w:proofErr w:type="gramStart"/>
      <w:r>
        <w:rPr>
          <w:rFonts w:ascii="Times New Roman" w:hAnsi="Times New Roman"/>
          <w:sz w:val="28"/>
          <w:szCs w:val="28"/>
        </w:rPr>
        <w:t>индивидуальный проект</w:t>
      </w:r>
      <w:proofErr w:type="gramEnd"/>
      <w:r>
        <w:rPr>
          <w:rFonts w:ascii="Times New Roman" w:hAnsi="Times New Roman"/>
          <w:sz w:val="28"/>
          <w:szCs w:val="28"/>
        </w:rPr>
        <w:t xml:space="preserve"> на выбор по темам: «Генеалогическое  древо моей семьи», «Профессия моей мамы (моего папы)», «Моя дружная семья».  Предлагая учащимся  такое задание,  преследуются следующие педагогические цели:</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формирование уважительного отношения к близким людям, родным, семье;</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воспитание любви к своему дому, членам семьи;</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формирование осознанного  отношения к ценностям семьи, её традициям, реликвиям, обычаям;</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lastRenderedPageBreak/>
        <w:t>- развитие творчества и формирование навыков составления проекта.</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xml:space="preserve">     Учащимся предлагается рассмотреть такие вопросы, как:</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имена предков, годы их жизни, их профессия;</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xml:space="preserve">- количество детей в семье, где впоследствии они  проживали и воспитывались, понять их роль в жизни общества. Каждый ученик с гордостью защищает свой проект. Некоторые дети в качестве приложения  к проекту используют фото из  семейного альбома. </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xml:space="preserve">        Интересный проект  можно предложить учащимся 6-7-х классов на тему «Моя Родина». Дети могут познакомиться с материалами  газетных статей, публикациями  из журналов, дополнительной литературой. Учащимся можно  предложить  написать сочинение-миниатюру на тему «Моя малая Родина, мое село, улица, дом», нарисовать рисунки по теме. Темы обычно вызывают  неподдельный интерес среди детей. </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xml:space="preserve">     Проектные работы могут быть  востребованными  и на классных часах и во внеурочное время.</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xml:space="preserve">     Гражданскому воспитанию способствует использование интерактивных методов обучения. На таких уроках учащиеся самостоятельно изучают материал, учатся критически мыслить. Этот метод рассчитан на  формирование гражданского самосознания и самореализацию. У учащихся  остаются вопросы, непонятные им, но именно на них они ищут ответы и в процессе активной деятельности доходят до сути. </w:t>
      </w:r>
    </w:p>
    <w:p w:rsidR="00C51E5F" w:rsidRDefault="00C51E5F" w:rsidP="00C51E5F">
      <w:pPr>
        <w:spacing w:after="0" w:line="360" w:lineRule="auto"/>
        <w:jc w:val="both"/>
        <w:rPr>
          <w:rFonts w:ascii="Times New Roman" w:hAnsi="Times New Roman"/>
          <w:sz w:val="28"/>
          <w:szCs w:val="28"/>
        </w:rPr>
      </w:pPr>
      <w:r>
        <w:rPr>
          <w:rFonts w:ascii="Times New Roman" w:hAnsi="Times New Roman"/>
          <w:sz w:val="28"/>
          <w:szCs w:val="28"/>
        </w:rPr>
        <w:t xml:space="preserve">     Проблемный подход стимулирует активную познавательную деятельность учеников, заставляет их делать осознанный выбор в сложных ситуациях, что, несомненно,  отразится на гражданской позиции школьников.</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xml:space="preserve">В современной науке гражданскую культуру определяют как систему исторически сложившихся устойчивых установок, убеждений, представлений, образцов поведения, проявляющихся в деятельности граждан (субъектов гражданского процесса) и обеспечивающих воспроизводство жизни общества и государства на основе преемственности. Для современной школы формирование гражданской культуры – одна из самых значимых задач. Особое место в гражданском образовании и воспитании занимают нравственный и </w:t>
      </w:r>
      <w:r>
        <w:rPr>
          <w:rFonts w:ascii="Times New Roman" w:eastAsia="Times New Roman" w:hAnsi="Times New Roman"/>
          <w:color w:val="424242"/>
          <w:sz w:val="28"/>
          <w:szCs w:val="28"/>
          <w:lang w:eastAsia="ru-RU"/>
        </w:rPr>
        <w:lastRenderedPageBreak/>
        <w:t>правовой компоненты его содержания. Общая картина воспитательных возможностей, заложенных в нравственном компоненте курса, включает в себя:</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раскрытие личностных каче</w:t>
      </w:r>
      <w:proofErr w:type="gramStart"/>
      <w:r>
        <w:rPr>
          <w:rFonts w:ascii="Times New Roman" w:eastAsia="Times New Roman" w:hAnsi="Times New Roman"/>
          <w:color w:val="424242"/>
          <w:sz w:val="28"/>
          <w:szCs w:val="28"/>
          <w:lang w:eastAsia="ru-RU"/>
        </w:rPr>
        <w:t>ств гр</w:t>
      </w:r>
      <w:proofErr w:type="gramEnd"/>
      <w:r>
        <w:rPr>
          <w:rFonts w:ascii="Times New Roman" w:eastAsia="Times New Roman" w:hAnsi="Times New Roman"/>
          <w:color w:val="424242"/>
          <w:sz w:val="28"/>
          <w:szCs w:val="28"/>
          <w:lang w:eastAsia="ru-RU"/>
        </w:rPr>
        <w:t>ажданина, патриотических чувств;</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формирование толерантности, уважительного отношения к людям другой национальности, веры, культуры;</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создание положительного отношения к труду;</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помощь в осознании себя как части природы;</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помощь в осознании личной ответственности за состояние окружающей среды;</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выявление роли морали в жизни человека и общества;</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раскрытие гуманистической сути морали;</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характеристика содержания и значения «золотого правила нравственности»;</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характеристика высших моральных ценностей, принципов, идеалов, норм, основных категорий морали;</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раскрытие роли моральной оценки деятельности человека;</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приучение к критическому анализу поступков – своих и чужих;</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анализ причин и последствий безответственного, антисоциального поведения;</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характеристика различных путей морального регулирования;</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выявление роли нравственной культуры;</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помощь в осознании значения самовоспитания и сфере нравственности;</w:t>
      </w:r>
    </w:p>
    <w:p w:rsidR="00C51E5F" w:rsidRDefault="00C51E5F" w:rsidP="00C51E5F">
      <w:pPr>
        <w:spacing w:before="180" w:after="180" w:line="360" w:lineRule="auto"/>
        <w:ind w:left="180" w:right="180"/>
        <w:jc w:val="both"/>
        <w:rPr>
          <w:rFonts w:ascii="Times New Roman" w:eastAsia="Times New Roman" w:hAnsi="Times New Roman"/>
          <w:color w:val="424242"/>
          <w:sz w:val="28"/>
          <w:szCs w:val="28"/>
          <w:lang w:eastAsia="ru-RU"/>
        </w:rPr>
      </w:pPr>
      <w:r>
        <w:rPr>
          <w:rFonts w:ascii="Times New Roman" w:eastAsia="Times New Roman" w:hAnsi="Times New Roman"/>
          <w:color w:val="424242"/>
          <w:sz w:val="28"/>
          <w:szCs w:val="28"/>
          <w:lang w:eastAsia="ru-RU"/>
        </w:rPr>
        <w:t>- раскрытие сущности мировоззрения и его роли как стержня духовного мира личности.</w:t>
      </w:r>
    </w:p>
    <w:p w:rsidR="00C51E5F" w:rsidRDefault="00C51E5F" w:rsidP="00C51E5F">
      <w:pPr>
        <w:spacing w:line="360" w:lineRule="auto"/>
        <w:jc w:val="both"/>
        <w:rPr>
          <w:rFonts w:ascii="Times New Roman" w:hAnsi="Times New Roman"/>
          <w:color w:val="000000"/>
          <w:sz w:val="28"/>
          <w:szCs w:val="28"/>
        </w:rPr>
      </w:pPr>
      <w:r>
        <w:rPr>
          <w:rFonts w:ascii="Times New Roman" w:eastAsia="Times New Roman" w:hAnsi="Times New Roman"/>
          <w:color w:val="424242"/>
          <w:sz w:val="28"/>
          <w:szCs w:val="28"/>
          <w:lang w:eastAsia="ru-RU"/>
        </w:rPr>
        <w:lastRenderedPageBreak/>
        <w:t>Главная задача правового компонента воспитания – формирование правовой культуры. На первый план выходит формирование гражданской ответственности, в которой объединены правовая и моральная ответственность и которая основывается на демократических правовых ценностях. Школьников необходимо приучать к уважению прав других людей и к выполнению своих гражданских обязанностей. Особенно это проявляется в старших классах, где на первое место выдвигается задача формирования приверженности демократическим идеалам и правовой ответственности, где одни из ключевых понятий является понятие «правомерное поведение», т.е. поведение, соответствующее нормам права.</w:t>
      </w:r>
      <w:r>
        <w:rPr>
          <w:rFonts w:ascii="Times New Roman" w:hAnsi="Times New Roman"/>
          <w:color w:val="000000"/>
          <w:sz w:val="28"/>
          <w:szCs w:val="28"/>
        </w:rPr>
        <w:t>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C51E5F" w:rsidRDefault="00C51E5F" w:rsidP="00C51E5F">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Современное общество формирует новую систему ценностей, в которой обладание знаниями является необходимым, но далеко не достаточным  результатом образования. </w:t>
      </w:r>
      <w:r>
        <w:rPr>
          <w:rFonts w:ascii="Times New Roman" w:eastAsia="Times New Roman" w:hAnsi="Times New Roman"/>
          <w:b/>
          <w:sz w:val="28"/>
          <w:szCs w:val="28"/>
        </w:rPr>
        <w:t>Приоритетным направлением ФГОС второго поколения является развитие потенциала личности.</w:t>
      </w:r>
    </w:p>
    <w:p w:rsidR="00C51E5F" w:rsidRDefault="00C51E5F" w:rsidP="00C51E5F">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Каждый ребенок обладает своими индивидуальными особенностями, способностями к обучению. Задачей учителя является формирование у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xml:space="preserve"> интереса к предмету. Его можно сформировать разными путями и способами. Важнейшим средством арсенала учителя была и остается организация внеурочной деятельности учащихся по предмету.</w:t>
      </w:r>
    </w:p>
    <w:p w:rsidR="00C51E5F" w:rsidRDefault="00C51E5F" w:rsidP="00C51E5F">
      <w:pPr>
        <w:spacing w:after="0" w:line="360" w:lineRule="auto"/>
        <w:ind w:firstLine="567"/>
        <w:jc w:val="both"/>
        <w:rPr>
          <w:rFonts w:ascii="Times New Roman" w:hAnsi="Times New Roman"/>
          <w:sz w:val="28"/>
          <w:szCs w:val="28"/>
        </w:rPr>
      </w:pPr>
      <w:r>
        <w:rPr>
          <w:rFonts w:ascii="Times New Roman" w:eastAsia="Times New Roman" w:hAnsi="Times New Roman"/>
          <w:sz w:val="28"/>
          <w:szCs w:val="28"/>
        </w:rPr>
        <w:t>Одной из характерных особенностей образовательного процесса в условиях подготовки перехода на ФГОС нового поколения старшей школы является, как показывает мой практический опыт,  наличие тесной связи учебной деятельности с внеурочной работой школьников. Чаще всего внеурочная работа служит продолжением учебной деятельности и направлена на систематическое образование старшеклассников, развитие у них творческих способностей. Следует отметить, что внеурочная и урочная работа выступают как равноправные стороны единого процесса.</w:t>
      </w:r>
    </w:p>
    <w:p w:rsidR="00C51E5F" w:rsidRDefault="00885D77" w:rsidP="00C51E5F">
      <w:pPr>
        <w:spacing w:after="0" w:line="360" w:lineRule="auto"/>
        <w:jc w:val="both"/>
        <w:rPr>
          <w:rFonts w:ascii="Times New Roman" w:eastAsia="Times New Roman" w:hAnsi="Times New Roman"/>
          <w:sz w:val="28"/>
          <w:szCs w:val="28"/>
        </w:rPr>
      </w:pPr>
      <w:r>
        <w:rPr>
          <w:rFonts w:ascii="Times New Roman" w:hAnsi="Times New Roman"/>
          <w:sz w:val="28"/>
          <w:szCs w:val="28"/>
        </w:rPr>
        <w:t>Поэтому, значительная</w:t>
      </w:r>
      <w:r w:rsidR="00C51E5F">
        <w:rPr>
          <w:rFonts w:ascii="Times New Roman" w:hAnsi="Times New Roman"/>
          <w:sz w:val="28"/>
          <w:szCs w:val="28"/>
        </w:rPr>
        <w:t xml:space="preserve"> часть компонентов </w:t>
      </w:r>
      <w:proofErr w:type="spellStart"/>
      <w:r w:rsidR="00C51E5F">
        <w:rPr>
          <w:rFonts w:ascii="Times New Roman" w:hAnsi="Times New Roman"/>
          <w:sz w:val="28"/>
          <w:szCs w:val="28"/>
        </w:rPr>
        <w:t>компетентностной</w:t>
      </w:r>
      <w:proofErr w:type="spellEnd"/>
      <w:r w:rsidR="00C51E5F">
        <w:rPr>
          <w:rFonts w:ascii="Times New Roman" w:hAnsi="Times New Roman"/>
          <w:sz w:val="28"/>
          <w:szCs w:val="28"/>
        </w:rPr>
        <w:t xml:space="preserve"> культуры отрабатывается во внеурочной деятельности через такие формы работы, как:</w:t>
      </w:r>
    </w:p>
    <w:p w:rsidR="00C51E5F" w:rsidRDefault="00C51E5F" w:rsidP="00C51E5F">
      <w:pPr>
        <w:tabs>
          <w:tab w:val="left" w:pos="567"/>
        </w:tabs>
        <w:spacing w:after="0" w:line="360" w:lineRule="auto"/>
        <w:ind w:firstLine="284"/>
        <w:contextualSpacing/>
        <w:jc w:val="both"/>
        <w:rPr>
          <w:rFonts w:ascii="Times New Roman" w:hAnsi="Times New Roman"/>
          <w:sz w:val="28"/>
          <w:szCs w:val="28"/>
        </w:rPr>
      </w:pPr>
      <w:r>
        <w:rPr>
          <w:rFonts w:ascii="Times New Roman" w:hAnsi="Times New Roman"/>
          <w:sz w:val="28"/>
          <w:szCs w:val="28"/>
        </w:rPr>
        <w:lastRenderedPageBreak/>
        <w:t>1.  Дополнительные программы элективных курсов, например, «Экономические системы общества», «Подросток и закон».</w:t>
      </w:r>
    </w:p>
    <w:p w:rsidR="00C51E5F" w:rsidRDefault="00C51E5F" w:rsidP="00C51E5F">
      <w:pPr>
        <w:tabs>
          <w:tab w:val="left" w:pos="567"/>
        </w:tabs>
        <w:spacing w:after="0" w:line="360" w:lineRule="auto"/>
        <w:ind w:firstLine="284"/>
        <w:contextualSpacing/>
        <w:jc w:val="both"/>
        <w:rPr>
          <w:rFonts w:ascii="Times New Roman" w:hAnsi="Times New Roman"/>
          <w:sz w:val="28"/>
          <w:szCs w:val="28"/>
        </w:rPr>
      </w:pPr>
      <w:r>
        <w:rPr>
          <w:rFonts w:ascii="Times New Roman" w:hAnsi="Times New Roman"/>
          <w:sz w:val="28"/>
          <w:szCs w:val="28"/>
        </w:rPr>
        <w:t>2.  Участие учащихся в конференциях, конкурсах, олимпиадах муниципального  и регионального масштаба в очной и заочной формах.</w:t>
      </w:r>
    </w:p>
    <w:p w:rsidR="00C51E5F" w:rsidRDefault="00C51E5F" w:rsidP="00C51E5F">
      <w:pPr>
        <w:tabs>
          <w:tab w:val="left" w:pos="567"/>
        </w:tabs>
        <w:spacing w:after="0" w:line="360" w:lineRule="auto"/>
        <w:ind w:firstLine="284"/>
        <w:contextualSpacing/>
        <w:jc w:val="both"/>
        <w:rPr>
          <w:rFonts w:ascii="Times New Roman" w:hAnsi="Times New Roman"/>
          <w:sz w:val="28"/>
          <w:szCs w:val="28"/>
        </w:rPr>
      </w:pPr>
      <w:r>
        <w:rPr>
          <w:rFonts w:ascii="Times New Roman" w:hAnsi="Times New Roman"/>
          <w:sz w:val="28"/>
          <w:szCs w:val="28"/>
        </w:rPr>
        <w:t>3. Участие детей в школьной игре «Заседание школьного правового клуба».</w:t>
      </w:r>
    </w:p>
    <w:p w:rsidR="00C51E5F" w:rsidRDefault="00C51E5F" w:rsidP="00C51E5F">
      <w:pPr>
        <w:tabs>
          <w:tab w:val="left" w:pos="567"/>
        </w:tabs>
        <w:spacing w:after="0" w:line="360" w:lineRule="auto"/>
        <w:ind w:firstLine="284"/>
        <w:contextualSpacing/>
        <w:jc w:val="both"/>
        <w:rPr>
          <w:rFonts w:ascii="Times New Roman" w:hAnsi="Times New Roman"/>
          <w:sz w:val="28"/>
          <w:szCs w:val="28"/>
        </w:rPr>
      </w:pPr>
      <w:r>
        <w:rPr>
          <w:rFonts w:ascii="Times New Roman" w:hAnsi="Times New Roman"/>
          <w:sz w:val="28"/>
          <w:szCs w:val="28"/>
        </w:rPr>
        <w:t>4. Участие учеников  в тематических телемостах, дискуссиях, дебатах между удаленными образовательными учреждениями, например по теме «Национальный вопрос и толерантность» и т. д.</w:t>
      </w:r>
    </w:p>
    <w:p w:rsidR="00C51E5F" w:rsidRDefault="00C51E5F" w:rsidP="00C51E5F">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И так, в практике  моей работы имеют место  такие формы внеурочной деятельности: исследовательская деятельность, работа школьного краеведческого музея,  работа над учебными проектами, подготовка к олимпиадам и конкурсам, научно-практические конференции и предметные декады  в школе.</w:t>
      </w:r>
    </w:p>
    <w:p w:rsidR="00C51E5F" w:rsidRDefault="00C51E5F" w:rsidP="00C51E5F">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Остановлюсь на привлечении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xml:space="preserve"> к исследовательской деятельности. Приобщение к научным исследованиям становится особенно актуальным на заключительном этапе получения школьного образования, когда у старшеклассников формируется теоретическое мышление. В это время и необходимо организовывать  исследовательскую работу, вводить элементы исследования на уроках и во внеурочных занятиях, прививать обучающимся навыки исследовательской деятельности, умение рассуждать, анализировать, развивать мысли, аргументировать суждения, доказывать свою точку зрения, делать предположения самостоятельно. </w:t>
      </w:r>
    </w:p>
    <w:p w:rsidR="00C51E5F" w:rsidRDefault="00C51E5F" w:rsidP="00C51E5F">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Одной из наиболее доступных и увлекательных форм приобщения школьников к исследовательской работе, способом мотивации познавательной деятельности обучающихся является  изучение ими истории родного края. Воспитательный потенциал исторического краеведения заложен в самом материале – фактах местной истории. Они помогают донести до сознания детей картины героического прошлого, способствуют сохранению памяти народа, осуществлению преемственности поколений.</w:t>
      </w:r>
    </w:p>
    <w:p w:rsidR="00C51E5F" w:rsidRDefault="00C51E5F" w:rsidP="00C51E5F">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Рассказы и воспоминания живых свидетелей, очевидцев и участников событий, знакомство с историческими документами оживляют историю, позволяют прикоснуться к исторической эпохе, почувствовать ее специфику и </w:t>
      </w:r>
      <w:r>
        <w:rPr>
          <w:rFonts w:ascii="Times New Roman" w:eastAsia="Times New Roman" w:hAnsi="Times New Roman"/>
          <w:sz w:val="28"/>
          <w:szCs w:val="28"/>
        </w:rPr>
        <w:lastRenderedPageBreak/>
        <w:t xml:space="preserve">уникальность. Занимаясь краеведением на протяжении многих лет, уверенно могу сказать, что краеведческие изыскания способствуют развитию у школьников устойчивого интереса к истории и формированию личностно ориентированных знаний. </w:t>
      </w:r>
    </w:p>
    <w:p w:rsidR="00C51E5F" w:rsidRDefault="00C51E5F" w:rsidP="00C51E5F">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Обращусь к собственному опыту. В 2015 году исследования моих учеников определялись темой «Семейные гнёзда родного края». Школьники  собрали сведения об односельчанах, побеседовали со старожилами, нашли много  интересной информации. Итогом стала исследовательская работа.  Нам всегда кажется, что все главные события истории проходили мимо нас, так далеко всё  происходило от наших мест. Но в этом году мои ученики вдруг отчётливо поняли, что это не так. Они убедились, что события бурной истории нашей страны не обошли стороной землю своих предков и историю Отечества можно изучать через историю  села и судьбы его жителей. В этом я вижу главный положительный результат внеурочной деятельности, т.к. история страны познаётся не по скучным страницам школьных учебников, а по истории судеб конкретных людей, своих земляков. </w:t>
      </w:r>
    </w:p>
    <w:p w:rsidR="00C51E5F" w:rsidRDefault="00C51E5F" w:rsidP="00C51E5F">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Вместе со своими учениками я занимаюсь краеведческой деятельностью много лет, тематика исследований разнообразна. Но наиболее увлекательным и доступным направлением  для исследований стало изучение истории семьи. Часто ребята выбирают тему «Моя семья в годы Великой Отечественной войны», где рассказывают об участии прадедов в боевых действиях, о жизни в тылу, о трудном и голодном детстве своих бабушек. Такое общение развивает </w:t>
      </w:r>
      <w:proofErr w:type="spellStart"/>
      <w:r>
        <w:rPr>
          <w:rFonts w:ascii="Times New Roman" w:eastAsia="Times New Roman" w:hAnsi="Times New Roman"/>
          <w:sz w:val="28"/>
          <w:szCs w:val="28"/>
        </w:rPr>
        <w:t>межпоколенческие</w:t>
      </w:r>
      <w:proofErr w:type="spellEnd"/>
      <w:r>
        <w:rPr>
          <w:rFonts w:ascii="Times New Roman" w:eastAsia="Times New Roman" w:hAnsi="Times New Roman"/>
          <w:sz w:val="28"/>
          <w:szCs w:val="28"/>
        </w:rPr>
        <w:t xml:space="preserve"> связи, история становится ближе и понятней. </w:t>
      </w:r>
    </w:p>
    <w:p w:rsidR="00C51E5F" w:rsidRDefault="00C51E5F" w:rsidP="00C51E5F">
      <w:pPr>
        <w:pStyle w:val="a3"/>
        <w:shd w:val="clear" w:color="auto" w:fill="FFFFFF"/>
        <w:spacing w:before="0" w:beforeAutospacing="0" w:after="300" w:afterAutospacing="0" w:line="360" w:lineRule="auto"/>
        <w:jc w:val="both"/>
        <w:rPr>
          <w:sz w:val="28"/>
          <w:szCs w:val="28"/>
          <w:lang w:val="tt-RU"/>
        </w:rPr>
      </w:pPr>
      <w:r>
        <w:rPr>
          <w:sz w:val="28"/>
          <w:szCs w:val="28"/>
        </w:rPr>
        <w:t xml:space="preserve">Еще одной важной и актуальной темой для исторического исследования является изучение истории жизни выдающихся личностей, связанных с историей родного края. История нашего села дает уникальные возможности для юных исследователей. Такие личности- выходцы нашего села как: известный просветитель татарского народа  Ш. </w:t>
      </w:r>
      <w:proofErr w:type="spellStart"/>
      <w:r>
        <w:rPr>
          <w:sz w:val="28"/>
          <w:szCs w:val="28"/>
        </w:rPr>
        <w:t>Марджани</w:t>
      </w:r>
      <w:proofErr w:type="spellEnd"/>
      <w:r>
        <w:rPr>
          <w:sz w:val="28"/>
          <w:szCs w:val="28"/>
        </w:rPr>
        <w:t xml:space="preserve"> и  писатель-классик создатель жанра татарского исторического романа М. </w:t>
      </w:r>
      <w:proofErr w:type="spellStart"/>
      <w:r>
        <w:rPr>
          <w:sz w:val="28"/>
          <w:szCs w:val="28"/>
        </w:rPr>
        <w:t>Галяу</w:t>
      </w:r>
      <w:proofErr w:type="spellEnd"/>
      <w:r>
        <w:rPr>
          <w:sz w:val="28"/>
          <w:szCs w:val="28"/>
        </w:rPr>
        <w:t xml:space="preserve">  оставили  неповторимый глубокий след в истории моего народа. </w:t>
      </w:r>
    </w:p>
    <w:p w:rsidR="00C51E5F" w:rsidRDefault="00C51E5F" w:rsidP="00C51E5F">
      <w:pPr>
        <w:pStyle w:val="a3"/>
        <w:shd w:val="clear" w:color="auto" w:fill="FFFFFF"/>
        <w:spacing w:before="0" w:beforeAutospacing="0" w:after="300" w:afterAutospacing="0" w:line="360" w:lineRule="auto"/>
        <w:jc w:val="both"/>
        <w:rPr>
          <w:color w:val="333333"/>
          <w:sz w:val="28"/>
          <w:szCs w:val="28"/>
        </w:rPr>
      </w:pPr>
      <w:r>
        <w:rPr>
          <w:color w:val="333333"/>
          <w:sz w:val="28"/>
          <w:szCs w:val="28"/>
        </w:rPr>
        <w:lastRenderedPageBreak/>
        <w:t>Сегодня воспитание любви к Родине и формирование достойного гражданина являются основными составляющими в учебно-воспитательной работе школы. И здесь очевидны огромные возможности краеведческой деятельности, которая позволяет воспитывать патриота и гражданина не на абстрактных идеалах, а на конкретных примерах, приобщать ребят к культурному наследию страны и «малой родины».</w:t>
      </w:r>
    </w:p>
    <w:p w:rsidR="00C51E5F" w:rsidRDefault="00C51E5F" w:rsidP="00C51E5F">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Очень важной составляющей исследовательской деятельности является то, что свои работы ребята представляют  на различных конференциях и конкурсах. Занятия внеурочной исследовательской деятельностью развивают коммуникативные универсальные учебные действия, дают навыки ораторского искусства. Школьники учатся выступать перед аудиторией, учатся ясно и логично выражать мысли в устном и письменном варианте, вырабатывают хорошую дикцию, правильные интонации.  Неоднократно мои ученики становились победителями и дипломантами муниципальных и региональных  конференций. </w:t>
      </w:r>
    </w:p>
    <w:p w:rsidR="00C51E5F" w:rsidRDefault="00C51E5F" w:rsidP="00C51E5F">
      <w:pPr>
        <w:spacing w:line="360" w:lineRule="auto"/>
        <w:jc w:val="both"/>
        <w:rPr>
          <w:rFonts w:ascii="Times New Roman" w:hAnsi="Times New Roman"/>
          <w:color w:val="000000"/>
          <w:sz w:val="28"/>
          <w:szCs w:val="28"/>
          <w:shd w:val="clear" w:color="auto" w:fill="FFFFFF"/>
        </w:rPr>
      </w:pPr>
      <w:r>
        <w:rPr>
          <w:rFonts w:ascii="Times New Roman" w:eastAsia="Times New Roman" w:hAnsi="Times New Roman"/>
          <w:sz w:val="28"/>
          <w:szCs w:val="28"/>
        </w:rPr>
        <w:t xml:space="preserve">    Внеурочная исследовательская  деятельность  плодотворна для школьников, потому что способствует формированию метапредметных и личностных результатов, а также формирует универсальные учебные действия, которые становятся основой умения учиться. Она развивает их кругозор и интеллект, прививает желание и дает навыки научной и исследовательской деятельности. Успехи помогают ребятам  поверить в свои силы, настраивают на более серьезное занятие наукой, подстегивают желание учиться успешнее, чтобы поступить в вуз, а дальше найти свою оптимальную нишу в обществе.</w:t>
      </w:r>
    </w:p>
    <w:p w:rsidR="00C51E5F" w:rsidRDefault="00C51E5F" w:rsidP="00C51E5F">
      <w:pPr>
        <w:spacing w:line="360" w:lineRule="auto"/>
        <w:jc w:val="both"/>
        <w:rPr>
          <w:rFonts w:ascii="Times New Roman" w:hAnsi="Times New Roman"/>
          <w:color w:val="000000"/>
          <w:sz w:val="28"/>
          <w:szCs w:val="28"/>
          <w:shd w:val="clear" w:color="auto" w:fill="FFFFFF"/>
          <w:lang w:val="tt-RU"/>
        </w:rPr>
      </w:pPr>
    </w:p>
    <w:p w:rsidR="00C51E5F" w:rsidRDefault="00C51E5F" w:rsidP="00C51E5F">
      <w:pPr>
        <w:spacing w:line="360" w:lineRule="auto"/>
        <w:jc w:val="both"/>
        <w:rPr>
          <w:rFonts w:ascii="Times New Roman" w:hAnsi="Times New Roman"/>
          <w:color w:val="000000"/>
          <w:sz w:val="28"/>
          <w:szCs w:val="28"/>
          <w:shd w:val="clear" w:color="auto" w:fill="FFFFFF"/>
          <w:lang w:val="tt-RU"/>
        </w:rPr>
      </w:pPr>
    </w:p>
    <w:p w:rsidR="00C51E5F" w:rsidRDefault="00C51E5F" w:rsidP="00C51E5F">
      <w:pPr>
        <w:spacing w:line="360" w:lineRule="auto"/>
        <w:jc w:val="both"/>
        <w:rPr>
          <w:rFonts w:ascii="Times New Roman" w:hAnsi="Times New Roman"/>
          <w:color w:val="000000"/>
          <w:sz w:val="28"/>
          <w:szCs w:val="28"/>
          <w:shd w:val="clear" w:color="auto" w:fill="FFFFFF"/>
          <w:lang w:val="tt-RU"/>
        </w:rPr>
      </w:pPr>
    </w:p>
    <w:p w:rsidR="00C51E5F" w:rsidRDefault="00C51E5F" w:rsidP="00C51E5F">
      <w:pPr>
        <w:spacing w:line="360" w:lineRule="auto"/>
        <w:jc w:val="both"/>
        <w:rPr>
          <w:rFonts w:ascii="Times New Roman" w:hAnsi="Times New Roman"/>
          <w:color w:val="000000"/>
          <w:sz w:val="28"/>
          <w:szCs w:val="28"/>
          <w:shd w:val="clear" w:color="auto" w:fill="FFFFFF"/>
          <w:lang w:val="tt-RU"/>
        </w:rPr>
      </w:pPr>
    </w:p>
    <w:p w:rsidR="001D3F3A" w:rsidRDefault="001D3F3A" w:rsidP="00C51E5F">
      <w:pPr>
        <w:spacing w:line="360" w:lineRule="auto"/>
        <w:jc w:val="both"/>
        <w:rPr>
          <w:rFonts w:ascii="Times New Roman" w:hAnsi="Times New Roman"/>
          <w:color w:val="000000"/>
          <w:sz w:val="28"/>
          <w:szCs w:val="28"/>
          <w:shd w:val="clear" w:color="auto" w:fill="FFFFFF"/>
          <w:lang w:val="tt-RU"/>
        </w:rPr>
      </w:pPr>
    </w:p>
    <w:p w:rsidR="00C51E5F" w:rsidRDefault="00C51E5F" w:rsidP="00C51E5F">
      <w:pPr>
        <w:spacing w:line="360" w:lineRule="auto"/>
        <w:jc w:val="both"/>
        <w:rPr>
          <w:rFonts w:ascii="Times New Roman" w:hAnsi="Times New Roman"/>
          <w:color w:val="000000"/>
          <w:sz w:val="28"/>
          <w:szCs w:val="28"/>
          <w:shd w:val="clear" w:color="auto" w:fill="FFFFFF"/>
          <w:lang w:val="tt-RU"/>
        </w:rPr>
      </w:pPr>
    </w:p>
    <w:p w:rsidR="00C51E5F" w:rsidRDefault="00C51E5F" w:rsidP="00C51E5F">
      <w:pPr>
        <w:spacing w:line="36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ЗАКЛЮЧЕНИЕ</w:t>
      </w:r>
    </w:p>
    <w:p w:rsidR="00C51E5F" w:rsidRDefault="00C51E5F" w:rsidP="00C51E5F">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Таким образом, воспитательный потенциал школьного социально-гуманитарного образования должен быть нацелен на то, чтобы подготовить молодого человека к жизни в условиях информационного поликультурного многонационального общества. Ценностно-целевые установки образования должны обеспечить успешную социализацию школьников, прежде всего в рамках российского социума. Реализация воспитательного потенциала обществоведческого образования учитывает и отражает триединую направленность школьного воспитательного процесса - на формирование личностной, семейной и социальной культуры школьников. В связи с этим наиболее правильным представляется подход, при котором основные направления проектирования воспитательного потенциала общеобразовательного образования отражали бы сложность, многоаспектность процесса становления личности</w:t>
      </w:r>
      <w:r w:rsidR="00885D77">
        <w:rPr>
          <w:rFonts w:ascii="Times New Roman" w:hAnsi="Times New Roman"/>
          <w:color w:val="000000"/>
          <w:sz w:val="28"/>
          <w:szCs w:val="28"/>
          <w:shd w:val="clear" w:color="auto" w:fill="FFFFFF"/>
        </w:rPr>
        <w:t xml:space="preserve">. </w:t>
      </w:r>
    </w:p>
    <w:p w:rsidR="00C51E5F" w:rsidRDefault="00C51E5F" w:rsidP="00C51E5F">
      <w:pPr>
        <w:spacing w:line="360" w:lineRule="auto"/>
        <w:jc w:val="both"/>
        <w:rPr>
          <w:rFonts w:ascii="Times New Roman" w:hAnsi="Times New Roman"/>
          <w:color w:val="000000"/>
          <w:sz w:val="28"/>
          <w:szCs w:val="28"/>
          <w:shd w:val="clear" w:color="auto" w:fill="FFFFFF"/>
        </w:rPr>
      </w:pPr>
      <w:r>
        <w:rPr>
          <w:rFonts w:ascii="Times New Roman" w:hAnsi="Times New Roman"/>
          <w:color w:val="333333"/>
          <w:sz w:val="28"/>
          <w:szCs w:val="28"/>
        </w:rPr>
        <w:t>Программы по обществознанию на протяжении всей своей истории пытались соответствовать реалиям времени. Изменения, происходившие в обществе, в его политическом строе, отображались непосредственно в содержании предмета. Обществоведческое образование являлось одним из важных проводников курса страны, и сегодня оно играет наиважнейшую роль в социализации личности - ее становлении, гражданском воспитании, усвоении индивидом культурных ценностей, моральных и юридических норм, достойных образцов поведения, формировании патриотического чувства причастности к судьбе Отечества, жизненной позиции личности на основе усвоения социального опыта.</w:t>
      </w:r>
    </w:p>
    <w:p w:rsidR="00C51E5F" w:rsidRDefault="00C51E5F" w:rsidP="00C51E5F">
      <w:pPr>
        <w:spacing w:line="360" w:lineRule="auto"/>
        <w:rPr>
          <w:rFonts w:ascii="Times New Roman" w:hAnsi="Times New Roman"/>
          <w:b/>
          <w:sz w:val="28"/>
          <w:szCs w:val="28"/>
        </w:rPr>
      </w:pPr>
      <w:r>
        <w:rPr>
          <w:rFonts w:ascii="Times New Roman" w:hAnsi="Times New Roman"/>
          <w:b/>
          <w:sz w:val="28"/>
          <w:szCs w:val="28"/>
        </w:rPr>
        <w:t xml:space="preserve">В итоге своей обзорной работы хочется сказать, что успешность личностного роста учащегося, уровень его самореализации и само актуализации являются, по сути, конечной целью педагога в жизни.  </w:t>
      </w:r>
    </w:p>
    <w:p w:rsidR="00C51E5F" w:rsidRDefault="00C51E5F" w:rsidP="00C51E5F">
      <w:pPr>
        <w:spacing w:line="360" w:lineRule="auto"/>
        <w:rPr>
          <w:rFonts w:ascii="Times New Roman" w:hAnsi="Times New Roman"/>
          <w:b/>
          <w:sz w:val="28"/>
          <w:szCs w:val="28"/>
          <w:lang w:val="tt-RU"/>
        </w:rPr>
      </w:pPr>
      <w:r>
        <w:rPr>
          <w:rFonts w:ascii="Times New Roman" w:hAnsi="Times New Roman"/>
          <w:b/>
          <w:sz w:val="28"/>
          <w:szCs w:val="28"/>
        </w:rPr>
        <w:t xml:space="preserve">      Именно этот показатель и определяет судьбу и счастье молодого человека.</w:t>
      </w:r>
    </w:p>
    <w:p w:rsidR="00C51E5F" w:rsidRDefault="00C51E5F" w:rsidP="00C51E5F">
      <w:pPr>
        <w:spacing w:line="360" w:lineRule="auto"/>
        <w:rPr>
          <w:rFonts w:ascii="Times New Roman" w:hAnsi="Times New Roman"/>
          <w:b/>
          <w:sz w:val="28"/>
          <w:szCs w:val="28"/>
          <w:lang w:val="tt-RU"/>
        </w:rPr>
      </w:pPr>
    </w:p>
    <w:p w:rsidR="001D3F3A" w:rsidRDefault="001D3F3A" w:rsidP="00C51E5F">
      <w:pPr>
        <w:spacing w:line="360" w:lineRule="auto"/>
        <w:rPr>
          <w:rFonts w:ascii="Times New Roman" w:hAnsi="Times New Roman"/>
          <w:b/>
          <w:sz w:val="28"/>
          <w:szCs w:val="28"/>
          <w:lang w:val="tt-RU"/>
        </w:rPr>
      </w:pPr>
    </w:p>
    <w:p w:rsidR="001D3F3A" w:rsidRDefault="001D3F3A" w:rsidP="00C51E5F">
      <w:pPr>
        <w:spacing w:line="360" w:lineRule="auto"/>
        <w:rPr>
          <w:rFonts w:ascii="Times New Roman" w:hAnsi="Times New Roman"/>
          <w:b/>
          <w:sz w:val="28"/>
          <w:szCs w:val="28"/>
          <w:lang w:val="tt-RU"/>
        </w:rPr>
      </w:pPr>
    </w:p>
    <w:p w:rsidR="00C51E5F" w:rsidRDefault="00C51E5F" w:rsidP="00C51E5F">
      <w:pPr>
        <w:spacing w:line="360" w:lineRule="auto"/>
        <w:jc w:val="center"/>
        <w:rPr>
          <w:rFonts w:ascii="Times New Roman" w:hAnsi="Times New Roman"/>
          <w:b/>
          <w:sz w:val="28"/>
          <w:szCs w:val="28"/>
        </w:rPr>
      </w:pPr>
      <w:r>
        <w:rPr>
          <w:rFonts w:ascii="Times New Roman" w:hAnsi="Times New Roman"/>
          <w:b/>
          <w:color w:val="000000"/>
          <w:sz w:val="28"/>
          <w:szCs w:val="28"/>
          <w:shd w:val="clear" w:color="auto" w:fill="FFFFFF"/>
        </w:rPr>
        <w:t>Список литературы</w:t>
      </w:r>
    </w:p>
    <w:p w:rsidR="00C51E5F" w:rsidRDefault="00C51E5F" w:rsidP="00C51E5F">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rPr>
        <w:br/>
      </w:r>
      <w:r>
        <w:rPr>
          <w:rFonts w:ascii="Times New Roman" w:hAnsi="Times New Roman"/>
          <w:color w:val="000000"/>
          <w:sz w:val="28"/>
          <w:szCs w:val="28"/>
          <w:shd w:val="clear" w:color="auto" w:fill="FFFFFF"/>
        </w:rPr>
        <w:t>1. Коростелева А.А. Основы реализации воспитательного потенциала учебным предметом «Обществознание./ Теория современного образования.</w:t>
      </w:r>
    </w:p>
    <w:p w:rsidR="00C51E5F" w:rsidRDefault="00C51E5F" w:rsidP="00C51E5F">
      <w:pPr>
        <w:pStyle w:val="a3"/>
        <w:shd w:val="clear" w:color="auto" w:fill="FFFFFF"/>
        <w:spacing w:before="0" w:beforeAutospacing="0" w:after="300" w:afterAutospacing="0" w:line="276" w:lineRule="auto"/>
        <w:jc w:val="both"/>
        <w:rPr>
          <w:color w:val="000000"/>
          <w:sz w:val="28"/>
          <w:szCs w:val="28"/>
          <w:shd w:val="clear" w:color="auto" w:fill="FFFFFF"/>
          <w:lang w:val="tt-RU"/>
        </w:rPr>
      </w:pPr>
      <w:r>
        <w:rPr>
          <w:color w:val="000000"/>
          <w:sz w:val="28"/>
          <w:szCs w:val="28"/>
          <w:shd w:val="clear" w:color="auto" w:fill="FFFFFF"/>
        </w:rPr>
        <w:t xml:space="preserve">2. </w:t>
      </w:r>
      <w:proofErr w:type="gramStart"/>
      <w:r>
        <w:rPr>
          <w:color w:val="000000"/>
          <w:sz w:val="28"/>
          <w:szCs w:val="28"/>
          <w:shd w:val="clear" w:color="auto" w:fill="FFFFFF"/>
        </w:rPr>
        <w:t>Национальная доктрина образования в РФ на период до 2025 года</w:t>
      </w:r>
      <w:r w:rsidR="001F242D">
        <w:rPr>
          <w:color w:val="000000"/>
          <w:sz w:val="28"/>
          <w:szCs w:val="28"/>
          <w:shd w:val="clear" w:color="auto" w:fill="FFFFFF"/>
        </w:rPr>
        <w:t>:</w:t>
      </w:r>
      <w:r>
        <w:rPr>
          <w:color w:val="000000"/>
          <w:sz w:val="28"/>
          <w:szCs w:val="28"/>
          <w:shd w:val="clear" w:color="auto" w:fill="FFFFFF"/>
        </w:rPr>
        <w:t xml:space="preserve"> [утв. постановлением Правительства РФ от 04.10.2000 № 751) // Гарант [Электронный ресурс]</w:t>
      </w:r>
      <w:r w:rsidR="001F242D">
        <w:rPr>
          <w:color w:val="000000"/>
          <w:sz w:val="28"/>
          <w:szCs w:val="28"/>
          <w:shd w:val="clear" w:color="auto" w:fill="FFFFFF"/>
        </w:rPr>
        <w:t>:</w:t>
      </w:r>
      <w:r>
        <w:rPr>
          <w:color w:val="000000"/>
          <w:sz w:val="28"/>
          <w:szCs w:val="28"/>
          <w:shd w:val="clear" w:color="auto" w:fill="FFFFFF"/>
        </w:rPr>
        <w:t xml:space="preserve"> </w:t>
      </w:r>
      <w:proofErr w:type="spellStart"/>
      <w:r>
        <w:rPr>
          <w:color w:val="000000"/>
          <w:sz w:val="28"/>
          <w:szCs w:val="28"/>
          <w:shd w:val="clear" w:color="auto" w:fill="FFFFFF"/>
        </w:rPr>
        <w:t>информационно-правов</w:t>
      </w:r>
      <w:proofErr w:type="spellEnd"/>
      <w:r>
        <w:rPr>
          <w:color w:val="000000"/>
          <w:sz w:val="28"/>
          <w:szCs w:val="28"/>
          <w:shd w:val="clear" w:color="auto" w:fill="FFFFFF"/>
        </w:rPr>
        <w:t>. портал.</w:t>
      </w:r>
      <w:proofErr w:type="gramEnd"/>
      <w:r>
        <w:rPr>
          <w:color w:val="000000"/>
          <w:sz w:val="28"/>
          <w:szCs w:val="28"/>
          <w:shd w:val="clear" w:color="auto" w:fill="FFFFFF"/>
        </w:rPr>
        <w:t xml:space="preserve"> - Режим доступа</w:t>
      </w:r>
      <w:r w:rsidR="001F242D">
        <w:rPr>
          <w:color w:val="000000"/>
          <w:sz w:val="28"/>
          <w:szCs w:val="28"/>
          <w:shd w:val="clear" w:color="auto" w:fill="FFFFFF"/>
        </w:rPr>
        <w:t>:</w:t>
      </w:r>
      <w:r>
        <w:rPr>
          <w:color w:val="000000"/>
          <w:sz w:val="28"/>
          <w:szCs w:val="28"/>
          <w:shd w:val="clear" w:color="auto" w:fill="FFFFFF"/>
        </w:rPr>
        <w:t xml:space="preserve"> http://base.garant.ru.</w:t>
      </w:r>
      <w:r>
        <w:rPr>
          <w:rStyle w:val="apple-converted-space"/>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3. О повышении воспитательного потенциала образовательного процесса в общеобразовательных учреждениях</w:t>
      </w:r>
      <w:r w:rsidR="001F242D">
        <w:rPr>
          <w:color w:val="000000"/>
          <w:sz w:val="28"/>
          <w:szCs w:val="28"/>
          <w:shd w:val="clear" w:color="auto" w:fill="FFFFFF"/>
        </w:rPr>
        <w:t>:</w:t>
      </w:r>
      <w:r>
        <w:rPr>
          <w:color w:val="000000"/>
          <w:sz w:val="28"/>
          <w:szCs w:val="28"/>
          <w:shd w:val="clear" w:color="auto" w:fill="FFFFFF"/>
        </w:rPr>
        <w:t xml:space="preserve"> письмо Минобразования России от 02.04.2002 № 13-51-28/13 // Законы России [Электронный ресурс]. - Режим доступа</w:t>
      </w:r>
      <w:r w:rsidR="001F242D">
        <w:rPr>
          <w:color w:val="000000"/>
          <w:sz w:val="28"/>
          <w:szCs w:val="28"/>
          <w:shd w:val="clear" w:color="auto" w:fill="FFFFFF"/>
        </w:rPr>
        <w:t>:</w:t>
      </w:r>
      <w:r>
        <w:rPr>
          <w:color w:val="000000"/>
          <w:sz w:val="28"/>
          <w:szCs w:val="28"/>
          <w:shd w:val="clear" w:color="auto" w:fill="FFFFFF"/>
        </w:rPr>
        <w:t xml:space="preserve"> http:// www.lawrussia.ru.</w:t>
      </w:r>
      <w:r>
        <w:rPr>
          <w:rStyle w:val="apple-converted-space"/>
          <w:color w:val="000000"/>
          <w:sz w:val="28"/>
          <w:szCs w:val="28"/>
          <w:shd w:val="clear" w:color="auto" w:fill="FFFFFF"/>
        </w:rPr>
        <w:t> </w:t>
      </w:r>
      <w:r>
        <w:rPr>
          <w:color w:val="000000"/>
          <w:sz w:val="28"/>
          <w:szCs w:val="28"/>
        </w:rPr>
        <w:br/>
      </w:r>
      <w:r>
        <w:rPr>
          <w:color w:val="000000"/>
          <w:sz w:val="28"/>
          <w:szCs w:val="28"/>
        </w:rPr>
        <w:br/>
      </w:r>
      <w:r>
        <w:rPr>
          <w:color w:val="000000"/>
          <w:sz w:val="28"/>
          <w:szCs w:val="28"/>
          <w:shd w:val="clear" w:color="auto" w:fill="FFFFFF"/>
        </w:rPr>
        <w:t>4. Синельников, И. Ю. Новые образовательные стандарты и воспитательное влияние школы: цели, возможности, риски / И. Ю. Синельников // Воспитание школьников. - 2014. - № 5. - С. 3-9.</w:t>
      </w:r>
      <w:r>
        <w:rPr>
          <w:rStyle w:val="apple-converted-space"/>
          <w:color w:val="000000"/>
          <w:sz w:val="28"/>
          <w:szCs w:val="28"/>
          <w:shd w:val="clear" w:color="auto" w:fill="FFFFFF"/>
        </w:rPr>
        <w:t> </w:t>
      </w:r>
      <w:r>
        <w:rPr>
          <w:color w:val="000000"/>
          <w:sz w:val="28"/>
          <w:szCs w:val="28"/>
        </w:rPr>
        <w:br/>
      </w:r>
      <w:r>
        <w:rPr>
          <w:color w:val="000000"/>
          <w:sz w:val="28"/>
          <w:szCs w:val="28"/>
          <w:shd w:val="clear" w:color="auto" w:fill="FFFFFF"/>
        </w:rPr>
        <w:t>5. О стратегии развития исторического и обществоведческого образования в общеобразовательных учреждениях</w:t>
      </w:r>
      <w:r w:rsidR="001F242D">
        <w:rPr>
          <w:color w:val="000000"/>
          <w:sz w:val="28"/>
          <w:szCs w:val="28"/>
          <w:shd w:val="clear" w:color="auto" w:fill="FFFFFF"/>
        </w:rPr>
        <w:t>:</w:t>
      </w:r>
      <w:r>
        <w:rPr>
          <w:color w:val="000000"/>
          <w:sz w:val="28"/>
          <w:szCs w:val="28"/>
          <w:shd w:val="clear" w:color="auto" w:fill="FFFFFF"/>
        </w:rPr>
        <w:t xml:space="preserve"> решение коллегии Министерства образования Российской Федерации от 28.12.94 № 24/1 // Гражданское образование в российской школе</w:t>
      </w:r>
      <w:r w:rsidR="001F242D">
        <w:rPr>
          <w:color w:val="000000"/>
          <w:sz w:val="28"/>
          <w:szCs w:val="28"/>
          <w:shd w:val="clear" w:color="auto" w:fill="FFFFFF"/>
        </w:rPr>
        <w:t>:</w:t>
      </w:r>
      <w:r>
        <w:rPr>
          <w:color w:val="000000"/>
          <w:sz w:val="28"/>
          <w:szCs w:val="28"/>
          <w:shd w:val="clear" w:color="auto" w:fill="FFFFFF"/>
        </w:rPr>
        <w:t xml:space="preserve"> сб. нормативных документов / сост. Т. И. </w:t>
      </w:r>
      <w:proofErr w:type="spellStart"/>
      <w:r>
        <w:rPr>
          <w:color w:val="000000"/>
          <w:sz w:val="28"/>
          <w:szCs w:val="28"/>
          <w:shd w:val="clear" w:color="auto" w:fill="FFFFFF"/>
        </w:rPr>
        <w:t>Тюляева</w:t>
      </w:r>
      <w:proofErr w:type="spellEnd"/>
      <w:r>
        <w:rPr>
          <w:color w:val="000000"/>
          <w:sz w:val="28"/>
          <w:szCs w:val="28"/>
          <w:shd w:val="clear" w:color="auto" w:fill="FFFFFF"/>
        </w:rPr>
        <w:t>. - М.: АСТ, 2003. -С. 86-92.</w:t>
      </w:r>
      <w:r>
        <w:rPr>
          <w:rStyle w:val="apple-converted-space"/>
          <w:color w:val="000000"/>
          <w:sz w:val="28"/>
          <w:szCs w:val="28"/>
          <w:shd w:val="clear" w:color="auto" w:fill="FFFFFF"/>
        </w:rPr>
        <w:t> </w:t>
      </w:r>
    </w:p>
    <w:p w:rsidR="00C51E5F" w:rsidRDefault="00C51E5F" w:rsidP="00C51E5F">
      <w:pPr>
        <w:pStyle w:val="a3"/>
        <w:shd w:val="clear" w:color="auto" w:fill="FFFFFF"/>
        <w:spacing w:before="0" w:beforeAutospacing="0" w:after="300" w:afterAutospacing="0" w:line="276" w:lineRule="auto"/>
        <w:jc w:val="both"/>
        <w:rPr>
          <w:color w:val="000000"/>
          <w:sz w:val="28"/>
          <w:szCs w:val="28"/>
          <w:shd w:val="clear" w:color="auto" w:fill="FFFFFF"/>
          <w:lang w:val="tt-RU"/>
        </w:rPr>
      </w:pPr>
      <w:r>
        <w:rPr>
          <w:color w:val="000000"/>
          <w:sz w:val="28"/>
          <w:szCs w:val="28"/>
          <w:shd w:val="clear" w:color="auto" w:fill="FFFFFF"/>
        </w:rPr>
        <w:t>6. Федеральная целевая программа «Формирование установок толерантного сознания и профилактика экстремизма в российском обществе (2001-2005 годы)</w:t>
      </w:r>
      <w:r w:rsidR="001F242D">
        <w:rPr>
          <w:color w:val="000000"/>
          <w:sz w:val="28"/>
          <w:szCs w:val="28"/>
          <w:shd w:val="clear" w:color="auto" w:fill="FFFFFF"/>
        </w:rPr>
        <w:t>:</w:t>
      </w:r>
      <w:r>
        <w:rPr>
          <w:color w:val="000000"/>
          <w:sz w:val="28"/>
          <w:szCs w:val="28"/>
          <w:shd w:val="clear" w:color="auto" w:fill="FFFFFF"/>
        </w:rPr>
        <w:t xml:space="preserve"> [утв. Постановлением Правительства РФ от 25.08.2001 № 629] // </w:t>
      </w:r>
      <w:proofErr w:type="spellStart"/>
      <w:r>
        <w:rPr>
          <w:color w:val="000000"/>
          <w:sz w:val="28"/>
          <w:szCs w:val="28"/>
          <w:shd w:val="clear" w:color="auto" w:fill="FFFFFF"/>
        </w:rPr>
        <w:t>BestPavo</w:t>
      </w:r>
      <w:proofErr w:type="spellEnd"/>
      <w:r>
        <w:rPr>
          <w:color w:val="000000"/>
          <w:sz w:val="28"/>
          <w:szCs w:val="28"/>
          <w:shd w:val="clear" w:color="auto" w:fill="FFFFFF"/>
        </w:rPr>
        <w:t xml:space="preserve"> [Электронный ресурс]</w:t>
      </w:r>
      <w:r w:rsidR="001F242D">
        <w:rPr>
          <w:color w:val="000000"/>
          <w:sz w:val="28"/>
          <w:szCs w:val="28"/>
          <w:shd w:val="clear" w:color="auto" w:fill="FFFFFF"/>
        </w:rPr>
        <w:t>:</w:t>
      </w:r>
      <w:r>
        <w:rPr>
          <w:color w:val="000000"/>
          <w:sz w:val="28"/>
          <w:szCs w:val="28"/>
          <w:shd w:val="clear" w:color="auto" w:fill="FFFFFF"/>
        </w:rPr>
        <w:t xml:space="preserve"> </w:t>
      </w:r>
      <w:proofErr w:type="spellStart"/>
      <w:r>
        <w:rPr>
          <w:color w:val="000000"/>
          <w:sz w:val="28"/>
          <w:szCs w:val="28"/>
          <w:shd w:val="clear" w:color="auto" w:fill="FFFFFF"/>
        </w:rPr>
        <w:t>информационно-правов</w:t>
      </w:r>
      <w:proofErr w:type="spellEnd"/>
      <w:r>
        <w:rPr>
          <w:color w:val="000000"/>
          <w:sz w:val="28"/>
          <w:szCs w:val="28"/>
          <w:shd w:val="clear" w:color="auto" w:fill="FFFFFF"/>
        </w:rPr>
        <w:t>. портал. - Режим доступа</w:t>
      </w:r>
      <w:r w:rsidR="001F242D">
        <w:rPr>
          <w:color w:val="000000"/>
          <w:sz w:val="28"/>
          <w:szCs w:val="28"/>
          <w:shd w:val="clear" w:color="auto" w:fill="FFFFFF"/>
        </w:rPr>
        <w:t>:</w:t>
      </w:r>
      <w:r>
        <w:rPr>
          <w:color w:val="000000"/>
          <w:sz w:val="28"/>
          <w:szCs w:val="28"/>
          <w:shd w:val="clear" w:color="auto" w:fill="FFFFFF"/>
        </w:rPr>
        <w:t xml:space="preserve"> http://www. bestpravo.ru.</w:t>
      </w:r>
      <w:r>
        <w:rPr>
          <w:rStyle w:val="apple-converted-space"/>
          <w:color w:val="000000"/>
          <w:sz w:val="28"/>
          <w:szCs w:val="28"/>
          <w:shd w:val="clear" w:color="auto" w:fill="FFFFFF"/>
        </w:rPr>
        <w:t> </w:t>
      </w:r>
    </w:p>
    <w:p w:rsidR="00C51E5F" w:rsidRDefault="00984D26" w:rsidP="00C51E5F">
      <w:pPr>
        <w:pStyle w:val="a3"/>
        <w:shd w:val="clear" w:color="auto" w:fill="FFFFFF"/>
        <w:spacing w:before="0" w:beforeAutospacing="0" w:after="300" w:afterAutospacing="0" w:line="276" w:lineRule="auto"/>
        <w:jc w:val="both"/>
        <w:rPr>
          <w:color w:val="000000"/>
          <w:sz w:val="28"/>
          <w:szCs w:val="28"/>
          <w:shd w:val="clear" w:color="auto" w:fill="FFFFFF"/>
          <w:lang w:val="tt-RU"/>
        </w:rPr>
      </w:pPr>
      <w:r>
        <w:rPr>
          <w:color w:val="000000"/>
          <w:sz w:val="28"/>
          <w:szCs w:val="28"/>
          <w:shd w:val="clear" w:color="auto" w:fill="FFFFFF"/>
        </w:rPr>
        <w:t>7</w:t>
      </w:r>
      <w:r w:rsidR="00C51E5F">
        <w:rPr>
          <w:color w:val="000000"/>
          <w:sz w:val="28"/>
          <w:szCs w:val="28"/>
          <w:shd w:val="clear" w:color="auto" w:fill="FFFFFF"/>
        </w:rPr>
        <w:t>. Федеральный государственный образовательный стандарт основного общего образования</w:t>
      </w:r>
      <w:r w:rsidR="001F242D">
        <w:rPr>
          <w:color w:val="000000"/>
          <w:sz w:val="28"/>
          <w:szCs w:val="28"/>
          <w:shd w:val="clear" w:color="auto" w:fill="FFFFFF"/>
        </w:rPr>
        <w:t>:</w:t>
      </w:r>
      <w:r w:rsidR="00C51E5F">
        <w:rPr>
          <w:color w:val="000000"/>
          <w:sz w:val="28"/>
          <w:szCs w:val="28"/>
          <w:shd w:val="clear" w:color="auto" w:fill="FFFFFF"/>
        </w:rPr>
        <w:t xml:space="preserve"> [утв. Приказом </w:t>
      </w:r>
      <w:proofErr w:type="spellStart"/>
      <w:r w:rsidR="00C51E5F">
        <w:rPr>
          <w:color w:val="000000"/>
          <w:sz w:val="28"/>
          <w:szCs w:val="28"/>
          <w:shd w:val="clear" w:color="auto" w:fill="FFFFFF"/>
        </w:rPr>
        <w:t>Минобрнауки</w:t>
      </w:r>
      <w:proofErr w:type="spellEnd"/>
      <w:r w:rsidR="00C51E5F">
        <w:rPr>
          <w:color w:val="000000"/>
          <w:sz w:val="28"/>
          <w:szCs w:val="28"/>
          <w:shd w:val="clear" w:color="auto" w:fill="FFFFFF"/>
        </w:rPr>
        <w:t xml:space="preserve"> РФ от 17.12.2010 № 1897] // Гарант [Электронный ресурс]</w:t>
      </w:r>
      <w:r w:rsidR="001F242D">
        <w:rPr>
          <w:color w:val="000000"/>
          <w:sz w:val="28"/>
          <w:szCs w:val="28"/>
          <w:shd w:val="clear" w:color="auto" w:fill="FFFFFF"/>
        </w:rPr>
        <w:t>:</w:t>
      </w:r>
      <w:r w:rsidR="00C51E5F">
        <w:rPr>
          <w:color w:val="000000"/>
          <w:sz w:val="28"/>
          <w:szCs w:val="28"/>
          <w:shd w:val="clear" w:color="auto" w:fill="FFFFFF"/>
        </w:rPr>
        <w:t xml:space="preserve"> </w:t>
      </w:r>
      <w:proofErr w:type="spellStart"/>
      <w:r w:rsidR="00C51E5F">
        <w:rPr>
          <w:color w:val="000000"/>
          <w:sz w:val="28"/>
          <w:szCs w:val="28"/>
          <w:shd w:val="clear" w:color="auto" w:fill="FFFFFF"/>
        </w:rPr>
        <w:t>информационно-правов</w:t>
      </w:r>
      <w:proofErr w:type="spellEnd"/>
      <w:r w:rsidR="00C51E5F">
        <w:rPr>
          <w:color w:val="000000"/>
          <w:sz w:val="28"/>
          <w:szCs w:val="28"/>
          <w:shd w:val="clear" w:color="auto" w:fill="FFFFFF"/>
        </w:rPr>
        <w:t>. портал. - Режим доступа</w:t>
      </w:r>
      <w:r w:rsidR="001F242D">
        <w:rPr>
          <w:color w:val="000000"/>
          <w:sz w:val="28"/>
          <w:szCs w:val="28"/>
          <w:shd w:val="clear" w:color="auto" w:fill="FFFFFF"/>
        </w:rPr>
        <w:t>:</w:t>
      </w:r>
      <w:r w:rsidR="00C51E5F">
        <w:rPr>
          <w:color w:val="000000"/>
          <w:sz w:val="28"/>
          <w:szCs w:val="28"/>
          <w:shd w:val="clear" w:color="auto" w:fill="FFFFFF"/>
        </w:rPr>
        <w:t xml:space="preserve"> http://base.garant.ru.</w:t>
      </w:r>
      <w:r w:rsidR="00C51E5F">
        <w:rPr>
          <w:rStyle w:val="apple-converted-space"/>
          <w:color w:val="000000"/>
          <w:sz w:val="28"/>
          <w:szCs w:val="28"/>
          <w:shd w:val="clear" w:color="auto" w:fill="FFFFFF"/>
        </w:rPr>
        <w:t> </w:t>
      </w:r>
      <w:r w:rsidR="00C51E5F">
        <w:rPr>
          <w:color w:val="000000"/>
          <w:sz w:val="28"/>
          <w:szCs w:val="28"/>
        </w:rPr>
        <w:br/>
      </w:r>
    </w:p>
    <w:p w:rsidR="00885D77" w:rsidRDefault="00885D77" w:rsidP="00C51E5F">
      <w:pPr>
        <w:pStyle w:val="a3"/>
        <w:shd w:val="clear" w:color="auto" w:fill="FFFFFF"/>
        <w:spacing w:before="0" w:beforeAutospacing="0" w:after="300" w:afterAutospacing="0" w:line="276" w:lineRule="auto"/>
        <w:jc w:val="both"/>
        <w:rPr>
          <w:color w:val="000000"/>
          <w:sz w:val="28"/>
          <w:szCs w:val="28"/>
        </w:rPr>
      </w:pPr>
    </w:p>
    <w:p w:rsidR="00885D77" w:rsidRDefault="00885D77" w:rsidP="00C51E5F">
      <w:pPr>
        <w:pStyle w:val="a3"/>
        <w:shd w:val="clear" w:color="auto" w:fill="FFFFFF"/>
        <w:spacing w:before="0" w:beforeAutospacing="0" w:after="300" w:afterAutospacing="0" w:line="276" w:lineRule="auto"/>
        <w:jc w:val="both"/>
        <w:rPr>
          <w:color w:val="000000"/>
          <w:sz w:val="28"/>
          <w:szCs w:val="28"/>
        </w:rPr>
      </w:pPr>
    </w:p>
    <w:p w:rsidR="00885D77" w:rsidRDefault="00885D77" w:rsidP="00C51E5F">
      <w:pPr>
        <w:pStyle w:val="a3"/>
        <w:shd w:val="clear" w:color="auto" w:fill="FFFFFF"/>
        <w:spacing w:before="0" w:beforeAutospacing="0" w:after="300" w:afterAutospacing="0" w:line="276" w:lineRule="auto"/>
        <w:jc w:val="both"/>
        <w:rPr>
          <w:color w:val="000000"/>
          <w:sz w:val="28"/>
          <w:szCs w:val="28"/>
        </w:rPr>
      </w:pPr>
    </w:p>
    <w:p w:rsidR="00885D77" w:rsidRDefault="00885D77" w:rsidP="00C51E5F">
      <w:pPr>
        <w:pStyle w:val="a3"/>
        <w:shd w:val="clear" w:color="auto" w:fill="FFFFFF"/>
        <w:spacing w:before="0" w:beforeAutospacing="0" w:after="300" w:afterAutospacing="0" w:line="276" w:lineRule="auto"/>
        <w:jc w:val="both"/>
        <w:rPr>
          <w:color w:val="000000"/>
          <w:sz w:val="28"/>
          <w:szCs w:val="28"/>
        </w:rPr>
      </w:pPr>
    </w:p>
    <w:p w:rsidR="00885D77" w:rsidRDefault="00885D77" w:rsidP="00C51E5F">
      <w:pPr>
        <w:pStyle w:val="a3"/>
        <w:shd w:val="clear" w:color="auto" w:fill="FFFFFF"/>
        <w:spacing w:before="0" w:beforeAutospacing="0" w:after="300" w:afterAutospacing="0" w:line="276" w:lineRule="auto"/>
        <w:jc w:val="both"/>
        <w:rPr>
          <w:color w:val="000000"/>
          <w:sz w:val="28"/>
          <w:szCs w:val="28"/>
        </w:rPr>
      </w:pPr>
    </w:p>
    <w:p w:rsidR="006B4439" w:rsidRDefault="006B4439" w:rsidP="00C51E5F">
      <w:pPr>
        <w:pStyle w:val="a3"/>
        <w:shd w:val="clear" w:color="auto" w:fill="FFFFFF"/>
        <w:spacing w:before="0" w:beforeAutospacing="0" w:after="300" w:afterAutospacing="0" w:line="276" w:lineRule="auto"/>
        <w:jc w:val="both"/>
        <w:rPr>
          <w:color w:val="000000"/>
          <w:sz w:val="28"/>
          <w:szCs w:val="28"/>
        </w:rPr>
      </w:pPr>
    </w:p>
    <w:p w:rsidR="00C51E5F" w:rsidRDefault="00C51E5F" w:rsidP="00C51E5F">
      <w:pPr>
        <w:pStyle w:val="a3"/>
        <w:shd w:val="clear" w:color="auto" w:fill="FFFFFF"/>
        <w:spacing w:before="0" w:beforeAutospacing="0" w:after="300" w:afterAutospacing="0" w:line="276" w:lineRule="auto"/>
        <w:jc w:val="both"/>
        <w:rPr>
          <w:color w:val="333333"/>
        </w:rPr>
      </w:pPr>
      <w:r>
        <w:rPr>
          <w:color w:val="000000"/>
          <w:sz w:val="28"/>
          <w:szCs w:val="28"/>
        </w:rPr>
        <w:br/>
      </w:r>
    </w:p>
    <w:p w:rsidR="00F050AC" w:rsidRDefault="00F050AC"/>
    <w:sectPr w:rsidR="00F050AC" w:rsidSect="00C51E5F">
      <w:pgSz w:w="11906" w:h="16838"/>
      <w:pgMar w:top="62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001F"/>
    <w:multiLevelType w:val="hybridMultilevel"/>
    <w:tmpl w:val="06B81E9C"/>
    <w:lvl w:ilvl="0" w:tplc="B7E20E28">
      <w:start w:val="1"/>
      <w:numFmt w:val="upperRoman"/>
      <w:lvlText w:val="%1."/>
      <w:lvlJc w:val="left"/>
      <w:pPr>
        <w:ind w:left="720" w:hanging="72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AC94E5E"/>
    <w:multiLevelType w:val="hybridMultilevel"/>
    <w:tmpl w:val="0D5E2D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E5F"/>
    <w:rsid w:val="000A5D12"/>
    <w:rsid w:val="001D3F3A"/>
    <w:rsid w:val="001F242D"/>
    <w:rsid w:val="00243C56"/>
    <w:rsid w:val="002F7210"/>
    <w:rsid w:val="004872C0"/>
    <w:rsid w:val="004E0448"/>
    <w:rsid w:val="005651EE"/>
    <w:rsid w:val="006B4439"/>
    <w:rsid w:val="007B7D4C"/>
    <w:rsid w:val="00885D77"/>
    <w:rsid w:val="00984D26"/>
    <w:rsid w:val="00C51E5F"/>
    <w:rsid w:val="00D10520"/>
    <w:rsid w:val="00E656FA"/>
    <w:rsid w:val="00F05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E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C51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E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C51E5F"/>
  </w:style>
</w:styles>
</file>

<file path=word/webSettings.xml><?xml version="1.0" encoding="utf-8"?>
<w:webSettings xmlns:r="http://schemas.openxmlformats.org/officeDocument/2006/relationships" xmlns:w="http://schemas.openxmlformats.org/wordprocessingml/2006/main">
  <w:divs>
    <w:div w:id="24191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4932</Words>
  <Characters>28118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User</cp:lastModifiedBy>
  <cp:revision>9</cp:revision>
  <cp:lastPrinted>2023-01-09T15:28:00Z</cp:lastPrinted>
  <dcterms:created xsi:type="dcterms:W3CDTF">2019-12-30T11:29:00Z</dcterms:created>
  <dcterms:modified xsi:type="dcterms:W3CDTF">2023-01-11T09:34:00Z</dcterms:modified>
</cp:coreProperties>
</file>