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5E" w:rsidRPr="008E305E" w:rsidRDefault="008E305E" w:rsidP="008E305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305E">
        <w:rPr>
          <w:rFonts w:ascii="Times New Roman" w:hAnsi="Times New Roman" w:cs="Times New Roman"/>
          <w:b/>
          <w:sz w:val="24"/>
        </w:rPr>
        <w:t>Нравственно-патриотическое воспитание в детском саду</w:t>
      </w:r>
      <w:r>
        <w:rPr>
          <w:rFonts w:ascii="Times New Roman" w:hAnsi="Times New Roman" w:cs="Times New Roman"/>
          <w:b/>
          <w:sz w:val="24"/>
        </w:rPr>
        <w:t>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Нравственно-патриотическое воспитание ребенка –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сложный</w:t>
      </w:r>
      <w:proofErr w:type="gramEnd"/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педагогический процесс. В основе его лежит развитие нравственных чувств и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чтобы слова «Я люблю свою Родину» не превращались в пустой звук, важно,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чтобы яркий, ёмкий образ Родины возник уже у дошкольников.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Мы горим желанием воспитать любовь к Родине, а оказывается не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305E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8E305E">
        <w:rPr>
          <w:rFonts w:ascii="Times New Roman" w:hAnsi="Times New Roman" w:cs="Times New Roman"/>
          <w:sz w:val="24"/>
          <w:szCs w:val="24"/>
        </w:rPr>
        <w:t xml:space="preserve"> воспитать у ребенка любовь к самому близкому – к родному дому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и детскому саду, а ведь это основа из основ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нравственно-патриотического</w:t>
      </w:r>
      <w:proofErr w:type="gramEnd"/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воспитания, его первая и самая важная ступень.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В настоящее время жители самых разных регионов нашей страны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проявляют всё больший интерес к традициям, истории, культуре своей малой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родины. В дошкольных образовательных учреждениях решаются задачи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раннему приобщению детей к национальной культуре, познанию её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прошлого. В любых предметах быта и трудовой деятельности, костюмах и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фольклорных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произведениях</w:t>
      </w:r>
      <w:proofErr w:type="gramEnd"/>
      <w:r w:rsidRPr="008E305E">
        <w:rPr>
          <w:rFonts w:ascii="Times New Roman" w:hAnsi="Times New Roman" w:cs="Times New Roman"/>
          <w:sz w:val="24"/>
          <w:szCs w:val="24"/>
        </w:rPr>
        <w:t xml:space="preserve"> ярко проявляются душа народа, его образ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жизни.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Создавая атмосферу национального быта в ДОУ, используя фольклор,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знакомя с традиционными праздниками, с народным искусством русского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народа, с народными играми, мы получаем возможность приобщения детей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духовной культуре, пробуждаем у детей основы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национального</w:t>
      </w:r>
      <w:proofErr w:type="gramEnd"/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самосознания, национальной принадлежности.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Чувство патриотизма многогранно по содержанию: это любовь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местам, где родился, и гордость за свой народ, ощущение неразрывности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всем окружающим миром, и желание сохранить и преумножить богатства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Родины. Поэтому работа по данному направлению включает в себя решение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многих задач:</w:t>
      </w:r>
    </w:p>
    <w:p w:rsidR="008E305E" w:rsidRPr="008E305E" w:rsidRDefault="008E305E" w:rsidP="008E3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Пробуждать любовь к русской национальной культуре,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народному творчеству, обычаям, традициям русского народа;</w:t>
      </w:r>
    </w:p>
    <w:p w:rsidR="008E305E" w:rsidRPr="008E305E" w:rsidRDefault="008E305E" w:rsidP="008E3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lastRenderedPageBreak/>
        <w:t>Воспитывать у ребёнка любовь и привязанность к семье,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родному дому, детскому саду, родной улице, городу;</w:t>
      </w:r>
    </w:p>
    <w:p w:rsidR="008E305E" w:rsidRPr="008E305E" w:rsidRDefault="008E305E" w:rsidP="008E3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Воспитывать у детей любовь к Родине, родному краю,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природе через непосредственное общение с ней, восприятия её красоты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и многообразия;</w:t>
      </w:r>
    </w:p>
    <w:p w:rsidR="008E305E" w:rsidRPr="008E305E" w:rsidRDefault="008E305E" w:rsidP="008E3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Формировать гражданственность, чувство любви и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гордости на основе изучения военной истории Отечества.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Можно изучать историю родного края, страны, войны с детьми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иллюстрациям в книгах, в энциклопедиях, видеофильмах, через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современные</w:t>
      </w:r>
      <w:proofErr w:type="gramEnd"/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компьютерные технологии, а можно ввести ребёнка в удивительный мир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природы, родной улицы, музея, памятников и сказать: «Вот он! Посмотри,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как он красив и неповторим. Я помогу тебе раскрыть его секреты, научу жить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так, как жили наши предки, как защищали Родину наши деды и прадеды.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Береги, люби и храни его!». В этом, на мой взгляд, и заключается подход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воспитателя к воспитанию у дошкольников любви к Родине, уважения и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гордости к её героям.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«Люблю свой город всей душой»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305E">
        <w:rPr>
          <w:rFonts w:ascii="Times New Roman" w:hAnsi="Times New Roman" w:cs="Times New Roman"/>
          <w:sz w:val="24"/>
          <w:szCs w:val="24"/>
        </w:rPr>
        <w:t>Проанализировав различные программы по нравственно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E305E">
        <w:rPr>
          <w:rFonts w:ascii="Times New Roman" w:hAnsi="Times New Roman" w:cs="Times New Roman"/>
          <w:sz w:val="24"/>
          <w:szCs w:val="24"/>
        </w:rPr>
        <w:t>патриотическому воспитанию («Наследие» М.М. Новицкой, «Приобщение</w:t>
      </w:r>
      <w:proofErr w:type="gramEnd"/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детей к истокам русской народной культуры», авторы: О.Л. Князева, М.Д.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305E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8E305E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Решила предложить свою программу.</w:t>
      </w:r>
      <w:proofErr w:type="gramEnd"/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Актуальность программы «Люблю свой город всей душой»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305E">
        <w:rPr>
          <w:rFonts w:ascii="Times New Roman" w:hAnsi="Times New Roman" w:cs="Times New Roman"/>
          <w:sz w:val="24"/>
          <w:szCs w:val="24"/>
        </w:rPr>
        <w:t>обусловлена</w:t>
      </w:r>
      <w:proofErr w:type="gramEnd"/>
      <w:r w:rsidRPr="008E305E">
        <w:rPr>
          <w:rFonts w:ascii="Times New Roman" w:hAnsi="Times New Roman" w:cs="Times New Roman"/>
          <w:sz w:val="24"/>
          <w:szCs w:val="24"/>
        </w:rPr>
        <w:t xml:space="preserve"> повышением общей и коммуникативной культуры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дошкольников, развитием речи, повышением качества формирования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представлений у детей о родном городе. Программа способствует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формированию личности ребёнка, его гражданственности, социальной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адаптации к условиям окружающего мира, а самое главное она даёт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возможность объединить совместную деятельность детей, педагогов и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lastRenderedPageBreak/>
        <w:t xml:space="preserve">родителей - младшее поколение со старшим, что, к сожалению, ушло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305E">
        <w:rPr>
          <w:rFonts w:ascii="Times New Roman" w:hAnsi="Times New Roman" w:cs="Times New Roman"/>
          <w:sz w:val="24"/>
          <w:szCs w:val="24"/>
        </w:rPr>
        <w:t xml:space="preserve"> наше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время, а закрепляют полученные знания на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непосредственной</w:t>
      </w:r>
      <w:proofErr w:type="gramEnd"/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Отличительной особенностью данной программы является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организация педагогического процесса. По многим программам дети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усваивают знания на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запланированной</w:t>
      </w:r>
      <w:proofErr w:type="gramEnd"/>
      <w:r w:rsidRPr="008E305E">
        <w:rPr>
          <w:rFonts w:ascii="Times New Roman" w:hAnsi="Times New Roman" w:cs="Times New Roman"/>
          <w:sz w:val="24"/>
          <w:szCs w:val="24"/>
        </w:rPr>
        <w:t xml:space="preserve"> непосредственной образовательной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деятельности, а потом применяют их в свободной деятельности. Данная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программа предполагает приобретение знаний детьми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305E">
        <w:rPr>
          <w:rFonts w:ascii="Times New Roman" w:hAnsi="Times New Roman" w:cs="Times New Roman"/>
          <w:sz w:val="24"/>
          <w:szCs w:val="24"/>
        </w:rPr>
        <w:t xml:space="preserve"> свободной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деятельности: на экскурсиях по историческим местам родного города,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занятиях в музее, в библиотеке, при ознакомлении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305E">
        <w:rPr>
          <w:rFonts w:ascii="Times New Roman" w:hAnsi="Times New Roman" w:cs="Times New Roman"/>
          <w:sz w:val="24"/>
          <w:szCs w:val="24"/>
        </w:rPr>
        <w:t xml:space="preserve"> художественной тельной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305E">
        <w:rPr>
          <w:rFonts w:ascii="Times New Roman" w:hAnsi="Times New Roman" w:cs="Times New Roman"/>
          <w:sz w:val="24"/>
          <w:szCs w:val="24"/>
        </w:rPr>
        <w:t>литературой, деятельности по развитию речи, на художественно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05E">
        <w:rPr>
          <w:rFonts w:ascii="Times New Roman" w:hAnsi="Times New Roman" w:cs="Times New Roman"/>
          <w:sz w:val="24"/>
          <w:szCs w:val="24"/>
        </w:rPr>
        <w:t>эстетической, продуктивной деятельности (аппликации, лепки, рисовании,</w:t>
      </w:r>
      <w:proofErr w:type="gramEnd"/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ознакомление с искусством,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музыкальном</w:t>
      </w:r>
      <w:proofErr w:type="gramEnd"/>
      <w:r w:rsidRPr="008E305E">
        <w:rPr>
          <w:rFonts w:ascii="Times New Roman" w:hAnsi="Times New Roman" w:cs="Times New Roman"/>
          <w:sz w:val="24"/>
          <w:szCs w:val="24"/>
        </w:rPr>
        <w:t>) и в игровой деятельности.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Содержание дополнительной образовательной программы «Люблю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свой город всей душой» разделено на 6 разделов: путешествие в историю;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вижу чудное раздолье; быт и традиции; «Этих дней не смолкнет слава»; как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чуден наш родной язык; руки не для скуки. По каждому разделу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учебно-тематический план дополнительной образовательной программы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учётом возраста детей. Программа рассчитана на три возрастные группы: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средняя, старшая, подготовительная. В рамках моей дополнительной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программы реализуется, по новым Федеральным требованиям, 10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образовательных областей.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Реализация программы предполагает тесный контакт с семьёй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воспитанника. С участием родителей проводятся:</w:t>
      </w:r>
    </w:p>
    <w:p w:rsidR="008E305E" w:rsidRPr="008E305E" w:rsidRDefault="008E305E" w:rsidP="008E3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Выставки совместных рисунков, поделок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305E">
        <w:rPr>
          <w:rFonts w:ascii="Times New Roman" w:hAnsi="Times New Roman" w:cs="Times New Roman"/>
          <w:sz w:val="24"/>
          <w:szCs w:val="24"/>
        </w:rPr>
        <w:t xml:space="preserve"> фотоальбомов;</w:t>
      </w:r>
    </w:p>
    <w:p w:rsidR="008E305E" w:rsidRPr="008E305E" w:rsidRDefault="008E305E" w:rsidP="008E30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Оформление и благоустройство групповых комнат и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участков;</w:t>
      </w:r>
    </w:p>
    <w:p w:rsidR="008E305E" w:rsidRPr="008E305E" w:rsidRDefault="008E305E" w:rsidP="008E30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Пополнение материалами мини-музея детского сада;</w:t>
      </w:r>
    </w:p>
    <w:p w:rsidR="008E305E" w:rsidRPr="008E305E" w:rsidRDefault="008E305E" w:rsidP="008E30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Совместные праздники, экскурсии, соревнования;</w:t>
      </w:r>
    </w:p>
    <w:p w:rsidR="008E305E" w:rsidRPr="008E305E" w:rsidRDefault="008E305E" w:rsidP="008E30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Городские смотры-конкурсы.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lastRenderedPageBreak/>
        <w:t>Помощь родителей в совместной деятельности вызывает у детей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чувство гордости, способствует развитию эмоций, его социальной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восприимчивости. Общаясь с родителями, воспитателями, детьми, подражая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им, ребёнок усваивает нормы и правила социального поведения.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Классифицируется программа:</w:t>
      </w:r>
    </w:p>
    <w:p w:rsidR="008E305E" w:rsidRPr="008E305E" w:rsidRDefault="008E305E" w:rsidP="008E30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По форме содержания, организации –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интегрированная</w:t>
      </w:r>
      <w:proofErr w:type="gramEnd"/>
      <w:r w:rsidRPr="008E305E">
        <w:rPr>
          <w:rFonts w:ascii="Times New Roman" w:hAnsi="Times New Roman" w:cs="Times New Roman"/>
          <w:sz w:val="24"/>
          <w:szCs w:val="24"/>
        </w:rPr>
        <w:t>;</w:t>
      </w:r>
    </w:p>
    <w:p w:rsidR="008E305E" w:rsidRPr="008E305E" w:rsidRDefault="008E305E" w:rsidP="008E30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По целевому обеспечению –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  <w:r w:rsidRPr="008E305E">
        <w:rPr>
          <w:rFonts w:ascii="Times New Roman" w:hAnsi="Times New Roman" w:cs="Times New Roman"/>
          <w:sz w:val="24"/>
          <w:szCs w:val="24"/>
        </w:rPr>
        <w:t>,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социализированная;</w:t>
      </w:r>
    </w:p>
    <w:p w:rsidR="008E305E" w:rsidRPr="008E305E" w:rsidRDefault="008E305E" w:rsidP="008E30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По педагогическим функциям –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8E305E">
        <w:rPr>
          <w:rFonts w:ascii="Times New Roman" w:hAnsi="Times New Roman" w:cs="Times New Roman"/>
          <w:sz w:val="24"/>
          <w:szCs w:val="24"/>
        </w:rPr>
        <w:t>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Цель программы – воспитание у детей дошкольного возраста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нравственности и патриотизма посредством знакомства с родным городом,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его историей, культурой, природой.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8E305E" w:rsidRPr="008E305E" w:rsidRDefault="008E305E" w:rsidP="008E30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Воспитывать у ребёнка любовь и привязанность к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своей</w:t>
      </w:r>
      <w:proofErr w:type="gramEnd"/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семье, родному дому, городу;</w:t>
      </w:r>
    </w:p>
    <w:p w:rsidR="008E305E" w:rsidRPr="008E305E" w:rsidRDefault="008E305E" w:rsidP="008E30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Воспитывать любовь и уважение к своему народу, его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обычаям, традициям;</w:t>
      </w:r>
    </w:p>
    <w:p w:rsidR="008E305E" w:rsidRPr="008E305E" w:rsidRDefault="008E305E" w:rsidP="008E30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Формировать желание интересоваться историей и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культурой родного города;</w:t>
      </w:r>
    </w:p>
    <w:p w:rsidR="008E305E" w:rsidRPr="008E305E" w:rsidRDefault="008E305E" w:rsidP="008E30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Формировать основы экологической культуры,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гуманного</w:t>
      </w:r>
      <w:proofErr w:type="gramEnd"/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отношения ко всему живому;</w:t>
      </w:r>
    </w:p>
    <w:p w:rsidR="008E305E" w:rsidRPr="008E305E" w:rsidRDefault="008E305E" w:rsidP="008E30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Учить видеть историю вокруг себя, в исторических домах,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305E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8E305E">
        <w:rPr>
          <w:rFonts w:ascii="Times New Roman" w:hAnsi="Times New Roman" w:cs="Times New Roman"/>
          <w:sz w:val="24"/>
          <w:szCs w:val="24"/>
        </w:rPr>
        <w:t xml:space="preserve"> нас окружают, в предметах быта, названиях улиц, городов;</w:t>
      </w:r>
    </w:p>
    <w:p w:rsidR="008E305E" w:rsidRPr="008E305E" w:rsidRDefault="008E305E" w:rsidP="008E30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Формировать гражданственность, чувство любви к малой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родине и гордости за неё;</w:t>
      </w:r>
    </w:p>
    <w:p w:rsidR="008E305E" w:rsidRPr="008E305E" w:rsidRDefault="008E305E" w:rsidP="008E30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Развивать способность воспринимать и анализировать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произведения художественной литературы, живописи, музыки,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архитектуры;</w:t>
      </w:r>
    </w:p>
    <w:p w:rsidR="008E305E" w:rsidRPr="008E305E" w:rsidRDefault="008E305E" w:rsidP="008E30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lastRenderedPageBreak/>
        <w:t>Учить выражать свои чувства, обогащать словарный запас;</w:t>
      </w:r>
    </w:p>
    <w:p w:rsidR="008E305E" w:rsidRPr="008E305E" w:rsidRDefault="008E305E" w:rsidP="008E30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Воспитывать уважение к российским воинам, желание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05E">
        <w:rPr>
          <w:rFonts w:ascii="Times New Roman" w:hAnsi="Times New Roman" w:cs="Times New Roman"/>
          <w:sz w:val="24"/>
          <w:szCs w:val="24"/>
        </w:rPr>
        <w:t>защищать свою Родину.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Основными принципами отбора содержания и организации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образовательного процесса данной программы являются: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1. Вариативность.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2. Интеграция.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3. Доступность.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4. Систематичность и последовательность.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5. Наглядность.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6. Динамичность.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7. Комфортность – атмосфера доброжелательности, вера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силы ребёнка, создание для каждого ситуации успеха.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8. Приоритетность воспитания в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gramEnd"/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9. Сочетание научности и доступности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исторического</w:t>
      </w:r>
      <w:proofErr w:type="gramEnd"/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материала, учитывая приоритет учебной деятельности дошкольника.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10. Личностно – ориентированное взаимодействие: создание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творческом процессе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раскованной</w:t>
      </w:r>
      <w:proofErr w:type="gramEnd"/>
      <w:r w:rsidRPr="008E305E">
        <w:rPr>
          <w:rFonts w:ascii="Times New Roman" w:hAnsi="Times New Roman" w:cs="Times New Roman"/>
          <w:sz w:val="24"/>
          <w:szCs w:val="24"/>
        </w:rPr>
        <w:t>, непринуждённой, стимулирующую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творческую активность ребёнка атмосферы.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Взаимодействие с социумом: экскурсии в музеи Кремля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8E305E">
        <w:rPr>
          <w:rFonts w:ascii="Times New Roman" w:hAnsi="Times New Roman" w:cs="Times New Roman"/>
          <w:sz w:val="24"/>
          <w:szCs w:val="24"/>
        </w:rPr>
        <w:t>, к местам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боевой и трудовой славы, по историческим улицам города, школьные музеи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военной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E305E">
        <w:rPr>
          <w:rFonts w:ascii="Times New Roman" w:hAnsi="Times New Roman" w:cs="Times New Roman"/>
          <w:sz w:val="24"/>
          <w:szCs w:val="24"/>
        </w:rPr>
        <w:t>малая часть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дополнительной программы.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Вот уже много лет я со своими воспитанниками сотрудничаю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работниками детской библиотеки. Это тоже неисчерпаемый источник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знаний. 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Свою работу по этой программе я начинала поэтапно:</w:t>
      </w:r>
    </w:p>
    <w:p w:rsidR="008E305E" w:rsidRPr="008E305E" w:rsidRDefault="008E305E" w:rsidP="008E30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Анкетирование родителей по вопросам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семейного</w:t>
      </w:r>
      <w:proofErr w:type="gramEnd"/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lastRenderedPageBreak/>
        <w:t>воспитания и нашего взаимодействия в работе: знаний об истории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города и родного края;</w:t>
      </w:r>
    </w:p>
    <w:p w:rsidR="008E305E" w:rsidRPr="008E305E" w:rsidRDefault="008E305E" w:rsidP="008E30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Мониторинг обследования (есть ли участники </w:t>
      </w:r>
      <w:proofErr w:type="spellStart"/>
      <w:r w:rsidRPr="008E305E">
        <w:rPr>
          <w:rFonts w:ascii="Times New Roman" w:hAnsi="Times New Roman" w:cs="Times New Roman"/>
          <w:sz w:val="24"/>
          <w:szCs w:val="24"/>
        </w:rPr>
        <w:t>войны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8E305E">
        <w:rPr>
          <w:rFonts w:ascii="Times New Roman" w:hAnsi="Times New Roman" w:cs="Times New Roman"/>
          <w:sz w:val="24"/>
          <w:szCs w:val="24"/>
        </w:rPr>
        <w:t>емейное</w:t>
      </w:r>
      <w:proofErr w:type="spellEnd"/>
      <w:r w:rsidRPr="008E305E">
        <w:rPr>
          <w:rFonts w:ascii="Times New Roman" w:hAnsi="Times New Roman" w:cs="Times New Roman"/>
          <w:sz w:val="24"/>
          <w:szCs w:val="24"/>
        </w:rPr>
        <w:t xml:space="preserve"> положение родителей, их интересы и т.д.)</w:t>
      </w:r>
    </w:p>
    <w:p w:rsidR="008E305E" w:rsidRPr="008E305E" w:rsidRDefault="008E305E" w:rsidP="008E30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Организация почты доверия;</w:t>
      </w:r>
    </w:p>
    <w:p w:rsidR="008E305E" w:rsidRPr="008E305E" w:rsidRDefault="008E305E" w:rsidP="008E305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Совместные творческие мероприятия (мастер-классы,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05E">
        <w:rPr>
          <w:rFonts w:ascii="Times New Roman" w:hAnsi="Times New Roman" w:cs="Times New Roman"/>
          <w:sz w:val="24"/>
          <w:szCs w:val="24"/>
        </w:rPr>
        <w:t>оснащение исторических мини-музеев в ДОУ, подготовка календарных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05E">
        <w:rPr>
          <w:rFonts w:ascii="Times New Roman" w:hAnsi="Times New Roman" w:cs="Times New Roman"/>
          <w:sz w:val="24"/>
          <w:szCs w:val="24"/>
        </w:rPr>
        <w:t>и обрядовых праздников).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На втором этапе – выставочном, организовываю выставки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совместных</w:t>
      </w:r>
      <w:proofErr w:type="gramEnd"/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работ детей и родителей. С большим успехом прошли выставки «Я и мой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город», «Горжусь своим папой». Радость от проделанной работы,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рассматривание выставочного материала вызвали у ребят желание рассказать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об умениях, талантах своих бабушек и дедушек, братьев и сестёр, гордиться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своими близкими.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На третьем этапе происходит взаимодействие детей, воспитателей и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родителей. Творческий процесс приводит к тому, что на глазах у детей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появляются яркие альбомы, пособия, которые ассоциируются с родными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людьми, и ребёнок надолго запомнит тот город, где воевал его дед, служил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Армии отец. Чувство гордости, добросердечности, дружелюбное отношение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к своим родственникам возникает тогда, когда ребята рассматривают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результаты своей работы, и он уже не путают такие понятия как страна,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столица, Родина, край, малая родина, в которой он родился и живёт,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защитник, что является одной из задач патриотического воспитания.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Предполагаемые результаты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Как и каждая программа, программа «Люблю свой город всей душой»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предполагает определённые результаты: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У детей</w:t>
      </w:r>
    </w:p>
    <w:p w:rsidR="008E305E" w:rsidRPr="008E305E" w:rsidRDefault="008E305E" w:rsidP="008E305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Обретение ребёнком целостной смысловой картины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представлений об истории, культурной жизни наших предков;</w:t>
      </w:r>
    </w:p>
    <w:p w:rsidR="008E305E" w:rsidRPr="008E305E" w:rsidRDefault="008E305E" w:rsidP="008E305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Активизация представлений о русском жилище, предметах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05E">
        <w:rPr>
          <w:rFonts w:ascii="Times New Roman" w:hAnsi="Times New Roman" w:cs="Times New Roman"/>
          <w:sz w:val="24"/>
          <w:szCs w:val="24"/>
        </w:rPr>
        <w:t>быта, фольклоре, традициях;</w:t>
      </w:r>
    </w:p>
    <w:p w:rsidR="008E305E" w:rsidRPr="008E305E" w:rsidRDefault="008E305E" w:rsidP="008E305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lastRenderedPageBreak/>
        <w:t>Пробуждение национального самосознания;</w:t>
      </w:r>
    </w:p>
    <w:p w:rsidR="008E305E" w:rsidRPr="008E305E" w:rsidRDefault="008E305E" w:rsidP="008E305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Отражение полученных знаний и впечатлений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05E">
        <w:rPr>
          <w:rFonts w:ascii="Times New Roman" w:hAnsi="Times New Roman" w:cs="Times New Roman"/>
          <w:sz w:val="24"/>
          <w:szCs w:val="24"/>
        </w:rPr>
        <w:t>художественно-творческой деятельности (рисовании, лепке,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05E">
        <w:rPr>
          <w:rFonts w:ascii="Times New Roman" w:hAnsi="Times New Roman" w:cs="Times New Roman"/>
          <w:sz w:val="24"/>
          <w:szCs w:val="24"/>
        </w:rPr>
        <w:t>конструировании) темы любви к малой родине.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У родителей</w:t>
      </w:r>
    </w:p>
    <w:p w:rsidR="008E305E" w:rsidRPr="008E305E" w:rsidRDefault="008E305E" w:rsidP="008E30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Активизация и систематизация краеведческих знаний;</w:t>
      </w:r>
    </w:p>
    <w:p w:rsidR="008E305E" w:rsidRPr="008E305E" w:rsidRDefault="008E305E" w:rsidP="008E30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Участие вместе с детьми в поисковой и </w:t>
      </w:r>
      <w:proofErr w:type="spellStart"/>
      <w:r w:rsidRPr="008E305E">
        <w:rPr>
          <w:rFonts w:ascii="Times New Roman" w:hAnsi="Times New Roman" w:cs="Times New Roman"/>
          <w:sz w:val="24"/>
          <w:szCs w:val="24"/>
        </w:rPr>
        <w:t>художественнотворческой</w:t>
      </w:r>
      <w:proofErr w:type="spellEnd"/>
      <w:r w:rsidRPr="008E305E">
        <w:rPr>
          <w:rFonts w:ascii="Times New Roman" w:hAnsi="Times New Roman" w:cs="Times New Roman"/>
          <w:sz w:val="24"/>
          <w:szCs w:val="24"/>
        </w:rPr>
        <w:t xml:space="preserve"> деятельности ДОУ;</w:t>
      </w:r>
    </w:p>
    <w:p w:rsidR="008E305E" w:rsidRPr="008E305E" w:rsidRDefault="008E305E" w:rsidP="008E30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Проявление позиции активных участников и партнёров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воспитательно-образовательного процесса.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У педагогов</w:t>
      </w:r>
    </w:p>
    <w:p w:rsidR="008E305E" w:rsidRPr="008E305E" w:rsidRDefault="008E305E" w:rsidP="008E30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Пополнение своего педагогического арсенала </w:t>
      </w:r>
      <w:proofErr w:type="spellStart"/>
      <w:r w:rsidRPr="008E305E">
        <w:rPr>
          <w:rFonts w:ascii="Times New Roman" w:hAnsi="Times New Roman" w:cs="Times New Roman"/>
          <w:sz w:val="24"/>
          <w:szCs w:val="24"/>
        </w:rPr>
        <w:t>научнообоснованными</w:t>
      </w:r>
      <w:proofErr w:type="spellEnd"/>
      <w:r w:rsidRPr="008E305E">
        <w:rPr>
          <w:rFonts w:ascii="Times New Roman" w:hAnsi="Times New Roman" w:cs="Times New Roman"/>
          <w:sz w:val="24"/>
          <w:szCs w:val="24"/>
        </w:rPr>
        <w:t xml:space="preserve"> знаниями о возможностях и условиях применения</w:t>
      </w:r>
    </w:p>
    <w:p w:rsidR="008E305E" w:rsidRPr="008E305E" w:rsidRDefault="008E305E" w:rsidP="008E30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системного подхода в воспитании и обучении дошкольников.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В нашем детском саду дети живут в уютном мире тепла и доброты,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305E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8E305E">
        <w:rPr>
          <w:rFonts w:ascii="Times New Roman" w:hAnsi="Times New Roman" w:cs="Times New Roman"/>
          <w:sz w:val="24"/>
          <w:szCs w:val="24"/>
        </w:rPr>
        <w:t xml:space="preserve"> творчества и фантазии, вопросов и ответов. И всё лучшее, что начнёт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формироваться в детском саду, найдёт своё отражение в дальнейшей жизни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детей. Не всё останется в их детской памяти, но, наверняка, они запомнят,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какой интересной была работа по патриотическому воспитанию, 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>наши</w:t>
      </w:r>
      <w:proofErr w:type="gramEnd"/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экскурсии, встречи с ветеранами войны.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А результаты работы видны уже сейчас, наши достижения – это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гармонично развивающаяся личность, это сотворчество педагогов, социума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(музеи, школы, библиотека</w:t>
      </w:r>
      <w:proofErr w:type="gramStart"/>
      <w:r w:rsidRPr="008E305E">
        <w:rPr>
          <w:rFonts w:ascii="Times New Roman" w:hAnsi="Times New Roman" w:cs="Times New Roman"/>
          <w:sz w:val="24"/>
          <w:szCs w:val="24"/>
        </w:rPr>
        <w:t xml:space="preserve">,). </w:t>
      </w:r>
      <w:proofErr w:type="gramEnd"/>
      <w:r w:rsidRPr="008E305E">
        <w:rPr>
          <w:rFonts w:ascii="Times New Roman" w:hAnsi="Times New Roman" w:cs="Times New Roman"/>
          <w:sz w:val="24"/>
          <w:szCs w:val="24"/>
        </w:rPr>
        <w:t>Это награды, которые каждый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год приумножаются: призовые места и дипломы 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Формы подведения итогов реализации дополнительной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8E305E" w:rsidRPr="008E305E" w:rsidRDefault="008E305E" w:rsidP="008E30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Открытая непосредственно-образовательная деятельность;</w:t>
      </w:r>
    </w:p>
    <w:p w:rsidR="008E305E" w:rsidRPr="008E305E" w:rsidRDefault="008E305E" w:rsidP="008E30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Праздники, развлечения;</w:t>
      </w:r>
    </w:p>
    <w:p w:rsidR="008E305E" w:rsidRDefault="008E305E" w:rsidP="008E30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Выставки;</w:t>
      </w:r>
    </w:p>
    <w:p w:rsidR="008E305E" w:rsidRDefault="008E305E" w:rsidP="008E30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 Смотры-конкурсы;</w:t>
      </w:r>
    </w:p>
    <w:p w:rsidR="008E305E" w:rsidRPr="008E305E" w:rsidRDefault="008E305E" w:rsidP="008E30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 Родительские собрания.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А самое главное, соприкосновение с историческим прошлым родного края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духовно обогащает ребёнка, воспитывает гордость за свой народ,</w:t>
      </w:r>
    </w:p>
    <w:p w:rsid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lastRenderedPageBreak/>
        <w:t>поддерживает интерес к его культуре. А это сегодня очень важно!</w:t>
      </w:r>
    </w:p>
    <w:p w:rsidR="00170645" w:rsidRDefault="00170645" w:rsidP="008E305E">
      <w:pPr>
        <w:rPr>
          <w:rFonts w:ascii="Times New Roman" w:hAnsi="Times New Roman" w:cs="Times New Roman"/>
          <w:sz w:val="24"/>
          <w:szCs w:val="24"/>
        </w:rPr>
      </w:pPr>
    </w:p>
    <w:p w:rsidR="00170645" w:rsidRPr="008E305E" w:rsidRDefault="00170645" w:rsidP="008E305E">
      <w:pPr>
        <w:rPr>
          <w:rFonts w:ascii="Times New Roman" w:hAnsi="Times New Roman" w:cs="Times New Roman"/>
          <w:sz w:val="24"/>
          <w:szCs w:val="24"/>
        </w:rPr>
      </w:pP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1. О.Л. Князева; М.Д. </w:t>
      </w:r>
      <w:proofErr w:type="spellStart"/>
      <w:r w:rsidRPr="008E305E">
        <w:rPr>
          <w:rFonts w:ascii="Times New Roman" w:hAnsi="Times New Roman" w:cs="Times New Roman"/>
          <w:sz w:val="24"/>
          <w:szCs w:val="24"/>
        </w:rPr>
        <w:t>Маханёва</w:t>
      </w:r>
      <w:proofErr w:type="spellEnd"/>
      <w:r w:rsidRPr="008E305E">
        <w:rPr>
          <w:rFonts w:ascii="Times New Roman" w:hAnsi="Times New Roman" w:cs="Times New Roman"/>
          <w:sz w:val="24"/>
          <w:szCs w:val="24"/>
        </w:rPr>
        <w:t xml:space="preserve"> «Приобщение детей к истокам русской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народной культуры»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2. М.М. Новицкая «Наследие»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 xml:space="preserve">3. М.В. </w:t>
      </w:r>
      <w:proofErr w:type="spellStart"/>
      <w:r w:rsidRPr="008E305E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Pr="008E305E">
        <w:rPr>
          <w:rFonts w:ascii="Times New Roman" w:hAnsi="Times New Roman" w:cs="Times New Roman"/>
          <w:sz w:val="24"/>
          <w:szCs w:val="24"/>
        </w:rPr>
        <w:t>; Е.В. Харламов «Познаю себя»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4. В.И. Баранов, Ю.Л. Белоусова «Родной край (рассказы о природе)»</w:t>
      </w:r>
    </w:p>
    <w:p w:rsidR="008E305E" w:rsidRPr="008E305E" w:rsidRDefault="008E305E" w:rsidP="008E305E">
      <w:pPr>
        <w:rPr>
          <w:rFonts w:ascii="Times New Roman" w:hAnsi="Times New Roman" w:cs="Times New Roman"/>
          <w:sz w:val="24"/>
          <w:szCs w:val="24"/>
        </w:rPr>
      </w:pPr>
      <w:r w:rsidRPr="008E305E">
        <w:rPr>
          <w:rFonts w:ascii="Times New Roman" w:hAnsi="Times New Roman" w:cs="Times New Roman"/>
          <w:sz w:val="24"/>
          <w:szCs w:val="24"/>
        </w:rPr>
        <w:t>6. И.И. Купцов «Родина жар-птицы»</w:t>
      </w:r>
    </w:p>
    <w:p w:rsidR="008E305E" w:rsidRPr="008E305E" w:rsidRDefault="00170645" w:rsidP="008E3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E305E" w:rsidRPr="008E305E">
        <w:rPr>
          <w:rFonts w:ascii="Times New Roman" w:hAnsi="Times New Roman" w:cs="Times New Roman"/>
          <w:sz w:val="24"/>
          <w:szCs w:val="24"/>
        </w:rPr>
        <w:t>.А.П. Усова «Русское народное творчество в детском саду»</w:t>
      </w:r>
    </w:p>
    <w:p w:rsidR="008E305E" w:rsidRPr="008E305E" w:rsidRDefault="008E305E">
      <w:pPr>
        <w:rPr>
          <w:rFonts w:ascii="Times New Roman" w:hAnsi="Times New Roman" w:cs="Times New Roman"/>
          <w:sz w:val="24"/>
          <w:szCs w:val="24"/>
        </w:rPr>
      </w:pPr>
    </w:p>
    <w:sectPr w:rsidR="008E305E" w:rsidRPr="008E305E" w:rsidSect="009E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0D9D"/>
    <w:multiLevelType w:val="hybridMultilevel"/>
    <w:tmpl w:val="4300DB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0190870"/>
    <w:multiLevelType w:val="hybridMultilevel"/>
    <w:tmpl w:val="C3180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F251F"/>
    <w:multiLevelType w:val="hybridMultilevel"/>
    <w:tmpl w:val="D3F6412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2B4533D"/>
    <w:multiLevelType w:val="hybridMultilevel"/>
    <w:tmpl w:val="A288BC7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ADC4A24"/>
    <w:multiLevelType w:val="hybridMultilevel"/>
    <w:tmpl w:val="36FCC26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4A063F2"/>
    <w:multiLevelType w:val="hybridMultilevel"/>
    <w:tmpl w:val="C5C0082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FF41A67"/>
    <w:multiLevelType w:val="hybridMultilevel"/>
    <w:tmpl w:val="AA0070A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5684FE3"/>
    <w:multiLevelType w:val="hybridMultilevel"/>
    <w:tmpl w:val="8D5EC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E0970"/>
    <w:multiLevelType w:val="hybridMultilevel"/>
    <w:tmpl w:val="5E4E2FA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05E"/>
    <w:rsid w:val="00170645"/>
    <w:rsid w:val="00244EB2"/>
    <w:rsid w:val="003523DF"/>
    <w:rsid w:val="008E305E"/>
    <w:rsid w:val="009E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2023-12-14T15:32:00Z</dcterms:created>
  <dcterms:modified xsi:type="dcterms:W3CDTF">2023-12-14T15:43:00Z</dcterms:modified>
</cp:coreProperties>
</file>