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70" w:rsidRPr="00442070" w:rsidRDefault="00442070" w:rsidP="003C52B2">
      <w:pPr>
        <w:pStyle w:val="a3"/>
        <w:spacing w:line="360" w:lineRule="auto"/>
        <w:jc w:val="right"/>
        <w:rPr>
          <w:b/>
          <w:sz w:val="22"/>
          <w:szCs w:val="22"/>
        </w:rPr>
      </w:pPr>
      <w:r w:rsidRPr="00442070">
        <w:rPr>
          <w:b/>
          <w:sz w:val="22"/>
          <w:szCs w:val="22"/>
        </w:rPr>
        <w:t>Н.М.Карасева</w:t>
      </w:r>
      <w:proofErr w:type="gramStart"/>
      <w:r w:rsidRPr="00442070">
        <w:rPr>
          <w:b/>
          <w:sz w:val="22"/>
          <w:szCs w:val="22"/>
        </w:rPr>
        <w:t xml:space="preserve"> ,</w:t>
      </w:r>
      <w:proofErr w:type="gramEnd"/>
      <w:r w:rsidRPr="00442070">
        <w:rPr>
          <w:b/>
          <w:sz w:val="22"/>
          <w:szCs w:val="22"/>
        </w:rPr>
        <w:t xml:space="preserve"> учитель русского языка и литературы, МБОУ СОШ №19,РХ, г. </w:t>
      </w:r>
      <w:proofErr w:type="spellStart"/>
      <w:r w:rsidRPr="00442070">
        <w:rPr>
          <w:b/>
          <w:sz w:val="22"/>
          <w:szCs w:val="22"/>
        </w:rPr>
        <w:t>Черногорск</w:t>
      </w:r>
      <w:proofErr w:type="spellEnd"/>
    </w:p>
    <w:p w:rsidR="003C52B2" w:rsidRPr="00442070" w:rsidRDefault="003C52B2" w:rsidP="00442070">
      <w:pPr>
        <w:pStyle w:val="a3"/>
        <w:spacing w:line="360" w:lineRule="auto"/>
        <w:jc w:val="center"/>
        <w:rPr>
          <w:b/>
        </w:rPr>
      </w:pPr>
      <w:r w:rsidRPr="00442070">
        <w:rPr>
          <w:b/>
        </w:rPr>
        <w:t>Система подготовки старшеклассников к ЕГЭ по русскому языку</w:t>
      </w:r>
    </w:p>
    <w:p w:rsidR="003C52B2" w:rsidRPr="00442070" w:rsidRDefault="003C52B2" w:rsidP="003C52B2">
      <w:pPr>
        <w:pStyle w:val="a3"/>
        <w:spacing w:line="360" w:lineRule="auto"/>
        <w:jc w:val="right"/>
      </w:pPr>
      <w:r w:rsidRPr="00442070">
        <w:rPr>
          <w:rStyle w:val="a4"/>
        </w:rPr>
        <w:t>Знание только тогда становится знанием,</w:t>
      </w:r>
      <w:r w:rsidRPr="00442070">
        <w:br/>
      </w:r>
      <w:r w:rsidRPr="00442070">
        <w:rPr>
          <w:rStyle w:val="a4"/>
        </w:rPr>
        <w:t> когда оно приобретено усилиями своей</w:t>
      </w:r>
      <w:r w:rsidRPr="00442070">
        <w:br/>
      </w:r>
      <w:r w:rsidRPr="00442070">
        <w:rPr>
          <w:rStyle w:val="a4"/>
        </w:rPr>
        <w:t> мысли, а не памятью.</w:t>
      </w:r>
      <w:r w:rsidRPr="00442070">
        <w:br/>
        <w:t>Л. Н. Толстой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    Главная задача учителя – учить учиться, сделать так, чтобы ученики умели и хотели самостоятельно добывать знания, поэтому его позиция - учитель-помощник, учитель-партнёр. Думаю, что этим и определяется выбор стратегии и тактики учителя, подходы к организации процесса взаимодействия и с учениками, и с родителями.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 Единый государственный экзамен стал частью профессиональной жизни учителя-словесника. С помощью ЕГЭ выпускники могут оценить собственные возможности и выбрать дальнейший жизненный путь. Один из существенных факторов успеха Единого государственного экзамена – обеспечение качественного преподавания на протяжении всех лет обучения в школе, а также серьезная подготовка к сдаче ЕГЭ. 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Отсюда и актуальность подготовки учащихся к ЕГЭ. </w:t>
      </w:r>
      <w:proofErr w:type="gramStart"/>
      <w:r w:rsidRPr="00442070">
        <w:t>С целью эффективной подготовки выпускников к государственной аттестации по русскому языку  создана система подготовки выпускников к государственной аттестации по русскому языку</w:t>
      </w:r>
      <w:proofErr w:type="gramEnd"/>
      <w:r w:rsidRPr="00442070">
        <w:t xml:space="preserve"> в формате ЕГЭ;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Задачи: </w:t>
      </w:r>
    </w:p>
    <w:p w:rsidR="003C52B2" w:rsidRPr="00442070" w:rsidRDefault="003C52B2" w:rsidP="003C52B2">
      <w:pPr>
        <w:pStyle w:val="a3"/>
        <w:jc w:val="both"/>
      </w:pPr>
      <w:r w:rsidRPr="00442070">
        <w:t>- Разработать программы элективных курсов  для учащихся 10-11 классов;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-Создать серию </w:t>
      </w:r>
      <w:proofErr w:type="spellStart"/>
      <w:r w:rsidRPr="00442070">
        <w:t>мультимедийных</w:t>
      </w:r>
      <w:proofErr w:type="spellEnd"/>
      <w:r w:rsidRPr="00442070">
        <w:t xml:space="preserve"> уроков (тексты, тесты, презентации);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- Организовать работу постоянно действующей </w:t>
      </w:r>
      <w:proofErr w:type="spellStart"/>
      <w:r w:rsidRPr="00442070">
        <w:t>онлай</w:t>
      </w:r>
      <w:proofErr w:type="gramStart"/>
      <w:r w:rsidRPr="00442070">
        <w:t>н</w:t>
      </w:r>
      <w:proofErr w:type="spellEnd"/>
      <w:r w:rsidRPr="00442070">
        <w:t>-</w:t>
      </w:r>
      <w:proofErr w:type="gramEnd"/>
      <w:r w:rsidRPr="00442070">
        <w:t xml:space="preserve"> консультации, направленной на повышение уровня знаний, умений, навыков учащихся; 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- Разработать систему мониторинга для отслеживания уровня </w:t>
      </w:r>
      <w:proofErr w:type="spellStart"/>
      <w:r w:rsidRPr="00442070">
        <w:t>сформированности</w:t>
      </w:r>
      <w:proofErr w:type="spellEnd"/>
      <w:r w:rsidRPr="00442070">
        <w:t xml:space="preserve"> знаний, умений, навыков;</w:t>
      </w:r>
    </w:p>
    <w:p w:rsidR="003C52B2" w:rsidRPr="00442070" w:rsidRDefault="003C52B2" w:rsidP="003C52B2">
      <w:pPr>
        <w:pStyle w:val="a3"/>
        <w:jc w:val="both"/>
      </w:pPr>
      <w:r w:rsidRPr="00442070">
        <w:t>- Разработать совместно с учащимися индивидуальные маршруты для самостоятельной работы;</w:t>
      </w:r>
    </w:p>
    <w:p w:rsidR="003C52B2" w:rsidRPr="00442070" w:rsidRDefault="003C52B2" w:rsidP="003C52B2">
      <w:pPr>
        <w:pStyle w:val="a3"/>
        <w:jc w:val="both"/>
      </w:pPr>
      <w:r w:rsidRPr="00442070">
        <w:t>- Составить список Интернет-ресурсов по подготовке к ЕГЭ по русскому языку, ознакомить с ним учащихся;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-Создать электронные папки с дидактическими материалами </w:t>
      </w:r>
      <w:proofErr w:type="gramStart"/>
      <w:r w:rsidRPr="00442070">
        <w:t xml:space="preserve">( </w:t>
      </w:r>
      <w:proofErr w:type="gramEnd"/>
      <w:r w:rsidRPr="00442070">
        <w:t>по написанию сочинения, тематические папки по разделам)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Внедрение системы подготовки выпускников к ЕГЭ создаёт благоприятные условия для эффективной подготовки к государственной аттестации по русскому языку. Работа будет успешна тогда, когда ученик очень чётко понимает, </w:t>
      </w:r>
      <w:r w:rsidRPr="00442070">
        <w:rPr>
          <w:b/>
          <w:bCs/>
        </w:rPr>
        <w:t>что</w:t>
      </w:r>
      <w:r w:rsidRPr="00442070">
        <w:t xml:space="preserve"> нужно делать, </w:t>
      </w:r>
      <w:r w:rsidRPr="00442070">
        <w:rPr>
          <w:b/>
          <w:bCs/>
        </w:rPr>
        <w:t>как</w:t>
      </w:r>
      <w:r w:rsidRPr="00442070">
        <w:t xml:space="preserve"> это следует выполнять и, прежде всего, </w:t>
      </w:r>
      <w:r w:rsidRPr="00442070">
        <w:rPr>
          <w:b/>
          <w:bCs/>
        </w:rPr>
        <w:t>зачем</w:t>
      </w:r>
      <w:r w:rsidRPr="00442070">
        <w:t>. </w:t>
      </w:r>
    </w:p>
    <w:p w:rsidR="003C52B2" w:rsidRPr="00442070" w:rsidRDefault="003C52B2" w:rsidP="003C52B2">
      <w:pPr>
        <w:pStyle w:val="a3"/>
        <w:jc w:val="both"/>
      </w:pPr>
      <w:r w:rsidRPr="00442070">
        <w:t>Методические принципы, используемые в работе: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• личностно-ориентированный подход; </w:t>
      </w:r>
    </w:p>
    <w:p w:rsidR="003C52B2" w:rsidRPr="00442070" w:rsidRDefault="003C52B2" w:rsidP="003C52B2">
      <w:pPr>
        <w:pStyle w:val="a3"/>
        <w:jc w:val="both"/>
      </w:pPr>
      <w:r w:rsidRPr="00442070">
        <w:lastRenderedPageBreak/>
        <w:t xml:space="preserve">• коммуникативная направленность; 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• </w:t>
      </w:r>
      <w:proofErr w:type="spellStart"/>
      <w:r w:rsidRPr="00442070">
        <w:t>деятельностный</w:t>
      </w:r>
      <w:proofErr w:type="spellEnd"/>
      <w:r w:rsidRPr="00442070">
        <w:t xml:space="preserve"> характер обучения;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• </w:t>
      </w:r>
      <w:proofErr w:type="gramStart"/>
      <w:r w:rsidRPr="00442070">
        <w:t>поэтапное</w:t>
      </w:r>
      <w:proofErr w:type="gramEnd"/>
      <w:r w:rsidRPr="00442070">
        <w:t xml:space="preserve"> обучения от простого к сложному.</w:t>
      </w:r>
    </w:p>
    <w:p w:rsidR="003C52B2" w:rsidRPr="00442070" w:rsidRDefault="003C52B2" w:rsidP="003C52B2">
      <w:pPr>
        <w:pStyle w:val="a3"/>
        <w:jc w:val="both"/>
      </w:pPr>
      <w:r w:rsidRPr="00442070">
        <w:t>Система подготовки к ЕГЭ по русскому языку  состоит из 6 взаимосвязанных направлений:</w:t>
      </w:r>
    </w:p>
    <w:p w:rsidR="003C52B2" w:rsidRPr="00442070" w:rsidRDefault="003C52B2" w:rsidP="003C52B2">
      <w:pPr>
        <w:pStyle w:val="a3"/>
        <w:jc w:val="both"/>
        <w:rPr>
          <w:b/>
        </w:rPr>
      </w:pPr>
      <w:r w:rsidRPr="00442070">
        <w:rPr>
          <w:b/>
        </w:rPr>
        <w:t>Преподавание дополнительных занятий по подготовке.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Программа  курсов «Экзамен  на «отлично», «Комплексный анализ текста» предназначена для подготовки старшеклассников к Единому Государственному экзамену по русскому языку и составлена из расчета 1 час в неделю (34 часа в год). Программа содержит тематическое планирование, систему подготовки к сочинению. Курс обеспечивается не только теоретическими материалами, но и практическими упражнениями разной направленности. Он предполагает как работу учащихся под руководством учителя, так и самостоятельные работы в виде выполнения тестовых заданий  и написание сочинений </w:t>
      </w:r>
      <w:proofErr w:type="gramStart"/>
      <w:r w:rsidRPr="00442070">
        <w:t xml:space="preserve">( </w:t>
      </w:r>
      <w:proofErr w:type="gramEnd"/>
      <w:r w:rsidRPr="00442070">
        <w:t xml:space="preserve">задание 25), небольших докладов, мини-исследований. </w:t>
      </w:r>
    </w:p>
    <w:p w:rsidR="003C52B2" w:rsidRPr="00442070" w:rsidRDefault="003C52B2" w:rsidP="003C52B2">
      <w:pPr>
        <w:pStyle w:val="a3"/>
        <w:jc w:val="both"/>
      </w:pPr>
      <w:r w:rsidRPr="00442070">
        <w:t>Образовательная цель курса: подготовка к ЕГЭ через формирование у старшеклассников системы основных знаний и умений по русскому языку. Программа охватывает все разделы русского языка, основное внимание уделяется подготовке к сочинению</w:t>
      </w:r>
      <w:proofErr w:type="gramStart"/>
      <w:r w:rsidRPr="00442070">
        <w:t xml:space="preserve"> .</w:t>
      </w:r>
      <w:proofErr w:type="gramEnd"/>
      <w:r w:rsidRPr="00442070">
        <w:t xml:space="preserve"> 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Практическая цель курса: приобретение учащимися навыков правописания, работы с заданиями в форме теста, качественной оценки и редактирования текста различной функциональной принадлежности, создания текста-рассуждения. 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Воспитательная цель курса реализуется в органическом единстве с образовательной и практической целями. Она заключается в воспитании у старшеклассников чувства уважения к русскому языку, к нормам современного русского языка, в расширении лингвистического кругозора, чувства уверенности в своих силах, ответственности. </w:t>
      </w:r>
    </w:p>
    <w:p w:rsidR="003C52B2" w:rsidRPr="00442070" w:rsidRDefault="003C52B2" w:rsidP="003C52B2">
      <w:pPr>
        <w:pStyle w:val="a3"/>
        <w:jc w:val="both"/>
        <w:rPr>
          <w:b/>
        </w:rPr>
      </w:pPr>
      <w:proofErr w:type="spellStart"/>
      <w:r w:rsidRPr="00442070">
        <w:rPr>
          <w:b/>
        </w:rPr>
        <w:t>Мультимедийные</w:t>
      </w:r>
      <w:proofErr w:type="spellEnd"/>
      <w:r w:rsidRPr="00442070">
        <w:rPr>
          <w:b/>
        </w:rPr>
        <w:t xml:space="preserve"> уроки.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В настоящее время информационные технологии занимают важное место в профессиональной деятельности учителя. Необходимость применения средств ИКТ в работе учителей русского языка и литературы диктуется особенностями данных предметов, а именно потребностью в демонстрации иллюстраций к произведениям, решение тестов, воспроизведение текстов и т.д. </w:t>
      </w:r>
      <w:proofErr w:type="spellStart"/>
      <w:r w:rsidRPr="00442070">
        <w:t>Мультимедийные</w:t>
      </w:r>
      <w:proofErr w:type="spellEnd"/>
      <w:r w:rsidRPr="00442070">
        <w:t xml:space="preserve"> уроки </w:t>
      </w:r>
      <w:proofErr w:type="gramStart"/>
      <w:r w:rsidRPr="00442070">
        <w:t>по подготовке к ЕГЭ по русскому языку на основе авторских компьютерных презентаций в форме</w:t>
      </w:r>
      <w:proofErr w:type="gramEnd"/>
      <w:r w:rsidRPr="00442070">
        <w:t xml:space="preserve"> лекций, семинаров, докладов учащихся позволяют интегрировать аудиовизуальную информацию, представленную в различной форме (видеофильм, текст, графика, анимация, слайды, музыка), стимулируют внимание. 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Практика использования ИКТ при подготовке к ЕГЭ позволяет сделать следующий вывод - использование ИКТ имеет следующие преимущества по сравнению с традиционным обучением: </w:t>
      </w:r>
    </w:p>
    <w:p w:rsidR="003C52B2" w:rsidRPr="00442070" w:rsidRDefault="003C52B2" w:rsidP="003C52B2">
      <w:pPr>
        <w:pStyle w:val="a3"/>
        <w:jc w:val="both"/>
      </w:pPr>
      <w:r w:rsidRPr="00442070">
        <w:t>1. Современность и актуальность учебного материала.</w:t>
      </w:r>
    </w:p>
    <w:p w:rsidR="003C52B2" w:rsidRPr="00442070" w:rsidRDefault="003C52B2" w:rsidP="003C52B2">
      <w:pPr>
        <w:pStyle w:val="a3"/>
        <w:jc w:val="both"/>
      </w:pPr>
      <w:r w:rsidRPr="00442070">
        <w:t>2. Наличие дополнительного и сопутствующего материала.</w:t>
      </w:r>
    </w:p>
    <w:p w:rsidR="003C52B2" w:rsidRPr="00442070" w:rsidRDefault="003C52B2" w:rsidP="003C52B2">
      <w:pPr>
        <w:pStyle w:val="a3"/>
        <w:jc w:val="both"/>
      </w:pPr>
      <w:r w:rsidRPr="00442070">
        <w:t>3. Эстетичность и наглядность.</w:t>
      </w:r>
    </w:p>
    <w:p w:rsidR="003C52B2" w:rsidRPr="00442070" w:rsidRDefault="003C52B2" w:rsidP="003C52B2">
      <w:pPr>
        <w:pStyle w:val="a3"/>
        <w:jc w:val="both"/>
      </w:pPr>
      <w:r w:rsidRPr="00442070">
        <w:t>4. Возможность распечатки материала для последующей индивидуальной работы.</w:t>
      </w:r>
    </w:p>
    <w:p w:rsidR="003C52B2" w:rsidRPr="00442070" w:rsidRDefault="003C52B2" w:rsidP="003C52B2">
      <w:pPr>
        <w:pStyle w:val="a3"/>
        <w:jc w:val="both"/>
      </w:pPr>
      <w:r w:rsidRPr="00442070">
        <w:t>5. Возможность блочного обозрения темы, опережения знаний.</w:t>
      </w:r>
    </w:p>
    <w:p w:rsidR="003C52B2" w:rsidRPr="00442070" w:rsidRDefault="003C52B2" w:rsidP="003C52B2">
      <w:pPr>
        <w:pStyle w:val="a3"/>
        <w:jc w:val="both"/>
      </w:pPr>
      <w:r w:rsidRPr="00442070">
        <w:t>6. Обучение через игровую или практическую деятельность.</w:t>
      </w:r>
    </w:p>
    <w:p w:rsidR="003C52B2" w:rsidRPr="00442070" w:rsidRDefault="003C52B2" w:rsidP="003C52B2">
      <w:pPr>
        <w:pStyle w:val="a3"/>
        <w:jc w:val="both"/>
      </w:pPr>
      <w:r w:rsidRPr="00442070">
        <w:lastRenderedPageBreak/>
        <w:t>7. Повышение интереса учащихся к учёбе.</w:t>
      </w:r>
    </w:p>
    <w:p w:rsidR="003C52B2" w:rsidRPr="00442070" w:rsidRDefault="003C52B2" w:rsidP="003C52B2">
      <w:pPr>
        <w:pStyle w:val="a3"/>
        <w:jc w:val="both"/>
      </w:pPr>
      <w:r w:rsidRPr="00442070">
        <w:t>8. Более чёткая организация деятельности учителя, облегчение его труда.</w:t>
      </w:r>
    </w:p>
    <w:p w:rsidR="00FB0F0B" w:rsidRPr="00442070" w:rsidRDefault="003C52B2" w:rsidP="003C52B2">
      <w:pPr>
        <w:pStyle w:val="a3"/>
        <w:jc w:val="both"/>
      </w:pPr>
      <w:r w:rsidRPr="00442070">
        <w:t xml:space="preserve">В целом, использование ИКТ при подготовке к ЕГЭ по русскому языку способствует повышению качества знаний и умений учащихся по предмету. </w:t>
      </w:r>
    </w:p>
    <w:p w:rsidR="003C52B2" w:rsidRPr="00442070" w:rsidRDefault="003C52B2" w:rsidP="003C52B2">
      <w:pPr>
        <w:pStyle w:val="a3"/>
        <w:jc w:val="both"/>
        <w:rPr>
          <w:b/>
        </w:rPr>
      </w:pPr>
      <w:proofErr w:type="spellStart"/>
      <w:r w:rsidRPr="00442070">
        <w:rPr>
          <w:b/>
        </w:rPr>
        <w:t>Онлайн-консультации</w:t>
      </w:r>
      <w:proofErr w:type="spellEnd"/>
      <w:r w:rsidRPr="00442070">
        <w:rPr>
          <w:b/>
        </w:rPr>
        <w:t xml:space="preserve"> и Интернет-ресурсы.</w:t>
      </w:r>
    </w:p>
    <w:p w:rsidR="003C52B2" w:rsidRPr="00442070" w:rsidRDefault="003C52B2" w:rsidP="003C52B2">
      <w:pPr>
        <w:pStyle w:val="a3"/>
        <w:ind w:right="-284"/>
        <w:jc w:val="both"/>
      </w:pPr>
      <w:r w:rsidRPr="00442070">
        <w:t xml:space="preserve">Сегодня актуальность темы использования </w:t>
      </w:r>
      <w:proofErr w:type="spellStart"/>
      <w:proofErr w:type="gramStart"/>
      <w:r w:rsidRPr="00442070">
        <w:t>Интернет-технологий</w:t>
      </w:r>
      <w:proofErr w:type="spellEnd"/>
      <w:proofErr w:type="gramEnd"/>
      <w:r w:rsidRPr="00442070">
        <w:t xml:space="preserve"> ни у кого не вызывает сомнений. Интернет пришел в каждую школу. Каждая третья семья в России имеет доступ к сети с домашних компьютеров. Благодаря Интернету, резко расширилось информационное пространство для школьников и педагогов. Именно поэтому все чаще учителя русского языка </w:t>
      </w:r>
      <w:proofErr w:type="spellStart"/>
      <w:r w:rsidRPr="00442070">
        <w:t>предусмотривают</w:t>
      </w:r>
      <w:proofErr w:type="spellEnd"/>
      <w:r w:rsidRPr="00442070">
        <w:t xml:space="preserve"> в своей повседневной практике  </w:t>
      </w:r>
      <w:proofErr w:type="spellStart"/>
      <w:r w:rsidRPr="00442070">
        <w:t>онлайн-консультации</w:t>
      </w:r>
      <w:proofErr w:type="spellEnd"/>
      <w:r w:rsidRPr="00442070">
        <w:t xml:space="preserve"> и Интернет-ресурсы, которые способствуют эффективной подготовке к ЕГЭ по русскому языку. </w:t>
      </w:r>
    </w:p>
    <w:p w:rsidR="003C52B2" w:rsidRPr="00442070" w:rsidRDefault="003C52B2" w:rsidP="003C52B2">
      <w:pPr>
        <w:pStyle w:val="a3"/>
        <w:jc w:val="both"/>
      </w:pPr>
      <w:proofErr w:type="spellStart"/>
      <w:r w:rsidRPr="00442070">
        <w:t>Онлайн-консультации</w:t>
      </w:r>
      <w:proofErr w:type="spellEnd"/>
      <w:r w:rsidRPr="00442070">
        <w:t xml:space="preserve"> нередко проводятся учителями через социальные сети «В контакте», «Одноклассники». Учащиеся консультируются с учителем при помощи электронной почты. Такая работа позволяет ученику в домашних условиях получать необходимые знания. Эта форма работы только начинает развиваться в нашей школе, но у нее, безусловно, большое будущее.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Интернет-ресурсы - отличная возможность саморазвития, бесплатного и комфортного восполнения пробелов по предмету. </w:t>
      </w:r>
    </w:p>
    <w:p w:rsidR="003C52B2" w:rsidRPr="00442070" w:rsidRDefault="003C52B2" w:rsidP="003C52B2">
      <w:pPr>
        <w:pStyle w:val="a3"/>
        <w:jc w:val="both"/>
        <w:rPr>
          <w:b/>
        </w:rPr>
      </w:pPr>
      <w:r w:rsidRPr="00442070">
        <w:rPr>
          <w:b/>
        </w:rPr>
        <w:t>Система мониторинга. Индивидуальные маршруты.</w:t>
      </w:r>
    </w:p>
    <w:p w:rsidR="003C52B2" w:rsidRPr="00442070" w:rsidRDefault="003C52B2" w:rsidP="003C52B2">
      <w:pPr>
        <w:pStyle w:val="a3"/>
        <w:ind w:left="-360"/>
        <w:jc w:val="both"/>
      </w:pPr>
      <w:r w:rsidRPr="00442070">
        <w:t xml:space="preserve">Эти два направления тесно взаимосвязаны между собой. От четкого и правильного «диагноза» состояния уровня обученности учащегося зависит составление его индивидуального маршрута подготовки к ЕГЭ по русскому языку. </w:t>
      </w:r>
    </w:p>
    <w:p w:rsidR="003C52B2" w:rsidRPr="00442070" w:rsidRDefault="003C52B2" w:rsidP="003C52B2">
      <w:pPr>
        <w:pStyle w:val="a3"/>
        <w:jc w:val="both"/>
      </w:pPr>
      <w:r w:rsidRPr="00442070">
        <w:t>В основу системы мониторинга положены «Критерии оценивания работы ЕГЭ по русскому языку». Механизм мониторинга прост: ученику нужно выполнить несколько тестовых заданий</w:t>
      </w:r>
      <w:proofErr w:type="gramStart"/>
      <w:r w:rsidRPr="00442070">
        <w:t xml:space="preserve"> ,</w:t>
      </w:r>
      <w:proofErr w:type="gramEnd"/>
      <w:r w:rsidRPr="00442070">
        <w:t xml:space="preserve"> выявить явные пробелы по предмету, заполнить Лист учета ошибок, составить вместе с учителем индивидуальный маршрут. Такую работу учителя – словесники проводят несколько раз в течение учебного года, а зачастую постоянно с целью выявления динамики развития. </w:t>
      </w:r>
    </w:p>
    <w:p w:rsidR="003C52B2" w:rsidRPr="00442070" w:rsidRDefault="003C52B2" w:rsidP="003C52B2">
      <w:pPr>
        <w:pStyle w:val="a3"/>
        <w:jc w:val="both"/>
      </w:pPr>
      <w:r w:rsidRPr="00442070">
        <w:t>Для каждого учащегося я предлагаю  картину его успехов и пробелов (после диагностической работы), предлагаю способы устранения этих пробелов: либо самостоятельно, либо индивидуально с учителем, либо в группе. Ученик, разобравшись в теоретическом материале, тренируется в выполнении разного вида заданий, пока умение применять знания на практике не перейдут в устойчивый навык, контрольные задания по разделу или теме позволяют мне определить качество его усвоения.  Промежуточная диагностика, как правило, показывает ученику его продвижение вперёд относительно самого себя, что внушает ему уверенность в своих силах и стимулирует к дальнейшей работе по ликвидации пробелов. Таким образом, мониторинг является основой для управления процессом повышения качества образованности по русскому языку.</w:t>
      </w:r>
    </w:p>
    <w:p w:rsidR="003C52B2" w:rsidRPr="00442070" w:rsidRDefault="003C52B2" w:rsidP="003C52B2">
      <w:pPr>
        <w:pStyle w:val="a3"/>
        <w:spacing w:line="360" w:lineRule="auto"/>
        <w:jc w:val="both"/>
      </w:pPr>
      <w:r w:rsidRPr="00442070">
        <w:rPr>
          <w:b/>
          <w:bCs/>
        </w:rPr>
        <w:t>Результаты диагностики и план подготовки к ЕГЭ</w:t>
      </w:r>
    </w:p>
    <w:p w:rsidR="003C52B2" w:rsidRPr="00442070" w:rsidRDefault="003C52B2" w:rsidP="003C52B2">
      <w:pPr>
        <w:pStyle w:val="a3"/>
        <w:jc w:val="both"/>
      </w:pPr>
      <w:r w:rsidRPr="00442070">
        <w:t>Эффективность применяемой системы в целом оценивается по следующим характеристикам:</w:t>
      </w:r>
    </w:p>
    <w:p w:rsidR="003C52B2" w:rsidRPr="00442070" w:rsidRDefault="003C52B2" w:rsidP="003C52B2">
      <w:pPr>
        <w:pStyle w:val="a3"/>
        <w:jc w:val="both"/>
      </w:pPr>
      <w:r w:rsidRPr="00442070">
        <w:t>•</w:t>
      </w:r>
      <w:r w:rsidR="00404FE5" w:rsidRPr="00442070">
        <w:t xml:space="preserve"> 100%-ное посещение занятий по подготовке к экзаменам</w:t>
      </w:r>
      <w:r w:rsidRPr="00442070">
        <w:t>;</w:t>
      </w:r>
    </w:p>
    <w:p w:rsidR="003C52B2" w:rsidRPr="00442070" w:rsidRDefault="003C52B2" w:rsidP="003C52B2">
      <w:pPr>
        <w:pStyle w:val="a3"/>
        <w:jc w:val="both"/>
      </w:pPr>
      <w:r w:rsidRPr="00442070">
        <w:t>• Положительная динамика уровня обученности;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• </w:t>
      </w:r>
      <w:proofErr w:type="spellStart"/>
      <w:r w:rsidRPr="00442070">
        <w:t>Востребованность</w:t>
      </w:r>
      <w:proofErr w:type="spellEnd"/>
      <w:r w:rsidRPr="00442070">
        <w:t xml:space="preserve"> </w:t>
      </w:r>
      <w:proofErr w:type="spellStart"/>
      <w:r w:rsidRPr="00442070">
        <w:t>онлайн-консультаций</w:t>
      </w:r>
      <w:proofErr w:type="spellEnd"/>
      <w:r w:rsidRPr="00442070">
        <w:t xml:space="preserve">, активность учащихся; </w:t>
      </w:r>
    </w:p>
    <w:p w:rsidR="003C52B2" w:rsidRPr="00442070" w:rsidRDefault="003C52B2" w:rsidP="003C52B2">
      <w:pPr>
        <w:pStyle w:val="a3"/>
        <w:jc w:val="both"/>
      </w:pPr>
      <w:r w:rsidRPr="00442070">
        <w:lastRenderedPageBreak/>
        <w:t>• Устойчивая мотивация учащихся к самостоятельной работе»</w:t>
      </w:r>
    </w:p>
    <w:p w:rsidR="003C52B2" w:rsidRPr="00442070" w:rsidRDefault="003C52B2" w:rsidP="003C52B2">
      <w:pPr>
        <w:pStyle w:val="a3"/>
        <w:jc w:val="both"/>
      </w:pPr>
      <w:r w:rsidRPr="00442070">
        <w:t>• Наличие положительных отзывов об Интернет-ресурсах;</w:t>
      </w:r>
    </w:p>
    <w:p w:rsidR="003C52B2" w:rsidRPr="00442070" w:rsidRDefault="003C52B2" w:rsidP="003C52B2">
      <w:pPr>
        <w:pStyle w:val="a3"/>
        <w:jc w:val="both"/>
      </w:pPr>
      <w:r w:rsidRPr="00442070">
        <w:t>• Повышение уровня знаний, умений и навыков по русскому языку;</w:t>
      </w:r>
    </w:p>
    <w:p w:rsidR="003C52B2" w:rsidRPr="00442070" w:rsidRDefault="003C52B2" w:rsidP="003C52B2">
      <w:pPr>
        <w:pStyle w:val="a3"/>
        <w:jc w:val="both"/>
      </w:pPr>
      <w:r w:rsidRPr="00442070">
        <w:t>• Высокий показатель качества обученности при сдаче ЕГЭ по русскому языку.</w:t>
      </w:r>
    </w:p>
    <w:p w:rsidR="003C52B2" w:rsidRPr="00442070" w:rsidRDefault="003C52B2" w:rsidP="003C52B2">
      <w:pPr>
        <w:pStyle w:val="a3"/>
        <w:jc w:val="both"/>
      </w:pPr>
      <w:r w:rsidRPr="00442070">
        <w:t>Перспектива дальнейшего развития системы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1. Развитие наиболее удачно реализованных направлений системы и поиск новых идей и решений для эффективной подготовки учащихся к ЕГЭ по русскому языку; </w:t>
      </w:r>
    </w:p>
    <w:p w:rsidR="003C52B2" w:rsidRPr="00442070" w:rsidRDefault="003C52B2" w:rsidP="003C52B2">
      <w:pPr>
        <w:pStyle w:val="a3"/>
        <w:jc w:val="both"/>
      </w:pPr>
      <w:r w:rsidRPr="00442070">
        <w:t xml:space="preserve">2. Распространение опыта по реализации данного проекта; </w:t>
      </w:r>
    </w:p>
    <w:p w:rsidR="003C52B2" w:rsidRPr="00442070" w:rsidRDefault="003C52B2" w:rsidP="003C52B2">
      <w:pPr>
        <w:pStyle w:val="a3"/>
        <w:jc w:val="both"/>
      </w:pPr>
      <w:r w:rsidRPr="00442070">
        <w:t>3. Применение системы проекта к подготовке к ГИА по русскому языку (9класс).</w:t>
      </w:r>
    </w:p>
    <w:p w:rsidR="003C52B2" w:rsidRPr="00442070" w:rsidRDefault="003C52B2" w:rsidP="003C52B2">
      <w:pPr>
        <w:pStyle w:val="a3"/>
        <w:jc w:val="both"/>
      </w:pPr>
      <w:r w:rsidRPr="00442070">
        <w:t>         Позитивная динамика результатов экзаменов убедительно доказывают, что  система  работы  по подготовке к ЕГЭ, обеспечивающая участие каждого ученика, конкретный алгоритм действий по подготовке к экзаменам, грамотный контроль и поддержка родителей – это эффективные механизмы повышения качества образованности по любому предмету. Важно, чтобы перед учеником стояли чёткие достижимые цели, а не пугающий океан незнаний, из которого ему не представляется возможным выбраться.</w:t>
      </w:r>
    </w:p>
    <w:p w:rsidR="00404FE5" w:rsidRPr="00442070" w:rsidRDefault="00404FE5" w:rsidP="00404FE5">
      <w:pPr>
        <w:pStyle w:val="a8"/>
        <w:jc w:val="both"/>
        <w:rPr>
          <w:b/>
          <w:szCs w:val="24"/>
        </w:rPr>
      </w:pPr>
      <w:r w:rsidRPr="00442070">
        <w:rPr>
          <w:b/>
          <w:szCs w:val="24"/>
        </w:rPr>
        <w:t xml:space="preserve">Результаты  ЕГЭ по русскому языку                                                   </w:t>
      </w:r>
    </w:p>
    <w:p w:rsidR="00404FE5" w:rsidRPr="00442070" w:rsidRDefault="00404FE5" w:rsidP="00404FE5">
      <w:pPr>
        <w:pStyle w:val="a8"/>
        <w:jc w:val="both"/>
        <w:rPr>
          <w:b/>
          <w:szCs w:val="24"/>
        </w:rPr>
      </w:pPr>
    </w:p>
    <w:tbl>
      <w:tblPr>
        <w:tblpPr w:leftFromText="180" w:rightFromText="180" w:vertAnchor="text" w:horzAnchor="margin" w:tblpY="109"/>
        <w:tblW w:w="7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3"/>
        <w:gridCol w:w="1461"/>
        <w:gridCol w:w="1461"/>
        <w:gridCol w:w="1461"/>
      </w:tblGrid>
      <w:tr w:rsidR="008E31B7" w:rsidRPr="00442070" w:rsidTr="008E31B7">
        <w:trPr>
          <w:trHeight w:val="259"/>
        </w:trPr>
        <w:tc>
          <w:tcPr>
            <w:tcW w:w="2863" w:type="dxa"/>
            <w:vAlign w:val="center"/>
          </w:tcPr>
          <w:p w:rsidR="008E31B7" w:rsidRPr="00442070" w:rsidRDefault="008E31B7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61" w:type="dxa"/>
          </w:tcPr>
          <w:p w:rsidR="008E31B7" w:rsidRPr="00442070" w:rsidRDefault="008E31B7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461" w:type="dxa"/>
          </w:tcPr>
          <w:p w:rsidR="008E31B7" w:rsidRPr="00442070" w:rsidRDefault="008E31B7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61" w:type="dxa"/>
          </w:tcPr>
          <w:p w:rsidR="008E31B7" w:rsidRPr="00442070" w:rsidRDefault="00605DB1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</w:tr>
      <w:tr w:rsidR="008E31B7" w:rsidRPr="00442070" w:rsidTr="008E31B7">
        <w:trPr>
          <w:trHeight w:val="99"/>
        </w:trPr>
        <w:tc>
          <w:tcPr>
            <w:tcW w:w="2863" w:type="dxa"/>
            <w:vAlign w:val="center"/>
          </w:tcPr>
          <w:p w:rsidR="008E31B7" w:rsidRPr="00442070" w:rsidRDefault="008E31B7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Количество уч-ся</w:t>
            </w:r>
          </w:p>
        </w:tc>
        <w:tc>
          <w:tcPr>
            <w:tcW w:w="1461" w:type="dxa"/>
          </w:tcPr>
          <w:p w:rsidR="008E31B7" w:rsidRPr="00442070" w:rsidRDefault="008E31B7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61" w:type="dxa"/>
          </w:tcPr>
          <w:p w:rsidR="008E31B7" w:rsidRPr="00442070" w:rsidRDefault="008E31B7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5</w:t>
            </w:r>
            <w:r w:rsidR="00605DB1" w:rsidRPr="00442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8E31B7" w:rsidRPr="00442070" w:rsidRDefault="00605DB1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E31B7" w:rsidRPr="00442070" w:rsidTr="008E31B7">
        <w:trPr>
          <w:trHeight w:val="299"/>
        </w:trPr>
        <w:tc>
          <w:tcPr>
            <w:tcW w:w="2863" w:type="dxa"/>
            <w:vAlign w:val="center"/>
          </w:tcPr>
          <w:p w:rsidR="008E31B7" w:rsidRPr="00442070" w:rsidRDefault="008E31B7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461" w:type="dxa"/>
          </w:tcPr>
          <w:p w:rsidR="008E31B7" w:rsidRPr="00442070" w:rsidRDefault="008E31B7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8E31B7" w:rsidRPr="00442070" w:rsidRDefault="008E31B7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8E31B7" w:rsidRPr="00442070" w:rsidRDefault="00605DB1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31B7" w:rsidRPr="00442070" w:rsidTr="008E31B7">
        <w:trPr>
          <w:trHeight w:val="259"/>
        </w:trPr>
        <w:tc>
          <w:tcPr>
            <w:tcW w:w="2863" w:type="dxa"/>
            <w:vAlign w:val="center"/>
          </w:tcPr>
          <w:p w:rsidR="008E31B7" w:rsidRPr="00442070" w:rsidRDefault="008E31B7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61" w:type="dxa"/>
          </w:tcPr>
          <w:p w:rsidR="008E31B7" w:rsidRPr="00442070" w:rsidRDefault="008E31B7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72,4</w:t>
            </w:r>
          </w:p>
        </w:tc>
        <w:tc>
          <w:tcPr>
            <w:tcW w:w="1461" w:type="dxa"/>
          </w:tcPr>
          <w:p w:rsidR="008E31B7" w:rsidRPr="00442070" w:rsidRDefault="00605DB1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75,0</w:t>
            </w:r>
          </w:p>
        </w:tc>
        <w:tc>
          <w:tcPr>
            <w:tcW w:w="1461" w:type="dxa"/>
          </w:tcPr>
          <w:p w:rsidR="008E31B7" w:rsidRPr="00442070" w:rsidRDefault="00605DB1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69,0</w:t>
            </w:r>
          </w:p>
        </w:tc>
      </w:tr>
      <w:tr w:rsidR="008E31B7" w:rsidRPr="00442070" w:rsidTr="008E31B7">
        <w:trPr>
          <w:trHeight w:val="281"/>
        </w:trPr>
        <w:tc>
          <w:tcPr>
            <w:tcW w:w="2863" w:type="dxa"/>
            <w:vAlign w:val="center"/>
          </w:tcPr>
          <w:p w:rsidR="008E31B7" w:rsidRPr="00442070" w:rsidRDefault="008E31B7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Средний по РХ</w:t>
            </w:r>
          </w:p>
        </w:tc>
        <w:tc>
          <w:tcPr>
            <w:tcW w:w="1461" w:type="dxa"/>
          </w:tcPr>
          <w:p w:rsidR="008E31B7" w:rsidRPr="00442070" w:rsidRDefault="008E31B7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461" w:type="dxa"/>
          </w:tcPr>
          <w:p w:rsidR="008E31B7" w:rsidRPr="00442070" w:rsidRDefault="00605DB1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461" w:type="dxa"/>
          </w:tcPr>
          <w:p w:rsidR="008E31B7" w:rsidRPr="00442070" w:rsidRDefault="00FB0F0B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0F0B" w:rsidRPr="00442070" w:rsidTr="008E31B7">
        <w:trPr>
          <w:trHeight w:val="281"/>
        </w:trPr>
        <w:tc>
          <w:tcPr>
            <w:tcW w:w="2863" w:type="dxa"/>
            <w:vAlign w:val="center"/>
          </w:tcPr>
          <w:p w:rsidR="00FB0F0B" w:rsidRPr="00442070" w:rsidRDefault="00FB0F0B" w:rsidP="00807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070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proofErr w:type="gramEnd"/>
            <w:r w:rsidRPr="00442070">
              <w:rPr>
                <w:rFonts w:ascii="Times New Roman" w:hAnsi="Times New Roman"/>
                <w:b/>
                <w:sz w:val="24"/>
                <w:szCs w:val="24"/>
              </w:rPr>
              <w:t xml:space="preserve"> по РФ</w:t>
            </w:r>
          </w:p>
        </w:tc>
        <w:tc>
          <w:tcPr>
            <w:tcW w:w="1461" w:type="dxa"/>
          </w:tcPr>
          <w:p w:rsidR="00FB0F0B" w:rsidRPr="00442070" w:rsidRDefault="00FB0F0B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61" w:type="dxa"/>
          </w:tcPr>
          <w:p w:rsidR="00FB0F0B" w:rsidRPr="00442070" w:rsidRDefault="00FB0F0B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68.30</w:t>
            </w:r>
          </w:p>
        </w:tc>
        <w:tc>
          <w:tcPr>
            <w:tcW w:w="1461" w:type="dxa"/>
          </w:tcPr>
          <w:p w:rsidR="00FB0F0B" w:rsidRPr="00442070" w:rsidRDefault="00FB0F0B" w:rsidP="00807AC8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70">
              <w:rPr>
                <w:rFonts w:ascii="Times New Roman" w:hAnsi="Times New Roman"/>
                <w:sz w:val="24"/>
                <w:szCs w:val="24"/>
              </w:rPr>
              <w:t>63.88</w:t>
            </w:r>
          </w:p>
        </w:tc>
      </w:tr>
    </w:tbl>
    <w:p w:rsidR="00404FE5" w:rsidRPr="00442070" w:rsidRDefault="00404FE5" w:rsidP="00404FE5">
      <w:pPr>
        <w:jc w:val="both"/>
        <w:rPr>
          <w:rFonts w:ascii="Times New Roman" w:hAnsi="Times New Roman"/>
          <w:sz w:val="24"/>
          <w:szCs w:val="24"/>
        </w:rPr>
      </w:pPr>
    </w:p>
    <w:p w:rsidR="00404FE5" w:rsidRPr="00442070" w:rsidRDefault="00404FE5" w:rsidP="00404FE5">
      <w:pPr>
        <w:jc w:val="both"/>
        <w:rPr>
          <w:rFonts w:ascii="Times New Roman" w:hAnsi="Times New Roman"/>
          <w:sz w:val="24"/>
          <w:szCs w:val="24"/>
        </w:rPr>
      </w:pPr>
    </w:p>
    <w:p w:rsidR="00404FE5" w:rsidRPr="00442070" w:rsidRDefault="00404FE5" w:rsidP="00404FE5">
      <w:pPr>
        <w:ind w:right="535"/>
        <w:rPr>
          <w:rFonts w:ascii="Times New Roman" w:hAnsi="Times New Roman"/>
          <w:b/>
          <w:sz w:val="24"/>
          <w:szCs w:val="24"/>
        </w:rPr>
      </w:pPr>
    </w:p>
    <w:p w:rsidR="00404FE5" w:rsidRPr="00442070" w:rsidRDefault="00404FE5" w:rsidP="00404FE5">
      <w:pPr>
        <w:ind w:right="535"/>
        <w:rPr>
          <w:rFonts w:ascii="Times New Roman" w:hAnsi="Times New Roman"/>
          <w:b/>
          <w:sz w:val="24"/>
          <w:szCs w:val="24"/>
        </w:rPr>
      </w:pPr>
    </w:p>
    <w:p w:rsidR="00404FE5" w:rsidRPr="00442070" w:rsidRDefault="00404FE5" w:rsidP="00404FE5">
      <w:pPr>
        <w:ind w:right="535"/>
        <w:rPr>
          <w:rFonts w:ascii="Times New Roman" w:hAnsi="Times New Roman"/>
          <w:b/>
          <w:sz w:val="24"/>
          <w:szCs w:val="24"/>
        </w:rPr>
      </w:pPr>
    </w:p>
    <w:p w:rsidR="00404FE5" w:rsidRPr="00442070" w:rsidRDefault="00404FE5" w:rsidP="00404FE5">
      <w:pPr>
        <w:ind w:right="535"/>
        <w:rPr>
          <w:rFonts w:ascii="Times New Roman" w:hAnsi="Times New Roman"/>
          <w:b/>
          <w:sz w:val="24"/>
          <w:szCs w:val="24"/>
        </w:rPr>
      </w:pPr>
    </w:p>
    <w:p w:rsidR="00FB0F0B" w:rsidRPr="00442070" w:rsidRDefault="00FB0F0B" w:rsidP="00807AC8">
      <w:pPr>
        <w:spacing w:line="240" w:lineRule="auto"/>
        <w:ind w:right="535"/>
        <w:rPr>
          <w:rFonts w:ascii="Times New Roman" w:hAnsi="Times New Roman"/>
          <w:b/>
          <w:sz w:val="24"/>
          <w:szCs w:val="24"/>
        </w:rPr>
      </w:pPr>
    </w:p>
    <w:p w:rsidR="00404FE5" w:rsidRPr="00442070" w:rsidRDefault="00404FE5" w:rsidP="00807AC8">
      <w:pPr>
        <w:spacing w:line="240" w:lineRule="auto"/>
        <w:ind w:right="535"/>
        <w:rPr>
          <w:rFonts w:ascii="Times New Roman" w:hAnsi="Times New Roman"/>
          <w:sz w:val="24"/>
          <w:szCs w:val="24"/>
        </w:rPr>
      </w:pPr>
      <w:r w:rsidRPr="00442070">
        <w:rPr>
          <w:rFonts w:ascii="Times New Roman" w:hAnsi="Times New Roman"/>
          <w:b/>
          <w:sz w:val="24"/>
          <w:szCs w:val="24"/>
        </w:rPr>
        <w:t>Вывод:</w:t>
      </w:r>
      <w:r w:rsidRPr="00442070">
        <w:rPr>
          <w:rFonts w:ascii="Times New Roman" w:hAnsi="Times New Roman"/>
          <w:sz w:val="24"/>
          <w:szCs w:val="24"/>
        </w:rPr>
        <w:t xml:space="preserve"> выпускников, не преодолевших минимальный порог при сдаче ЕГЭ, нет. </w:t>
      </w:r>
    </w:p>
    <w:p w:rsidR="00404FE5" w:rsidRPr="00442070" w:rsidRDefault="00404FE5" w:rsidP="00807AC8">
      <w:pPr>
        <w:spacing w:line="240" w:lineRule="auto"/>
        <w:ind w:right="535"/>
        <w:rPr>
          <w:rFonts w:ascii="Times New Roman" w:hAnsi="Times New Roman"/>
          <w:sz w:val="24"/>
          <w:szCs w:val="24"/>
        </w:rPr>
      </w:pPr>
      <w:r w:rsidRPr="00442070">
        <w:rPr>
          <w:rFonts w:ascii="Times New Roman" w:hAnsi="Times New Roman"/>
          <w:sz w:val="24"/>
          <w:szCs w:val="24"/>
        </w:rPr>
        <w:t xml:space="preserve">Средний балл  по русскому языку,  </w:t>
      </w:r>
      <w:r w:rsidRPr="00442070">
        <w:rPr>
          <w:rFonts w:ascii="Times New Roman" w:hAnsi="Times New Roman"/>
          <w:b/>
          <w:sz w:val="24"/>
          <w:szCs w:val="24"/>
        </w:rPr>
        <w:t>выше  среднего по РХ.</w:t>
      </w:r>
      <w:r w:rsidRPr="00442070">
        <w:rPr>
          <w:rFonts w:ascii="Times New Roman" w:hAnsi="Times New Roman"/>
          <w:sz w:val="24"/>
          <w:szCs w:val="24"/>
        </w:rPr>
        <w:t xml:space="preserve"> Это </w:t>
      </w:r>
    </w:p>
    <w:p w:rsidR="00404FE5" w:rsidRPr="00442070" w:rsidRDefault="00404FE5" w:rsidP="00807AC8">
      <w:pPr>
        <w:spacing w:line="240" w:lineRule="auto"/>
        <w:ind w:right="535"/>
        <w:rPr>
          <w:rFonts w:ascii="Times New Roman" w:hAnsi="Times New Roman"/>
          <w:sz w:val="24"/>
          <w:szCs w:val="24"/>
        </w:rPr>
      </w:pPr>
      <w:r w:rsidRPr="00442070">
        <w:rPr>
          <w:rFonts w:ascii="Times New Roman" w:hAnsi="Times New Roman"/>
          <w:sz w:val="24"/>
          <w:szCs w:val="24"/>
        </w:rPr>
        <w:t xml:space="preserve">свидетельствует о том, что у учащихся  имеются </w:t>
      </w:r>
      <w:r w:rsidRPr="00442070">
        <w:rPr>
          <w:rFonts w:ascii="Times New Roman" w:hAnsi="Times New Roman"/>
          <w:b/>
          <w:sz w:val="24"/>
          <w:szCs w:val="24"/>
        </w:rPr>
        <w:t>прочные базовые знания</w:t>
      </w:r>
      <w:r w:rsidRPr="00442070">
        <w:rPr>
          <w:rFonts w:ascii="Times New Roman" w:hAnsi="Times New Roman"/>
          <w:sz w:val="24"/>
          <w:szCs w:val="24"/>
        </w:rPr>
        <w:t xml:space="preserve">,  </w:t>
      </w:r>
    </w:p>
    <w:p w:rsidR="00404FE5" w:rsidRPr="00442070" w:rsidRDefault="00404FE5" w:rsidP="00807AC8">
      <w:pPr>
        <w:spacing w:line="240" w:lineRule="auto"/>
        <w:ind w:right="535"/>
        <w:rPr>
          <w:rFonts w:ascii="Times New Roman" w:hAnsi="Times New Roman"/>
          <w:sz w:val="24"/>
          <w:szCs w:val="24"/>
        </w:rPr>
      </w:pPr>
      <w:r w:rsidRPr="00442070">
        <w:rPr>
          <w:rFonts w:ascii="Times New Roman" w:hAnsi="Times New Roman"/>
          <w:sz w:val="24"/>
          <w:szCs w:val="24"/>
        </w:rPr>
        <w:t>сформированы умения применять теоретические знания на практике самостоятельно.</w:t>
      </w:r>
    </w:p>
    <w:p w:rsidR="00404FE5" w:rsidRPr="00442070" w:rsidRDefault="00404FE5" w:rsidP="00807AC8">
      <w:pPr>
        <w:spacing w:line="240" w:lineRule="auto"/>
        <w:ind w:right="535"/>
        <w:rPr>
          <w:rFonts w:ascii="Times New Roman" w:hAnsi="Times New Roman"/>
          <w:b/>
          <w:sz w:val="24"/>
          <w:szCs w:val="24"/>
        </w:rPr>
      </w:pPr>
      <w:r w:rsidRPr="00442070">
        <w:rPr>
          <w:rFonts w:ascii="Times New Roman" w:hAnsi="Times New Roman"/>
          <w:sz w:val="24"/>
          <w:szCs w:val="24"/>
        </w:rPr>
        <w:t xml:space="preserve">Я своевременно знакомлю выпускников </w:t>
      </w:r>
      <w:r w:rsidRPr="00442070">
        <w:rPr>
          <w:rFonts w:ascii="Times New Roman" w:hAnsi="Times New Roman"/>
          <w:b/>
          <w:sz w:val="24"/>
          <w:szCs w:val="24"/>
        </w:rPr>
        <w:t xml:space="preserve">со спецификацией и кодификатором </w:t>
      </w:r>
    </w:p>
    <w:p w:rsidR="00442070" w:rsidRPr="00442070" w:rsidRDefault="00404FE5" w:rsidP="00442070">
      <w:pPr>
        <w:spacing w:line="240" w:lineRule="auto"/>
        <w:ind w:right="535"/>
        <w:rPr>
          <w:rFonts w:ascii="Times New Roman" w:hAnsi="Times New Roman"/>
          <w:sz w:val="24"/>
          <w:szCs w:val="24"/>
        </w:rPr>
        <w:sectPr w:rsidR="00442070" w:rsidRPr="00442070" w:rsidSect="00442070">
          <w:type w:val="continuous"/>
          <w:pgSz w:w="11906" w:h="16838"/>
          <w:pgMar w:top="709" w:right="566" w:bottom="1134" w:left="1260" w:header="708" w:footer="708" w:gutter="0"/>
          <w:cols w:space="708"/>
          <w:docGrid w:linePitch="360"/>
        </w:sectPr>
      </w:pPr>
      <w:proofErr w:type="spellStart"/>
      <w:r w:rsidRPr="00442070">
        <w:rPr>
          <w:rFonts w:ascii="Times New Roman" w:hAnsi="Times New Roman"/>
          <w:b/>
          <w:sz w:val="24"/>
          <w:szCs w:val="24"/>
        </w:rPr>
        <w:t>КИМов</w:t>
      </w:r>
      <w:r w:rsidRPr="00442070">
        <w:rPr>
          <w:rFonts w:ascii="Times New Roman" w:hAnsi="Times New Roman"/>
          <w:sz w:val="24"/>
          <w:szCs w:val="24"/>
        </w:rPr>
        <w:t>ЕГЭ</w:t>
      </w:r>
      <w:proofErr w:type="spellEnd"/>
      <w:r w:rsidRPr="0044207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42070">
        <w:rPr>
          <w:rFonts w:ascii="Times New Roman" w:hAnsi="Times New Roman"/>
          <w:sz w:val="24"/>
          <w:szCs w:val="24"/>
        </w:rPr>
        <w:t>организую</w:t>
      </w:r>
      <w:proofErr w:type="gramEnd"/>
      <w:r w:rsidRPr="00442070">
        <w:rPr>
          <w:rFonts w:ascii="Times New Roman" w:hAnsi="Times New Roman"/>
          <w:sz w:val="24"/>
          <w:szCs w:val="24"/>
        </w:rPr>
        <w:t xml:space="preserve"> проведение пробных экзаменов в условиях,  приближенных к ЕГЭ, вместе с  родителями воспитываю ответственное отношение к учению </w:t>
      </w:r>
      <w:r w:rsidRPr="00442070">
        <w:rPr>
          <w:rFonts w:ascii="Times New Roman" w:hAnsi="Times New Roman"/>
          <w:b/>
          <w:sz w:val="24"/>
          <w:szCs w:val="24"/>
        </w:rPr>
        <w:t>раскрываю</w:t>
      </w:r>
      <w:r w:rsidRPr="00442070">
        <w:rPr>
          <w:rFonts w:ascii="Times New Roman" w:hAnsi="Times New Roman"/>
          <w:sz w:val="24"/>
          <w:szCs w:val="24"/>
        </w:rPr>
        <w:t xml:space="preserve"> </w:t>
      </w:r>
      <w:r w:rsidRPr="00442070">
        <w:rPr>
          <w:rFonts w:ascii="Times New Roman" w:hAnsi="Times New Roman"/>
          <w:b/>
          <w:sz w:val="24"/>
          <w:szCs w:val="24"/>
        </w:rPr>
        <w:t xml:space="preserve">перспективы роли результатов обучения в будущем.  </w:t>
      </w:r>
    </w:p>
    <w:p w:rsidR="00404FE5" w:rsidRPr="00442070" w:rsidRDefault="00404FE5" w:rsidP="003C52B2">
      <w:pPr>
        <w:pStyle w:val="a3"/>
        <w:jc w:val="both"/>
      </w:pPr>
    </w:p>
    <w:sectPr w:rsidR="00404FE5" w:rsidRPr="00442070" w:rsidSect="00FB0F0B">
      <w:type w:val="continuous"/>
      <w:pgSz w:w="11906" w:h="16838"/>
      <w:pgMar w:top="1134" w:right="566" w:bottom="1134" w:left="126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6FF8"/>
    <w:multiLevelType w:val="hybridMultilevel"/>
    <w:tmpl w:val="896C7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E843CA"/>
    <w:multiLevelType w:val="hybridMultilevel"/>
    <w:tmpl w:val="896C7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52B2"/>
    <w:rsid w:val="00082196"/>
    <w:rsid w:val="00152171"/>
    <w:rsid w:val="00305BEB"/>
    <w:rsid w:val="003C52B2"/>
    <w:rsid w:val="00404FE5"/>
    <w:rsid w:val="00442070"/>
    <w:rsid w:val="005A7B35"/>
    <w:rsid w:val="00605DB1"/>
    <w:rsid w:val="006F789C"/>
    <w:rsid w:val="00807AC8"/>
    <w:rsid w:val="00845737"/>
    <w:rsid w:val="008C4EE8"/>
    <w:rsid w:val="008E31B7"/>
    <w:rsid w:val="00902596"/>
    <w:rsid w:val="009F4E7C"/>
    <w:rsid w:val="00A85E6C"/>
    <w:rsid w:val="00B519D5"/>
    <w:rsid w:val="00CD0FE4"/>
    <w:rsid w:val="00D83574"/>
    <w:rsid w:val="00FB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52B2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3C52B2"/>
    <w:rPr>
      <w:i/>
      <w:iCs/>
    </w:rPr>
  </w:style>
  <w:style w:type="paragraph" w:styleId="a5">
    <w:name w:val="No Spacing"/>
    <w:uiPriority w:val="1"/>
    <w:qFormat/>
    <w:rsid w:val="003C52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3C52B2"/>
    <w:pPr>
      <w:ind w:left="720"/>
      <w:contextualSpacing/>
    </w:pPr>
  </w:style>
  <w:style w:type="table" w:styleId="a7">
    <w:name w:val="Table Grid"/>
    <w:basedOn w:val="a1"/>
    <w:rsid w:val="003C52B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404F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04F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2024-08-22T16:29:00Z</cp:lastPrinted>
  <dcterms:created xsi:type="dcterms:W3CDTF">2016-08-24T11:24:00Z</dcterms:created>
  <dcterms:modified xsi:type="dcterms:W3CDTF">2024-10-16T13:37:00Z</dcterms:modified>
</cp:coreProperties>
</file>