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C0" w:rsidRDefault="007121AE">
      <w:pPr>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 xml:space="preserve">   </w:t>
      </w:r>
    </w:p>
    <w:p w:rsidR="007121AE" w:rsidRDefault="007121AE">
      <w:pPr>
        <w:rPr>
          <w:rFonts w:ascii="Arial" w:eastAsia="Times New Roman" w:hAnsi="Arial" w:cs="Arial"/>
          <w:b/>
          <w:bCs/>
          <w:color w:val="333333"/>
          <w:sz w:val="28"/>
          <w:szCs w:val="28"/>
          <w:lang w:eastAsia="ru-RU"/>
        </w:rPr>
      </w:pPr>
    </w:p>
    <w:p w:rsidR="007121AE" w:rsidRPr="00383E4C" w:rsidRDefault="007121AE">
      <w:pPr>
        <w:rPr>
          <w:rFonts w:ascii="Arial" w:eastAsia="Times New Roman" w:hAnsi="Arial" w:cs="Arial"/>
          <w:bCs/>
          <w:color w:val="333333"/>
          <w:sz w:val="56"/>
          <w:szCs w:val="56"/>
          <w:lang w:eastAsia="ru-RU"/>
        </w:rPr>
      </w:pPr>
      <w:r w:rsidRPr="00383E4C">
        <w:rPr>
          <w:rFonts w:ascii="Arial" w:eastAsia="Times New Roman" w:hAnsi="Arial" w:cs="Arial"/>
          <w:bCs/>
          <w:color w:val="333333"/>
          <w:sz w:val="56"/>
          <w:szCs w:val="56"/>
          <w:lang w:eastAsia="ru-RU"/>
        </w:rPr>
        <w:t xml:space="preserve"> Методический доклад на тему:</w:t>
      </w: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Pr="00383E4C" w:rsidRDefault="007121AE">
      <w:pPr>
        <w:rPr>
          <w:rFonts w:ascii="Arial" w:eastAsia="Times New Roman" w:hAnsi="Arial" w:cs="Arial"/>
          <w:b/>
          <w:bCs/>
          <w:i/>
          <w:color w:val="333333"/>
          <w:sz w:val="52"/>
          <w:szCs w:val="52"/>
          <w:lang w:eastAsia="ru-RU"/>
        </w:rPr>
      </w:pPr>
      <w:r w:rsidRPr="00383E4C">
        <w:rPr>
          <w:rFonts w:ascii="Arial" w:eastAsia="Times New Roman" w:hAnsi="Arial" w:cs="Arial"/>
          <w:b/>
          <w:bCs/>
          <w:i/>
          <w:color w:val="333333"/>
          <w:sz w:val="52"/>
          <w:szCs w:val="52"/>
          <w:lang w:eastAsia="ru-RU"/>
        </w:rPr>
        <w:t>«Хореография – это искусство постановочного процесса в    воспитании учащихся»</w:t>
      </w: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Default="007121AE">
      <w:pPr>
        <w:rPr>
          <w:rFonts w:ascii="Arial" w:eastAsia="Times New Roman" w:hAnsi="Arial" w:cs="Arial"/>
          <w:b/>
          <w:bCs/>
          <w:color w:val="333333"/>
          <w:sz w:val="28"/>
          <w:szCs w:val="28"/>
          <w:lang w:eastAsia="ru-RU"/>
        </w:rPr>
      </w:pPr>
    </w:p>
    <w:p w:rsidR="007121AE" w:rsidRPr="00383E4C" w:rsidRDefault="007121AE">
      <w:pPr>
        <w:rPr>
          <w:rFonts w:ascii="Arial" w:eastAsia="Times New Roman" w:hAnsi="Arial" w:cs="Arial"/>
          <w:b/>
          <w:bCs/>
          <w:color w:val="333333"/>
          <w:sz w:val="40"/>
          <w:szCs w:val="40"/>
          <w:lang w:eastAsia="ru-RU"/>
        </w:rPr>
      </w:pPr>
      <w:r>
        <w:rPr>
          <w:rFonts w:ascii="Arial" w:eastAsia="Times New Roman" w:hAnsi="Arial" w:cs="Arial"/>
          <w:b/>
          <w:bCs/>
          <w:color w:val="333333"/>
          <w:sz w:val="40"/>
          <w:szCs w:val="40"/>
          <w:lang w:eastAsia="ru-RU"/>
        </w:rPr>
        <w:t xml:space="preserve">                        </w:t>
      </w:r>
      <w:r w:rsidRPr="00383E4C">
        <w:rPr>
          <w:rFonts w:ascii="Arial" w:eastAsia="Times New Roman" w:hAnsi="Arial" w:cs="Arial"/>
          <w:b/>
          <w:bCs/>
          <w:color w:val="333333"/>
          <w:sz w:val="40"/>
          <w:szCs w:val="40"/>
          <w:lang w:eastAsia="ru-RU"/>
        </w:rPr>
        <w:t>Преподавателя</w:t>
      </w:r>
    </w:p>
    <w:p w:rsidR="007121AE" w:rsidRPr="00383E4C" w:rsidRDefault="00383E4C">
      <w:pPr>
        <w:rPr>
          <w:rFonts w:ascii="Arial" w:eastAsia="Times New Roman" w:hAnsi="Arial" w:cs="Arial"/>
          <w:b/>
          <w:bCs/>
          <w:color w:val="333333"/>
          <w:sz w:val="40"/>
          <w:szCs w:val="40"/>
          <w:lang w:eastAsia="ru-RU"/>
        </w:rPr>
      </w:pPr>
      <w:r>
        <w:rPr>
          <w:rFonts w:ascii="Arial" w:eastAsia="Times New Roman" w:hAnsi="Arial" w:cs="Arial"/>
          <w:b/>
          <w:bCs/>
          <w:color w:val="333333"/>
          <w:sz w:val="40"/>
          <w:szCs w:val="40"/>
          <w:lang w:eastAsia="ru-RU"/>
        </w:rPr>
        <w:t xml:space="preserve">   </w:t>
      </w:r>
      <w:r w:rsidR="007121AE" w:rsidRPr="00383E4C">
        <w:rPr>
          <w:rFonts w:ascii="Arial" w:eastAsia="Times New Roman" w:hAnsi="Arial" w:cs="Arial"/>
          <w:b/>
          <w:bCs/>
          <w:color w:val="333333"/>
          <w:sz w:val="40"/>
          <w:szCs w:val="40"/>
          <w:lang w:eastAsia="ru-RU"/>
        </w:rPr>
        <w:t xml:space="preserve">МБУ ДО </w:t>
      </w:r>
      <w:r>
        <w:rPr>
          <w:rFonts w:ascii="Arial" w:eastAsia="Times New Roman" w:hAnsi="Arial" w:cs="Arial"/>
          <w:b/>
          <w:bCs/>
          <w:color w:val="333333"/>
          <w:sz w:val="40"/>
          <w:szCs w:val="40"/>
          <w:lang w:eastAsia="ru-RU"/>
        </w:rPr>
        <w:t>«</w:t>
      </w:r>
      <w:r w:rsidR="007121AE" w:rsidRPr="00383E4C">
        <w:rPr>
          <w:rFonts w:ascii="Arial" w:eastAsia="Times New Roman" w:hAnsi="Arial" w:cs="Arial"/>
          <w:b/>
          <w:bCs/>
          <w:color w:val="333333"/>
          <w:sz w:val="40"/>
          <w:szCs w:val="40"/>
          <w:lang w:eastAsia="ru-RU"/>
        </w:rPr>
        <w:t>ДШИ</w:t>
      </w:r>
      <w:r>
        <w:rPr>
          <w:rFonts w:ascii="Arial" w:eastAsia="Times New Roman" w:hAnsi="Arial" w:cs="Arial"/>
          <w:b/>
          <w:bCs/>
          <w:color w:val="333333"/>
          <w:sz w:val="40"/>
          <w:szCs w:val="40"/>
          <w:lang w:eastAsia="ru-RU"/>
        </w:rPr>
        <w:t>»</w:t>
      </w:r>
      <w:r w:rsidR="007121AE" w:rsidRPr="00383E4C">
        <w:rPr>
          <w:rFonts w:ascii="Arial" w:eastAsia="Times New Roman" w:hAnsi="Arial" w:cs="Arial"/>
          <w:b/>
          <w:bCs/>
          <w:color w:val="333333"/>
          <w:sz w:val="40"/>
          <w:szCs w:val="40"/>
          <w:lang w:eastAsia="ru-RU"/>
        </w:rPr>
        <w:t xml:space="preserve"> МР Учалинский район РБ</w:t>
      </w:r>
    </w:p>
    <w:p w:rsidR="007121AE" w:rsidRDefault="00383E4C">
      <w:pPr>
        <w:rPr>
          <w:rFonts w:ascii="Arial" w:eastAsia="Times New Roman" w:hAnsi="Arial" w:cs="Arial"/>
          <w:b/>
          <w:bCs/>
          <w:color w:val="333333"/>
          <w:sz w:val="44"/>
          <w:szCs w:val="44"/>
          <w:lang w:eastAsia="ru-RU"/>
        </w:rPr>
      </w:pPr>
      <w:r>
        <w:rPr>
          <w:rFonts w:ascii="Arial" w:eastAsia="Times New Roman" w:hAnsi="Arial" w:cs="Arial"/>
          <w:b/>
          <w:bCs/>
          <w:color w:val="333333"/>
          <w:sz w:val="36"/>
          <w:szCs w:val="36"/>
          <w:lang w:eastAsia="ru-RU"/>
        </w:rPr>
        <w:t xml:space="preserve">       </w:t>
      </w:r>
      <w:proofErr w:type="spellStart"/>
      <w:r w:rsidR="007121AE" w:rsidRPr="00383E4C">
        <w:rPr>
          <w:rFonts w:ascii="Arial" w:eastAsia="Times New Roman" w:hAnsi="Arial" w:cs="Arial"/>
          <w:b/>
          <w:bCs/>
          <w:color w:val="333333"/>
          <w:sz w:val="44"/>
          <w:szCs w:val="44"/>
          <w:lang w:eastAsia="ru-RU"/>
        </w:rPr>
        <w:t>Гиззатуллиной</w:t>
      </w:r>
      <w:proofErr w:type="spellEnd"/>
      <w:r w:rsidR="007121AE" w:rsidRPr="00383E4C">
        <w:rPr>
          <w:rFonts w:ascii="Arial" w:eastAsia="Times New Roman" w:hAnsi="Arial" w:cs="Arial"/>
          <w:b/>
          <w:bCs/>
          <w:color w:val="333333"/>
          <w:sz w:val="44"/>
          <w:szCs w:val="44"/>
          <w:lang w:eastAsia="ru-RU"/>
        </w:rPr>
        <w:t xml:space="preserve"> Луизы </w:t>
      </w:r>
      <w:proofErr w:type="spellStart"/>
      <w:r w:rsidR="007121AE" w:rsidRPr="00383E4C">
        <w:rPr>
          <w:rFonts w:ascii="Arial" w:eastAsia="Times New Roman" w:hAnsi="Arial" w:cs="Arial"/>
          <w:b/>
          <w:bCs/>
          <w:color w:val="333333"/>
          <w:sz w:val="44"/>
          <w:szCs w:val="44"/>
          <w:lang w:eastAsia="ru-RU"/>
        </w:rPr>
        <w:t>Хашимовны</w:t>
      </w:r>
      <w:proofErr w:type="spellEnd"/>
    </w:p>
    <w:p w:rsidR="00383E4C" w:rsidRDefault="00383E4C">
      <w:pPr>
        <w:rPr>
          <w:rFonts w:ascii="Arial" w:eastAsia="Times New Roman" w:hAnsi="Arial" w:cs="Arial"/>
          <w:b/>
          <w:bCs/>
          <w:color w:val="333333"/>
          <w:sz w:val="44"/>
          <w:szCs w:val="44"/>
          <w:lang w:eastAsia="ru-RU"/>
        </w:rPr>
      </w:pPr>
    </w:p>
    <w:p w:rsidR="00383E4C" w:rsidRDefault="00383E4C">
      <w:pPr>
        <w:rPr>
          <w:rFonts w:ascii="Arial" w:eastAsia="Times New Roman" w:hAnsi="Arial" w:cs="Arial"/>
          <w:b/>
          <w:bCs/>
          <w:color w:val="333333"/>
          <w:sz w:val="44"/>
          <w:szCs w:val="44"/>
          <w:lang w:eastAsia="ru-RU"/>
        </w:rPr>
      </w:pPr>
    </w:p>
    <w:p w:rsidR="00383E4C" w:rsidRDefault="00383E4C">
      <w:pPr>
        <w:rPr>
          <w:rFonts w:ascii="Arial" w:eastAsia="Times New Roman" w:hAnsi="Arial" w:cs="Arial"/>
          <w:b/>
          <w:bCs/>
          <w:color w:val="333333"/>
          <w:sz w:val="44"/>
          <w:szCs w:val="44"/>
          <w:lang w:eastAsia="ru-RU"/>
        </w:rPr>
      </w:pPr>
    </w:p>
    <w:p w:rsidR="00383E4C" w:rsidRDefault="00383E4C">
      <w:pPr>
        <w:rPr>
          <w:rFonts w:ascii="Arial" w:eastAsia="Times New Roman" w:hAnsi="Arial" w:cs="Arial"/>
          <w:b/>
          <w:bCs/>
          <w:color w:val="333333"/>
          <w:sz w:val="44"/>
          <w:szCs w:val="44"/>
          <w:lang w:eastAsia="ru-RU"/>
        </w:rPr>
      </w:pPr>
    </w:p>
    <w:p w:rsidR="00383E4C" w:rsidRPr="00383E4C" w:rsidRDefault="00383E4C">
      <w:pPr>
        <w:rPr>
          <w:rFonts w:ascii="Arial" w:eastAsia="Times New Roman" w:hAnsi="Arial" w:cs="Arial"/>
          <w:bCs/>
          <w:color w:val="333333"/>
          <w:sz w:val="40"/>
          <w:szCs w:val="40"/>
          <w:lang w:eastAsia="ru-RU"/>
        </w:rPr>
      </w:pPr>
      <w:r>
        <w:rPr>
          <w:rFonts w:ascii="Arial" w:eastAsia="Times New Roman" w:hAnsi="Arial" w:cs="Arial"/>
          <w:b/>
          <w:bCs/>
          <w:color w:val="333333"/>
          <w:sz w:val="44"/>
          <w:szCs w:val="44"/>
          <w:lang w:eastAsia="ru-RU"/>
        </w:rPr>
        <w:t xml:space="preserve">                            </w:t>
      </w:r>
      <w:r w:rsidRPr="00383E4C">
        <w:rPr>
          <w:rFonts w:ascii="Arial" w:eastAsia="Times New Roman" w:hAnsi="Arial" w:cs="Arial"/>
          <w:bCs/>
          <w:color w:val="333333"/>
          <w:sz w:val="40"/>
          <w:szCs w:val="40"/>
          <w:lang w:eastAsia="ru-RU"/>
        </w:rPr>
        <w:t>2023 год</w:t>
      </w:r>
    </w:p>
    <w:p w:rsidR="00383E4C" w:rsidRDefault="00383E4C" w:rsidP="007121AE">
      <w:pPr>
        <w:shd w:val="clear" w:color="auto" w:fill="FFFFFF"/>
        <w:spacing w:after="150" w:line="300" w:lineRule="atLeast"/>
        <w:rPr>
          <w:rFonts w:ascii="Arial" w:eastAsia="Times New Roman" w:hAnsi="Arial" w:cs="Arial"/>
          <w:b/>
          <w:bCs/>
          <w:color w:val="333333"/>
          <w:sz w:val="28"/>
          <w:szCs w:val="28"/>
          <w:lang w:eastAsia="ru-RU"/>
        </w:rPr>
      </w:pPr>
    </w:p>
    <w:p w:rsidR="007121AE" w:rsidRPr="00A2405C" w:rsidRDefault="00383E4C" w:rsidP="007121AE">
      <w:pPr>
        <w:shd w:val="clear" w:color="auto" w:fill="FFFFFF"/>
        <w:spacing w:after="150" w:line="300" w:lineRule="atLeast"/>
        <w:rPr>
          <w:rFonts w:ascii="Arial" w:eastAsia="Times New Roman" w:hAnsi="Arial" w:cs="Arial"/>
          <w:color w:val="181818"/>
          <w:sz w:val="24"/>
          <w:szCs w:val="24"/>
          <w:lang w:eastAsia="ru-RU"/>
        </w:rPr>
      </w:pPr>
      <w:r>
        <w:rPr>
          <w:rFonts w:ascii="Arial" w:eastAsia="Times New Roman" w:hAnsi="Arial" w:cs="Arial"/>
          <w:b/>
          <w:bCs/>
          <w:color w:val="333333"/>
          <w:sz w:val="28"/>
          <w:szCs w:val="28"/>
          <w:lang w:eastAsia="ru-RU"/>
        </w:rPr>
        <w:lastRenderedPageBreak/>
        <w:t xml:space="preserve">                                          </w:t>
      </w:r>
      <w:r w:rsidR="007121AE" w:rsidRPr="00A2405C">
        <w:rPr>
          <w:rFonts w:ascii="Arial" w:eastAsia="Times New Roman" w:hAnsi="Arial" w:cs="Arial"/>
          <w:b/>
          <w:bCs/>
          <w:color w:val="333333"/>
          <w:sz w:val="28"/>
          <w:szCs w:val="28"/>
          <w:lang w:eastAsia="ru-RU"/>
        </w:rPr>
        <w:t>Содержание:</w:t>
      </w:r>
    </w:p>
    <w:p w:rsidR="007121AE" w:rsidRPr="00A2405C" w:rsidRDefault="007121AE" w:rsidP="007121AE">
      <w:pPr>
        <w:shd w:val="clear" w:color="auto" w:fill="FFFFFF"/>
        <w:spacing w:after="150" w:line="300" w:lineRule="atLeast"/>
        <w:ind w:left="36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Введение</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1.</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Роль хореографического искусства в воспитании культуры детей</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2.</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Хореографическое искусство как средство эстетического воспитания детей</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3.</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Формы и методы воспитательной работы в творческом коллективе</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4.</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Возрастные и индивидуальные особенности обучения детей искусству хореографии</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5.</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Заключение</w:t>
      </w:r>
    </w:p>
    <w:p w:rsidR="007121AE" w:rsidRPr="00A2405C" w:rsidRDefault="007121AE" w:rsidP="007121AE">
      <w:pPr>
        <w:shd w:val="clear" w:color="auto" w:fill="FFFFFF"/>
        <w:spacing w:after="150" w:line="300" w:lineRule="atLeast"/>
        <w:ind w:left="720"/>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6.</w:t>
      </w:r>
      <w:r w:rsidRPr="00A2405C">
        <w:rPr>
          <w:rFonts w:ascii="Times New Roman" w:eastAsia="Times New Roman" w:hAnsi="Times New Roman" w:cs="Times New Roman"/>
          <w:color w:val="333333"/>
          <w:sz w:val="24"/>
          <w:szCs w:val="24"/>
          <w:lang w:eastAsia="ru-RU"/>
        </w:rPr>
        <w:t>     </w:t>
      </w:r>
      <w:r w:rsidRPr="00A2405C">
        <w:rPr>
          <w:rFonts w:ascii="Arial" w:eastAsia="Times New Roman" w:hAnsi="Arial" w:cs="Arial"/>
          <w:color w:val="333333"/>
          <w:sz w:val="24"/>
          <w:szCs w:val="24"/>
          <w:lang w:eastAsia="ru-RU"/>
        </w:rPr>
        <w:t>Список использованных источников</w:t>
      </w:r>
    </w:p>
    <w:p w:rsidR="007121AE" w:rsidRPr="00A2405C" w:rsidRDefault="007121AE" w:rsidP="007121AE">
      <w:pPr>
        <w:shd w:val="clear" w:color="auto" w:fill="FFFFFF"/>
        <w:spacing w:after="0" w:line="240" w:lineRule="auto"/>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shd w:val="clear" w:color="auto" w:fill="FFFFFF"/>
          <w:lang w:eastAsia="ru-RU"/>
        </w:rPr>
        <w:br/>
      </w:r>
      <w:r w:rsidRPr="00A2405C">
        <w:rPr>
          <w:rFonts w:ascii="Arial" w:eastAsia="Times New Roman" w:hAnsi="Arial" w:cs="Arial"/>
          <w:b/>
          <w:bCs/>
          <w:color w:val="333333"/>
          <w:sz w:val="24"/>
          <w:szCs w:val="24"/>
          <w:shd w:val="clear" w:color="auto" w:fill="FFFFFF"/>
          <w:lang w:eastAsia="ru-RU"/>
        </w:rPr>
        <w:br/>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Введение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Хореографическое искусство всегда привлекало к себе внимание детей. Оно приобрело широкое распространение в дошкольных учреждениях, общеобразовательных школах. Хореографические отделения в школах искусств и хореографические школы показали себя на практике как перспективная форма эстетического воспитания детей и подростков, в основе которой лежит приобщение их к хореографическому искусству. Оно обеспечивает более полное развитие индивидуальных способностей детей, и поэтому обучение в хореографических коллективах должно быть доступно значительно большему кругу детей и подростков. Они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преподаватели хореографии имеют возможность проводить большую воспитательную работу.</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Актуальность исследования.</w:t>
      </w:r>
      <w:r w:rsidRPr="00A2405C">
        <w:rPr>
          <w:rFonts w:ascii="Arial" w:eastAsia="Times New Roman" w:hAnsi="Arial" w:cs="Arial"/>
          <w:color w:val="333333"/>
          <w:sz w:val="24"/>
          <w:szCs w:val="24"/>
          <w:lang w:eastAsia="ru-RU"/>
        </w:rPr>
        <w:t> </w:t>
      </w:r>
      <w:r w:rsidR="00383E4C">
        <w:rPr>
          <w:rFonts w:ascii="Arial" w:eastAsia="Times New Roman" w:hAnsi="Arial" w:cs="Arial"/>
          <w:color w:val="333333"/>
          <w:sz w:val="24"/>
          <w:szCs w:val="24"/>
          <w:lang w:eastAsia="ru-RU"/>
        </w:rPr>
        <w:t>Занятия хореографией</w:t>
      </w:r>
      <w:r w:rsidRPr="00A2405C">
        <w:rPr>
          <w:rFonts w:ascii="Arial" w:eastAsia="Times New Roman" w:hAnsi="Arial" w:cs="Arial"/>
          <w:color w:val="333333"/>
          <w:sz w:val="24"/>
          <w:szCs w:val="24"/>
          <w:lang w:eastAsia="ru-RU"/>
        </w:rPr>
        <w:t xml:space="preserve">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w:t>
      </w:r>
      <w:proofErr w:type="gramStart"/>
      <w:r w:rsidRPr="00A2405C">
        <w:rPr>
          <w:rFonts w:ascii="Arial" w:eastAsia="Times New Roman" w:hAnsi="Arial" w:cs="Arial"/>
          <w:color w:val="333333"/>
          <w:sz w:val="24"/>
          <w:szCs w:val="24"/>
          <w:lang w:eastAsia="ru-RU"/>
        </w:rPr>
        <w:t>востребованность  выбора</w:t>
      </w:r>
      <w:proofErr w:type="gramEnd"/>
      <w:r w:rsidRPr="00A2405C">
        <w:rPr>
          <w:rFonts w:ascii="Arial" w:eastAsia="Times New Roman" w:hAnsi="Arial" w:cs="Arial"/>
          <w:color w:val="333333"/>
          <w:sz w:val="24"/>
          <w:szCs w:val="24"/>
          <w:lang w:eastAsia="ru-RU"/>
        </w:rPr>
        <w:t xml:space="preserve"> данной темы.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Объект исследование</w:t>
      </w:r>
      <w:r w:rsidRPr="00A2405C">
        <w:rPr>
          <w:rFonts w:ascii="Arial" w:eastAsia="Times New Roman" w:hAnsi="Arial" w:cs="Arial"/>
          <w:color w:val="333333"/>
          <w:sz w:val="24"/>
          <w:szCs w:val="24"/>
          <w:lang w:eastAsia="ru-RU"/>
        </w:rPr>
        <w:t> - педагогические основы в хореографическом искусстве.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Предмет исследования</w:t>
      </w:r>
      <w:r w:rsidRPr="00A2405C">
        <w:rPr>
          <w:rFonts w:ascii="Arial" w:eastAsia="Times New Roman" w:hAnsi="Arial" w:cs="Arial"/>
          <w:color w:val="333333"/>
          <w:sz w:val="24"/>
          <w:szCs w:val="24"/>
          <w:lang w:eastAsia="ru-RU"/>
        </w:rPr>
        <w:t> - особенности воспитания детей искусством хореографии.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Цель. </w:t>
      </w:r>
      <w:r w:rsidRPr="00A2405C">
        <w:rPr>
          <w:rFonts w:ascii="Arial" w:eastAsia="Times New Roman" w:hAnsi="Arial" w:cs="Arial"/>
          <w:color w:val="333333"/>
          <w:sz w:val="24"/>
          <w:szCs w:val="24"/>
          <w:lang w:eastAsia="ru-RU"/>
        </w:rPr>
        <w:t>Изучение особенностей воспитания детей искусством хореографии.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Задачи.</w:t>
      </w:r>
      <w:r w:rsidRPr="00A2405C">
        <w:rPr>
          <w:rFonts w:ascii="Arial" w:eastAsia="Times New Roman" w:hAnsi="Arial" w:cs="Arial"/>
          <w:color w:val="333333"/>
          <w:sz w:val="24"/>
          <w:szCs w:val="24"/>
          <w:lang w:eastAsia="ru-RU"/>
        </w:rPr>
        <w:t> Для достижения поставленной цели необходимо решить ряд задач:</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w:t>
      </w:r>
    </w:p>
    <w:p w:rsidR="00383E4C" w:rsidRDefault="00383E4C" w:rsidP="00383E4C">
      <w:pPr>
        <w:shd w:val="clear" w:color="auto" w:fill="FFFFFF"/>
        <w:spacing w:after="0" w:line="240" w:lineRule="auto"/>
        <w:rPr>
          <w:rFonts w:ascii="Arial" w:eastAsia="Times New Roman" w:hAnsi="Arial" w:cs="Arial"/>
          <w:b/>
          <w:bCs/>
          <w:color w:val="333333"/>
          <w:sz w:val="24"/>
          <w:szCs w:val="24"/>
          <w:shd w:val="clear" w:color="auto" w:fill="FFFFFF"/>
          <w:lang w:eastAsia="ru-RU"/>
        </w:rPr>
      </w:pPr>
    </w:p>
    <w:p w:rsidR="007121AE" w:rsidRPr="00A2405C" w:rsidRDefault="007121AE" w:rsidP="00383E4C">
      <w:pPr>
        <w:shd w:val="clear" w:color="auto" w:fill="FFFFFF"/>
        <w:spacing w:after="0" w:line="240" w:lineRule="auto"/>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lastRenderedPageBreak/>
        <w:t>1. Роль хореографического искусства в воспитании культуры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 Хореографическое искусство как средство эстетического воспитания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 формировании эстетической и художественной культуры личности хореографическое искусство является важнейшим аспектом эстетического воспитания. Хореография - это мир красоты движения, звуков, световых красок, костюмов, то есть мир волшебного искусства. Дети стремятся увидеть это на балетных спектаклях, в художественных альбомах, видеофильмах. Последующие их самостоятельные мнение и суждение порой заслуживают уважения.  В российском образовании уроки по хореографии становятся обязательными. Они воспитывают и развивают не только художественные навыки исполнения танцев разных жанров, но и выработку у ребенка привычки и нормы поведения в соответствии с постигаемыми законами красоты.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Занятия хореографическим искусством способствуют физическому развитию детей и обогащают их духовно. Это гармоничное занятие привлекает и детей, и родителей. Ребенок, владеющий балетной осанкой, восхищает окружающих. Но ее формирование - процесс длительный, требующий многих качеств от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Дисциплинированность, трудолюбие и терпение - те свойства характера, которые необходимы не только в хореографическом классе, но и в быту. Эти качества годами воспитываются педагогами-хореографами и определяют успех во многих делах.</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Чувство ответственности, так необходимое в жизни, двигает детей, занимающихся хореографией, вперед. Нельзя подвести рядом стоящего в танце, нельзя опоздать, потому что от тебя находятся в зависимости другие, нельзя не выучить, не выполнить, не доработать.</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Аккуратность в хореографическом исполнительстве, опрятность формы в хореографическом классе переносится и на внешний вид детей в школе. Они выделяются не только своей осанкой, но и прической, чистотой и элегантностью ношения самой обыкновенной одежды.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Воспитание этикета является одной из сторон на занятиях по хореографии. Приятно видеть, что дети из хореографического класса никогда не пройдут впереди старшего, мальчики подадут руку при выходе из автобуса, сумки и портфели девочек - в руках у мальчиков. Внимание и забота о других - необходимое качество в характере детей, и занятия хореографией решают эти задачи.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Хореографическое искусство у ребенка является дополнением и продолжением его реальной жизни, обогащая ее. Занятия этим искусством приносят ему такие ощущения и переживания, которых он не мог бы получить из каких-либо иных источников.</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Творческая личность - важнейшая цель как всего процесса обучения, так и эстетического воспитания. Без него, без формирования способности к эстетическому творчеству, невозможно решить важнейшую задачу всестороннего и гармоничного развития личности. Совершенно очевидно, что каждый педагог посредством эстетического воспитания готовит детей к преобразовательной деятельности. Педагог-хореограф должен сформировать, развить и укрепить у </w:t>
      </w:r>
      <w:r w:rsidRPr="00A2405C">
        <w:rPr>
          <w:rFonts w:ascii="Arial" w:eastAsia="Times New Roman" w:hAnsi="Arial" w:cs="Arial"/>
          <w:color w:val="333333"/>
          <w:sz w:val="24"/>
          <w:szCs w:val="24"/>
          <w:lang w:eastAsia="ru-RU"/>
        </w:rPr>
        <w:lastRenderedPageBreak/>
        <w:t>детей потребность в общении с искусством, понимание его языка, любовь и хороший вкус к нему.</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2. Воспитание детей искусством хореографии, их возрастные и индивидуальные особенности в обучении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Воспитательная работа в художественном коллективе - процесс сложный, многогранный. Он связан с реализацией обширной программы организационно-педагогических и художественно-исполнительских мер. Каждое направление в практике педагога-руководителя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Специфика воспитательной работы в хореографическом коллективе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Эти задачи решаются с вовлечением детей в художественно-исполнительскую деятельность, с организацией учебно-творческой работы. Поэтому первый уровень воспитания ребенка в хореографическом коллективе - это образование и обучение его как исполнителя. Второй уровень воспитания - это формирование ребенка как личности, развития в нем гражданских, нравственно-эстетических качеств, общей культуры.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духовных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что его интересует, привлекает.</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Воспитательная работа должна проводиться систематически, только тогда она приведет к положительным результатам. Сложность воспитательной работы определяется тем, что дети в коллективе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несобранностью уже взрослого </w:t>
      </w:r>
      <w:r w:rsidRPr="00A2405C">
        <w:rPr>
          <w:rFonts w:ascii="Arial" w:eastAsia="Times New Roman" w:hAnsi="Arial" w:cs="Arial"/>
          <w:color w:val="333333"/>
          <w:sz w:val="24"/>
          <w:szCs w:val="24"/>
          <w:lang w:eastAsia="ru-RU"/>
        </w:rPr>
        <w:lastRenderedPageBreak/>
        <w:t>человека, поэтому всю воспитательную работу в коллективе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 Формы и методы воспитательной работы в творческом коллективе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Формы и методы воспитательной работы могут быть различными и зависеть от характера и направленности творческой деятельности </w:t>
      </w:r>
      <w:proofErr w:type="gramStart"/>
      <w:r w:rsidRPr="00A2405C">
        <w:rPr>
          <w:rFonts w:ascii="Arial" w:eastAsia="Times New Roman" w:hAnsi="Arial" w:cs="Arial"/>
          <w:color w:val="333333"/>
          <w:sz w:val="24"/>
          <w:szCs w:val="24"/>
          <w:lang w:eastAsia="ru-RU"/>
        </w:rPr>
        <w:t>коллектива .</w:t>
      </w:r>
      <w:proofErr w:type="gramEnd"/>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1.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2.   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3.    Воспитывают и традиции, которых в коллективе может быть множество: это и посвящение в хореографы, и переход из младшей группы в старшую, и т.д.</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4.   Воспитание дисциплины прививает навыки организованности в процессе труда, воспитывает активное отношение к нему. Педагог на занятиях пробуждает уважение к общему труду, воспитывает способность подчинить личное общественному.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5.   Постановки номеров на современные темы подталкивают на встречи с интересными людьми, к чтению современной литературы, посещению музеев и т.д.</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6.   Полезен совместный просмотр и совместное обсуждение концертных программ, спектаклей как профессиональных, так и любительских коллективов.</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7.   Проведение анализа концертных выступлений самого коллектива. Педагог-руководитель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8.   Большую воспитательную работу играют творческие отчеты, обмен опытом между коллективами и творческая помощь друг другу.</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lastRenderedPageBreak/>
        <w:t>9.    Встречи с талантливыми творческими людьми. Их рассказ о своей профессии и творчестве имеют сильное эмоциональное воздействие на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10.Проведение вечеров отдыха с участием детей и родителей (Новый год, 8 Марта, 23 февраля и т.д.).</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11.Воспитательным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12. Большую пользу в художественном воспитании детей принесет изучение танцев других народов.</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13.Постановка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w:t>
      </w:r>
      <w:proofErr w:type="gramStart"/>
      <w:r w:rsidRPr="00A2405C">
        <w:rPr>
          <w:rFonts w:ascii="Arial" w:eastAsia="Times New Roman" w:hAnsi="Arial" w:cs="Arial"/>
          <w:color w:val="333333"/>
          <w:sz w:val="24"/>
          <w:szCs w:val="24"/>
          <w:lang w:eastAsia="ru-RU"/>
        </w:rPr>
        <w:t>и</w:t>
      </w:r>
      <w:proofErr w:type="gramEnd"/>
      <w:r w:rsidRPr="00A2405C">
        <w:rPr>
          <w:rFonts w:ascii="Arial" w:eastAsia="Times New Roman" w:hAnsi="Arial" w:cs="Arial"/>
          <w:color w:val="333333"/>
          <w:sz w:val="24"/>
          <w:szCs w:val="24"/>
          <w:lang w:eastAsia="ru-RU"/>
        </w:rPr>
        <w:t xml:space="preserve"> кто подготовил номер в данном коллективе.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Подготовка крупной формы хореографического произведения или же большой общей программы является одним из хороших методов воспитания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 бережет ребенка от нездорового соперничества, злорадства, «звездной болезни», что является важной задачей в воспитании детей. Преподаватель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педагога-хореографа. И в этом мы, хореографы, должны оказывать друг другу посильную помощь.</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Подытоживая вышесказанное, следует отметить, что занятия детей в хореографическом коллективе являются прекрасным средством их воспитания, так как:</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lastRenderedPageBreak/>
        <w:t>1. Занятия организуют и воспитывают детей, расширяют их художественно-эстетический кругозор, приучают к аккуратности, подтянутости, исключают расхлябанность, распущенность.</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2. Занимаясь в коллективе, дети развивают в себе особо ценное качество - чувство «локтя», чувство ответственности за общее дело.</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3. Приучают детей четко распределять свое свободное время, помогают более организованно продумывать свои планы.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4. Занятия помогают выявить наиболее одаренных детей, которые связывают свою судьбу с профессиональным искусством.</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5. Они определяют педагогические и организаторские способности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rsidR="007121AE" w:rsidRPr="00A2405C" w:rsidRDefault="007121AE" w:rsidP="007121AE">
      <w:pPr>
        <w:shd w:val="clear" w:color="auto" w:fill="FFFFFF"/>
        <w:spacing w:after="0" w:line="240" w:lineRule="auto"/>
        <w:rPr>
          <w:rFonts w:ascii="Arial" w:eastAsia="Times New Roman" w:hAnsi="Arial" w:cs="Arial"/>
          <w:color w:val="181818"/>
          <w:sz w:val="24"/>
          <w:szCs w:val="24"/>
          <w:lang w:eastAsia="ru-RU"/>
        </w:rPr>
      </w:pPr>
      <w:r w:rsidRPr="00A2405C">
        <w:rPr>
          <w:rFonts w:ascii="Arial" w:eastAsia="Times New Roman" w:hAnsi="Arial" w:cs="Arial"/>
          <w:color w:val="181818"/>
          <w:sz w:val="24"/>
          <w:szCs w:val="24"/>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 Анализ возрастных и индивидуальных особенностей детей</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Педагог-руководитель хореографического класса постоянно занимается эстетическим воспитанием детей, с тем, чтобы они были всесторонне подготовлены к художественному восприятию и созиданию действительности.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Все эти задачи воспитания не 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К 5-6-летнему возрасту</w:t>
      </w:r>
      <w:r w:rsidRPr="00A2405C">
        <w:rPr>
          <w:rFonts w:ascii="Arial" w:eastAsia="Times New Roman" w:hAnsi="Arial" w:cs="Arial"/>
          <w:color w:val="333333"/>
          <w:sz w:val="24"/>
          <w:szCs w:val="24"/>
          <w:lang w:eastAsia="ru-RU"/>
        </w:rPr>
        <w:t xml:space="preserve"> дети способны заниматься хореографией, так как </w:t>
      </w:r>
      <w:proofErr w:type="spellStart"/>
      <w:r w:rsidRPr="00A2405C">
        <w:rPr>
          <w:rFonts w:ascii="Arial" w:eastAsia="Times New Roman" w:hAnsi="Arial" w:cs="Arial"/>
          <w:color w:val="333333"/>
          <w:sz w:val="24"/>
          <w:szCs w:val="24"/>
          <w:lang w:eastAsia="ru-RU"/>
        </w:rPr>
        <w:t>сформированность</w:t>
      </w:r>
      <w:proofErr w:type="spellEnd"/>
      <w:r w:rsidRPr="00A2405C">
        <w:rPr>
          <w:rFonts w:ascii="Arial" w:eastAsia="Times New Roman" w:hAnsi="Arial" w:cs="Arial"/>
          <w:color w:val="333333"/>
          <w:sz w:val="24"/>
          <w:szCs w:val="24"/>
          <w:lang w:eastAsia="ru-RU"/>
        </w:rPr>
        <w:t xml:space="preserve"> структур и функций мозга ребенка близка по ряду показателей к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 опережение или отставание. Кроме того, нужно учитывать и половые различия. В физиологическом отношении мальчики в среднем отстают от девочек на год-полтора, хотя те и другие имеют от рождения одинаковое количество лет.</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К 6-7 годам</w:t>
      </w:r>
      <w:r w:rsidRPr="00A2405C">
        <w:rPr>
          <w:rFonts w:ascii="Arial" w:eastAsia="Times New Roman" w:hAnsi="Arial" w:cs="Arial"/>
          <w:color w:val="333333"/>
          <w:sz w:val="24"/>
          <w:szCs w:val="24"/>
          <w:lang w:eastAsia="ru-RU"/>
        </w:rPr>
        <w:t xml:space="preserve">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-это </w:t>
      </w:r>
      <w:r w:rsidRPr="00A2405C">
        <w:rPr>
          <w:rFonts w:ascii="Arial" w:eastAsia="Times New Roman" w:hAnsi="Arial" w:cs="Arial"/>
          <w:color w:val="333333"/>
          <w:sz w:val="24"/>
          <w:szCs w:val="24"/>
          <w:lang w:eastAsia="ru-RU"/>
        </w:rPr>
        <w:lastRenderedPageBreak/>
        <w:t>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7-11 лет (1-3 класс)</w:t>
      </w:r>
      <w:r w:rsidRPr="00A2405C">
        <w:rPr>
          <w:rFonts w:ascii="Arial" w:eastAsia="Times New Roman" w:hAnsi="Arial" w:cs="Arial"/>
          <w:color w:val="333333"/>
          <w:sz w:val="24"/>
          <w:szCs w:val="24"/>
          <w:lang w:eastAsia="ru-RU"/>
        </w:rPr>
        <w:t>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средств для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11-14 лет (4-8 класс)</w:t>
      </w:r>
      <w:r w:rsidRPr="00A2405C">
        <w:rPr>
          <w:rFonts w:ascii="Arial" w:eastAsia="Times New Roman" w:hAnsi="Arial" w:cs="Arial"/>
          <w:color w:val="333333"/>
          <w:sz w:val="24"/>
          <w:szCs w:val="24"/>
          <w:lang w:eastAsia="ru-RU"/>
        </w:rPr>
        <w:t xml:space="preserve"> - 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w:t>
      </w:r>
      <w:proofErr w:type="spellStart"/>
      <w:r w:rsidRPr="00A2405C">
        <w:rPr>
          <w:rFonts w:ascii="Arial" w:eastAsia="Times New Roman" w:hAnsi="Arial" w:cs="Arial"/>
          <w:color w:val="333333"/>
          <w:sz w:val="24"/>
          <w:szCs w:val="24"/>
          <w:lang w:eastAsia="ru-RU"/>
        </w:rPr>
        <w:t>сердечнососудистой</w:t>
      </w:r>
      <w:proofErr w:type="spellEnd"/>
      <w:r w:rsidRPr="00A2405C">
        <w:rPr>
          <w:rFonts w:ascii="Arial" w:eastAsia="Times New Roman" w:hAnsi="Arial" w:cs="Arial"/>
          <w:color w:val="333333"/>
          <w:sz w:val="24"/>
          <w:szCs w:val="24"/>
          <w:lang w:eastAsia="ru-RU"/>
        </w:rPr>
        <w:t xml:space="preserve"> систем не всегда успевает за интенсивным ростом, что может при большой физической нагрузке приводить к обморокам и головокружению.</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Повышается возбудимость нервной системы под влиянием усиленного функционирования желез внутренней секреции. В этом возрасте нередко появляется раздражительность, обидчивость, вспыльчивость, резкость (дети порой сами не понимают, что с ними происходит, что побуждает их на ту или иную реакцию). Появляется острая потребность в самоутверждении, стремлении к самостоятельности -оно исходит из желания быть и считаться взрослым.</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Эмоциональное состояние характеризуется силой чувств и трудностью в управлении ими. «Пусть ваш воспитанник будет ершистым, непокорным, своевольным - это несравненно лучше, чем безмолвная покорность, безволие. Безволие, никчемность - родная сестра подлости» [11, с. 45]. Эмоциональные переживания носят устойчивый характер, они долго помнят обиду и несправедливость. Наблюдается взаимное отрицание полов, каждый живет своим миром. Но затем это желание сменяется заинтересованностью, которая тщательно скрывается.</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lastRenderedPageBreak/>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15-17 лет (9-11 классы)</w:t>
      </w:r>
      <w:r w:rsidRPr="00A2405C">
        <w:rPr>
          <w:rFonts w:ascii="Arial" w:eastAsia="Times New Roman" w:hAnsi="Arial" w:cs="Arial"/>
          <w:color w:val="333333"/>
          <w:sz w:val="24"/>
          <w:szCs w:val="24"/>
          <w:lang w:eastAsia="ru-RU"/>
        </w:rPr>
        <w:t> -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хореографии должны строиться с полной нагрузкой. Педагог может наиболее способным доверять проведение занятий в младших классах.</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Для успешной работы педагог-руководитель должен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В целях повышения эффективности воспитательной работы важно использовать проблемную методику. 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w:t>
      </w:r>
      <w:r w:rsidRPr="00A2405C">
        <w:rPr>
          <w:rFonts w:ascii="Arial" w:eastAsia="Times New Roman" w:hAnsi="Arial" w:cs="Arial"/>
          <w:color w:val="333333"/>
          <w:sz w:val="24"/>
          <w:szCs w:val="24"/>
          <w:lang w:eastAsia="ru-RU"/>
        </w:rPr>
        <w:lastRenderedPageBreak/>
        <w:t>организуя различные беседы, диспуты, чтобы дети правильно понимали содержательную сторону хореографического искусства.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w:t>
      </w:r>
      <w:proofErr w:type="gramStart"/>
      <w:r w:rsidRPr="00A2405C">
        <w:rPr>
          <w:rFonts w:ascii="Arial" w:eastAsia="Times New Roman" w:hAnsi="Arial" w:cs="Arial"/>
          <w:color w:val="333333"/>
          <w:sz w:val="24"/>
          <w:szCs w:val="24"/>
          <w:lang w:eastAsia="ru-RU"/>
        </w:rPr>
        <w:t>обладают .</w:t>
      </w:r>
      <w:proofErr w:type="gramEnd"/>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Это делается, как правило, для того, чтобы отличиться на смотре, фестивале, конкурсе, получить поощрение, выделиться. В связи с этим появляется повышенная притязательность детей, необоснованные планы, что наносит ущерб их нравственному развитию. В таких случаях дети либо покидают коллектив, либо молчаливо со всем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w:t>
      </w:r>
      <w:r w:rsidRPr="00A2405C">
        <w:rPr>
          <w:rFonts w:ascii="Arial" w:eastAsia="Times New Roman" w:hAnsi="Arial" w:cs="Arial"/>
          <w:color w:val="333333"/>
          <w:sz w:val="24"/>
          <w:szCs w:val="24"/>
          <w:lang w:eastAsia="ru-RU"/>
        </w:rPr>
        <w:lastRenderedPageBreak/>
        <w:t>непобедимая сила воспитательного влияния коллектива на личность, о которой мечтает вдумчивый воспитатель».</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 У них воспитывается чувство ответственности за других, дисциплинированность, если у каждого есть определенная 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В коллективе возникают неформальные объединения детей. В силу определенных обстоятельств они могут разделиться на группы.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w:t>
      </w:r>
      <w:proofErr w:type="spellStart"/>
      <w:r w:rsidRPr="00A2405C">
        <w:rPr>
          <w:rFonts w:ascii="Arial" w:eastAsia="Times New Roman" w:hAnsi="Arial" w:cs="Arial"/>
          <w:color w:val="333333"/>
          <w:sz w:val="24"/>
          <w:szCs w:val="24"/>
          <w:lang w:eastAsia="ru-RU"/>
        </w:rPr>
        <w:t>обоснованнее</w:t>
      </w:r>
      <w:proofErr w:type="spellEnd"/>
      <w:r w:rsidRPr="00A2405C">
        <w:rPr>
          <w:rFonts w:ascii="Arial" w:eastAsia="Times New Roman" w:hAnsi="Arial" w:cs="Arial"/>
          <w:color w:val="333333"/>
          <w:sz w:val="24"/>
          <w:szCs w:val="24"/>
          <w:lang w:eastAsia="ru-RU"/>
        </w:rPr>
        <w:t xml:space="preserve">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 Но в любом случае, если педагог правильно формирует </w:t>
      </w:r>
      <w:proofErr w:type="gramStart"/>
      <w:r w:rsidRPr="00A2405C">
        <w:rPr>
          <w:rFonts w:ascii="Arial" w:eastAsia="Times New Roman" w:hAnsi="Arial" w:cs="Arial"/>
          <w:color w:val="333333"/>
          <w:sz w:val="24"/>
          <w:szCs w:val="24"/>
          <w:lang w:eastAsia="ru-RU"/>
        </w:rPr>
        <w:t>свои требования</w:t>
      </w:r>
      <w:proofErr w:type="gramEnd"/>
      <w:r w:rsidRPr="00A2405C">
        <w:rPr>
          <w:rFonts w:ascii="Arial" w:eastAsia="Times New Roman" w:hAnsi="Arial" w:cs="Arial"/>
          <w:color w:val="333333"/>
          <w:sz w:val="24"/>
          <w:szCs w:val="24"/>
          <w:lang w:eastAsia="ru-RU"/>
        </w:rPr>
        <w:t xml:space="preserve"> и они отвечают определенным условиям, он должен помнить, что они должны быть: последовательны, понятны, оправданы, посильны для выполнения.</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xml:space="preserve">Одним из первых требований преподавателя является соблюдение дисциплины.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w:t>
      </w:r>
      <w:proofErr w:type="gramStart"/>
      <w:r w:rsidRPr="00A2405C">
        <w:rPr>
          <w:rFonts w:ascii="Arial" w:eastAsia="Times New Roman" w:hAnsi="Arial" w:cs="Arial"/>
          <w:color w:val="333333"/>
          <w:sz w:val="24"/>
          <w:szCs w:val="24"/>
          <w:lang w:eastAsia="ru-RU"/>
        </w:rPr>
        <w:t>Станиславский .</w:t>
      </w:r>
      <w:proofErr w:type="gramEnd"/>
      <w:r w:rsidRPr="00A2405C">
        <w:rPr>
          <w:rFonts w:ascii="Arial" w:eastAsia="Times New Roman" w:hAnsi="Arial" w:cs="Arial"/>
          <w:color w:val="333333"/>
          <w:sz w:val="24"/>
          <w:szCs w:val="24"/>
          <w:lang w:eastAsia="ru-RU"/>
        </w:rPr>
        <w:t xml:space="preserve"> Там, где обучение поставлено на профессиональную основу, </w:t>
      </w:r>
      <w:r w:rsidRPr="00A2405C">
        <w:rPr>
          <w:rFonts w:ascii="Arial" w:eastAsia="Times New Roman" w:hAnsi="Arial" w:cs="Arial"/>
          <w:color w:val="333333"/>
          <w:sz w:val="24"/>
          <w:szCs w:val="24"/>
          <w:lang w:eastAsia="ru-RU"/>
        </w:rPr>
        <w:lastRenderedPageBreak/>
        <w:t>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преподавателя, но ее результаты в последствии представляют интерес</w:t>
      </w:r>
    </w:p>
    <w:p w:rsidR="007121AE" w:rsidRPr="00A2405C" w:rsidRDefault="007121AE" w:rsidP="007121AE">
      <w:pPr>
        <w:shd w:val="clear" w:color="auto" w:fill="FFFFFF"/>
        <w:spacing w:after="0" w:line="240" w:lineRule="auto"/>
        <w:rPr>
          <w:rFonts w:ascii="Arial" w:eastAsia="Times New Roman" w:hAnsi="Arial" w:cs="Arial"/>
          <w:color w:val="181818"/>
          <w:sz w:val="24"/>
          <w:szCs w:val="24"/>
          <w:lang w:eastAsia="ru-RU"/>
        </w:rPr>
      </w:pPr>
      <w:r w:rsidRPr="00A2405C">
        <w:rPr>
          <w:rFonts w:ascii="Arial" w:eastAsia="Times New Roman" w:hAnsi="Arial" w:cs="Arial"/>
          <w:color w:val="181818"/>
          <w:sz w:val="24"/>
          <w:szCs w:val="24"/>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b/>
          <w:bCs/>
          <w:color w:val="333333"/>
          <w:sz w:val="24"/>
          <w:szCs w:val="24"/>
          <w:lang w:eastAsia="ru-RU"/>
        </w:rPr>
        <w:t>Заключение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Подводя итоги о проведенном исследовании особенностей воспитания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 исходя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lastRenderedPageBreak/>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7121AE" w:rsidRPr="00A2405C" w:rsidRDefault="007121AE" w:rsidP="007121AE">
      <w:pPr>
        <w:shd w:val="clear" w:color="auto" w:fill="FFFFFF"/>
        <w:spacing w:after="150" w:line="300" w:lineRule="atLeast"/>
        <w:rPr>
          <w:rFonts w:ascii="Arial" w:eastAsia="Times New Roman" w:hAnsi="Arial" w:cs="Arial"/>
          <w:color w:val="181818"/>
          <w:sz w:val="24"/>
          <w:szCs w:val="24"/>
          <w:lang w:eastAsia="ru-RU"/>
        </w:rPr>
      </w:pPr>
      <w:r w:rsidRPr="00A2405C">
        <w:rPr>
          <w:rFonts w:ascii="Arial" w:eastAsia="Times New Roman" w:hAnsi="Arial" w:cs="Arial"/>
          <w:color w:val="333333"/>
          <w:sz w:val="24"/>
          <w:szCs w:val="24"/>
          <w:lang w:eastAsia="ru-RU"/>
        </w:rPr>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7121AE" w:rsidRPr="00A2405C" w:rsidRDefault="007121AE" w:rsidP="007121AE">
      <w:pPr>
        <w:shd w:val="clear" w:color="auto" w:fill="FFFFFF"/>
        <w:spacing w:after="0" w:line="240" w:lineRule="auto"/>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shd w:val="clear" w:color="auto" w:fill="FFFFFF"/>
          <w:lang w:eastAsia="ru-RU"/>
        </w:rPr>
        <w:br/>
      </w:r>
      <w:r w:rsidRPr="00A2405C">
        <w:rPr>
          <w:rFonts w:ascii="Arial" w:eastAsia="Times New Roman" w:hAnsi="Arial" w:cs="Arial"/>
          <w:b/>
          <w:bCs/>
          <w:color w:val="333333"/>
          <w:sz w:val="28"/>
          <w:szCs w:val="28"/>
          <w:shd w:val="clear" w:color="auto" w:fill="FFFFFF"/>
          <w:lang w:eastAsia="ru-RU"/>
        </w:rPr>
        <w:br/>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t> </w:t>
      </w: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bookmarkStart w:id="0" w:name="_GoBack"/>
      <w:bookmarkEnd w:id="0"/>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FF000A" w:rsidRDefault="00FF000A" w:rsidP="007121AE">
      <w:pPr>
        <w:shd w:val="clear" w:color="auto" w:fill="FFFFFF"/>
        <w:spacing w:after="150" w:line="300" w:lineRule="atLeast"/>
        <w:rPr>
          <w:rFonts w:ascii="Arial" w:eastAsia="Times New Roman" w:hAnsi="Arial" w:cs="Arial"/>
          <w:b/>
          <w:bCs/>
          <w:color w:val="333333"/>
          <w:sz w:val="28"/>
          <w:szCs w:val="28"/>
          <w:lang w:eastAsia="ru-RU"/>
        </w:rPr>
      </w:pP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b/>
          <w:bCs/>
          <w:color w:val="333333"/>
          <w:sz w:val="28"/>
          <w:szCs w:val="28"/>
          <w:lang w:eastAsia="ru-RU"/>
        </w:rPr>
        <w:lastRenderedPageBreak/>
        <w:t>Список использованных источников</w:t>
      </w:r>
      <w:r w:rsidR="00FF000A">
        <w:rPr>
          <w:rFonts w:ascii="Arial" w:eastAsia="Times New Roman" w:hAnsi="Arial" w:cs="Arial"/>
          <w:b/>
          <w:bCs/>
          <w:color w:val="333333"/>
          <w:sz w:val="28"/>
          <w:szCs w:val="28"/>
          <w:lang w:eastAsia="ru-RU"/>
        </w:rPr>
        <w:t>:</w:t>
      </w:r>
    </w:p>
    <w:p w:rsidR="00FF000A" w:rsidRDefault="00FF000A" w:rsidP="007121AE">
      <w:pPr>
        <w:shd w:val="clear" w:color="auto" w:fill="FFFFFF"/>
        <w:spacing w:after="150" w:line="300" w:lineRule="atLeast"/>
        <w:rPr>
          <w:rFonts w:ascii="Arial" w:eastAsia="Times New Roman" w:hAnsi="Arial" w:cs="Arial"/>
          <w:color w:val="333333"/>
          <w:sz w:val="28"/>
          <w:szCs w:val="28"/>
          <w:lang w:eastAsia="ru-RU"/>
        </w:rPr>
      </w:pP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1.      Возрастная и педагогическая психология: Детство, отрочество, юность – М.: Академия, - 2000г. – 624с.</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2.      Кудрявцев В.Т. Развитие детства и развивающее образование – Ч. 1. / В.Т. Кудрявцев – Дубна, 1997г. – 206с.</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3.       Михайлова М.А., Горбина Е.В. Поем, играем, танцуем дома и в саду. Ярославль: Академия развития, 1997.</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4.      Прибылое Г.Н. Методические рекомендации и программа по классическому танцу для самодеятельных хореографических коллективов. М., 1984.</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     </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 xml:space="preserve">5.      </w:t>
      </w:r>
      <w:proofErr w:type="spellStart"/>
      <w:r w:rsidRPr="00A2405C">
        <w:rPr>
          <w:rFonts w:ascii="Arial" w:eastAsia="Times New Roman" w:hAnsi="Arial" w:cs="Arial"/>
          <w:color w:val="333333"/>
          <w:sz w:val="28"/>
          <w:szCs w:val="28"/>
          <w:lang w:eastAsia="ru-RU"/>
        </w:rPr>
        <w:t>Пуртурова</w:t>
      </w:r>
      <w:proofErr w:type="spellEnd"/>
      <w:r w:rsidRPr="00A2405C">
        <w:rPr>
          <w:rFonts w:ascii="Arial" w:eastAsia="Times New Roman" w:hAnsi="Arial" w:cs="Arial"/>
          <w:color w:val="333333"/>
          <w:sz w:val="28"/>
          <w:szCs w:val="28"/>
          <w:lang w:eastAsia="ru-RU"/>
        </w:rPr>
        <w:t xml:space="preserve"> Т.В., Беликова А.Н., </w:t>
      </w:r>
      <w:proofErr w:type="spellStart"/>
      <w:r w:rsidRPr="00A2405C">
        <w:rPr>
          <w:rFonts w:ascii="Arial" w:eastAsia="Times New Roman" w:hAnsi="Arial" w:cs="Arial"/>
          <w:color w:val="333333"/>
          <w:sz w:val="28"/>
          <w:szCs w:val="28"/>
          <w:lang w:eastAsia="ru-RU"/>
        </w:rPr>
        <w:t>Кветная</w:t>
      </w:r>
      <w:proofErr w:type="spellEnd"/>
      <w:r w:rsidRPr="00A2405C">
        <w:rPr>
          <w:rFonts w:ascii="Arial" w:eastAsia="Times New Roman" w:hAnsi="Arial" w:cs="Arial"/>
          <w:color w:val="333333"/>
          <w:sz w:val="28"/>
          <w:szCs w:val="28"/>
          <w:lang w:eastAsia="ru-RU"/>
        </w:rPr>
        <w:t xml:space="preserve"> О.В. Учите детей танцевать: Учебное пособие для студентов учреждений среднего профессионального образования. - М.: </w:t>
      </w:r>
      <w:proofErr w:type="spellStart"/>
      <w:r w:rsidRPr="00A2405C">
        <w:rPr>
          <w:rFonts w:ascii="Arial" w:eastAsia="Times New Roman" w:hAnsi="Arial" w:cs="Arial"/>
          <w:color w:val="333333"/>
          <w:sz w:val="28"/>
          <w:szCs w:val="28"/>
          <w:lang w:eastAsia="ru-RU"/>
        </w:rPr>
        <w:t>Владос</w:t>
      </w:r>
      <w:proofErr w:type="spellEnd"/>
      <w:r w:rsidRPr="00A2405C">
        <w:rPr>
          <w:rFonts w:ascii="Arial" w:eastAsia="Times New Roman" w:hAnsi="Arial" w:cs="Arial"/>
          <w:color w:val="333333"/>
          <w:sz w:val="28"/>
          <w:szCs w:val="28"/>
          <w:lang w:eastAsia="ru-RU"/>
        </w:rPr>
        <w:t>. - 2003. - 256 с.: ил.</w:t>
      </w:r>
    </w:p>
    <w:p w:rsidR="007121AE" w:rsidRPr="00A2405C" w:rsidRDefault="007121AE" w:rsidP="007121AE">
      <w:pPr>
        <w:shd w:val="clear" w:color="auto" w:fill="FFFFFF"/>
        <w:spacing w:after="150" w:line="300" w:lineRule="atLeast"/>
        <w:rPr>
          <w:rFonts w:ascii="Arial" w:eastAsia="Times New Roman" w:hAnsi="Arial" w:cs="Arial"/>
          <w:color w:val="181818"/>
          <w:sz w:val="21"/>
          <w:szCs w:val="21"/>
          <w:lang w:eastAsia="ru-RU"/>
        </w:rPr>
      </w:pPr>
      <w:r w:rsidRPr="00A2405C">
        <w:rPr>
          <w:rFonts w:ascii="Arial" w:eastAsia="Times New Roman" w:hAnsi="Arial" w:cs="Arial"/>
          <w:color w:val="333333"/>
          <w:sz w:val="28"/>
          <w:szCs w:val="28"/>
          <w:lang w:eastAsia="ru-RU"/>
        </w:rPr>
        <w:t> </w:t>
      </w:r>
    </w:p>
    <w:p w:rsidR="007121AE" w:rsidRPr="00A2405C" w:rsidRDefault="007121AE">
      <w:pPr>
        <w:rPr>
          <w:sz w:val="28"/>
          <w:szCs w:val="28"/>
        </w:rPr>
      </w:pPr>
    </w:p>
    <w:sectPr w:rsidR="007121AE" w:rsidRPr="00A24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5C"/>
    <w:rsid w:val="001B30C0"/>
    <w:rsid w:val="00383E4C"/>
    <w:rsid w:val="007121AE"/>
    <w:rsid w:val="009161AA"/>
    <w:rsid w:val="00A2405C"/>
    <w:rsid w:val="00FF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556"/>
  <w15:chartTrackingRefBased/>
  <w15:docId w15:val="{EC8DD27E-256A-4426-8B0B-A374249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ЛоЛо</dc:creator>
  <cp:keywords/>
  <dc:description/>
  <cp:lastModifiedBy>ЛоЛо</cp:lastModifiedBy>
  <cp:revision>1</cp:revision>
  <dcterms:created xsi:type="dcterms:W3CDTF">2024-10-19T18:04:00Z</dcterms:created>
  <dcterms:modified xsi:type="dcterms:W3CDTF">2024-10-19T18:51:00Z</dcterms:modified>
</cp:coreProperties>
</file>