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D1" w:rsidRPr="00774DBB" w:rsidRDefault="00774DBB" w:rsidP="00774DBB">
      <w:pPr>
        <w:pStyle w:val="a3"/>
        <w:shd w:val="clear" w:color="auto" w:fill="F4F4F4"/>
        <w:spacing w:beforeAutospacing="0" w:afterAutospacing="0" w:line="360" w:lineRule="auto"/>
        <w:rPr>
          <w:sz w:val="28"/>
          <w:szCs w:val="28"/>
        </w:rPr>
      </w:pPr>
      <w:r w:rsidRPr="00774DBB">
        <w:rPr>
          <w:sz w:val="28"/>
          <w:szCs w:val="28"/>
        </w:rPr>
        <w:t xml:space="preserve">             </w:t>
      </w:r>
      <w:r w:rsidR="00104FD1" w:rsidRPr="00774DBB">
        <w:rPr>
          <w:sz w:val="28"/>
          <w:szCs w:val="28"/>
        </w:rPr>
        <w:t>Сегодня одним из актуальных и приоритетных задач государства является воспитание нравственного гражданина России. Поэтому особое значение уделяется привитию таких качеств, как толерантность, уважение к другим культурам, способность к диалогу и сотрудничеству, что подразумевает овладение знаниями об особенностях национальных культур.</w:t>
      </w:r>
    </w:p>
    <w:p w:rsidR="00774DBB" w:rsidRPr="00774DBB" w:rsidRDefault="00774DBB" w:rsidP="00774DBB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В федеральном государстве  образовательных стандартах начального общего образования духовно- нравственное воспитание младших школьников обозначено как одно из основных направлений деятельности школы.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color w:val="000000"/>
          <w:szCs w:val="28"/>
          <w:shd w:val="clear" w:color="auto" w:fill="FFFFFF"/>
        </w:rPr>
        <w:t>Способствует такому всестороннему развитию ребенка учебное учреждение – в первую очередь общеобразовательная школа, где организуются не только классные занятия, но и осуществляется внеклассная деятельность учащихся в различных формах. Именно Начальная школа способствует раскрытию творческого потенциала обучающегося. Развитие детского изобразительного умения в его современном понимании как деятельности, в процессе которой происходит самореализация , самоутверждение, самовыражение личности ребенка, его творческих возможностей , нуждается в особом внимании и поддержке со стороны взрослых.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Внеурочная работа в школе – форма организации социального воспитания, осуществляемая за пределами классно-урочной организации жизнедеятельсноти воспитательных организаций (как правило, во внеурочное время, вне помещения классной комнаты, в составе, не совпадающей с учебной группой класса , имеет добровольный характер).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Большой потенциал в связи с решением актуальной воспитательной задачи по формированию у учащихся толерантного и гуманного поведения имеется по внеклассной работе в свете ФГОС второго поколения.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 xml:space="preserve">Федеральный государственный образовательный стандарт предполагает реализацию в образовательном учреждении как урочной, так и внеурочной деятельности. Под </w:t>
      </w:r>
      <w:r w:rsidRPr="00774DBB">
        <w:rPr>
          <w:rStyle w:val="2"/>
          <w:rFonts w:eastAsia="Courier New"/>
          <w:b w:val="0"/>
          <w:color w:val="auto"/>
          <w:sz w:val="28"/>
          <w:szCs w:val="28"/>
        </w:rPr>
        <w:t xml:space="preserve">внеурочной деятельностью </w:t>
      </w:r>
      <w:r w:rsidRPr="00774DBB">
        <w:rPr>
          <w:rFonts w:cs="Times New Roman"/>
          <w:szCs w:val="28"/>
        </w:rPr>
        <w:t xml:space="preserve">в рамках </w:t>
      </w:r>
      <w:r w:rsidRPr="00774DBB">
        <w:rPr>
          <w:rFonts w:cs="Times New Roman"/>
          <w:szCs w:val="28"/>
        </w:rPr>
        <w:lastRenderedPageBreak/>
        <w:t xml:space="preserve">реализации ФГОС НОО следует понимать </w:t>
      </w: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образовательную деятельность,</w:t>
      </w:r>
      <w:r w:rsidRPr="00774DBB">
        <w:rPr>
          <w:rFonts w:cs="Times New Roman"/>
          <w:szCs w:val="28"/>
        </w:rPr>
        <w:t xml:space="preserve">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Кроме того, внеурочная деятельность в начальной школе позволяет решить ещё целый ряд очень важных задач: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-обеспечить благоприятную адаптацию ребенка в школе;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-оптимизировать учебную нагрузку обучающихся;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-улучшить условия для развития ребенка;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-учесть возрастные и индивидуальные особенности обучающихся.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Внеурочная деятельность организуется по направлениям развития личности (</w:t>
      </w: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спортивно</w:t>
      </w: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softHyphen/>
        <w:t>оздоровительное, духовно-нравственное, общекультурное, общеинтеллектуальное, социальное</w:t>
      </w:r>
      <w:r w:rsidRPr="00774DBB">
        <w:rPr>
          <w:rFonts w:cs="Times New Roman"/>
          <w:szCs w:val="28"/>
        </w:rPr>
        <w:t>), в таких формах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других.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общественно-полезной деятельности.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Заинтересованность школы в решении проблемы внеурочной деятельности объясняется не только включением её в учебный план 1-4 классов, но и новым взглядом на образовательные результаты. Школа и дополнительное образование обеспечивают подлинную вариативность образования, возможность выбора.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 xml:space="preserve">Внеурочная деятельность - это часть основного образования, которая нацелена на помощь педагогу и ребёнку в освоении нового вида учебной деятельности, сформировать учебную мотивацию, внеурочная деятельность </w:t>
      </w: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lastRenderedPageBreak/>
        <w:t>способствует расширению образовательного пространства, создаёт дополнительные условия для развития учащихся, происходит выстраивание сети, обеспечивающей детям сопровождение, поддержку на этапах адаптации, способность базовые знания осознанно применять в ситуациях, отличных от учебных.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"/>
          <w:rFonts w:eastAsia="Courier New"/>
          <w:b w:val="0"/>
          <w:color w:val="auto"/>
          <w:sz w:val="28"/>
          <w:szCs w:val="28"/>
        </w:rPr>
        <w:t xml:space="preserve">Целью внеурочной деятельности </w:t>
      </w: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является создание условий для проявления и развития ребёнком своих интересов на основе свободного выбора, постижения духовно</w:t>
      </w: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softHyphen/>
        <w:t>нравственных ценностей и культурных традиций, создание условий для физического, интеллектуального и эмоционального отдыха детей.</w:t>
      </w:r>
    </w:p>
    <w:p w:rsidR="00774DBB" w:rsidRPr="00774DBB" w:rsidRDefault="00774DBB" w:rsidP="00774DBB">
      <w:pPr>
        <w:keepNext/>
        <w:keepLines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0" w:name="bookmark1"/>
      <w:r w:rsidRPr="00774DBB">
        <w:rPr>
          <w:rStyle w:val="10"/>
          <w:rFonts w:eastAsia="Courier New"/>
          <w:b w:val="0"/>
          <w:bCs w:val="0"/>
          <w:color w:val="auto"/>
          <w:sz w:val="28"/>
          <w:szCs w:val="28"/>
        </w:rPr>
        <w:t xml:space="preserve">Принципы организации внеурочной деятельности </w:t>
      </w:r>
      <w:r w:rsidRPr="00774DBB">
        <w:rPr>
          <w:rStyle w:val="11"/>
          <w:rFonts w:eastAsia="Courier New"/>
          <w:b w:val="0"/>
          <w:color w:val="auto"/>
          <w:sz w:val="28"/>
          <w:szCs w:val="28"/>
        </w:rPr>
        <w:t>в нашей школе:</w:t>
      </w:r>
      <w:bookmarkEnd w:id="0"/>
    </w:p>
    <w:p w:rsidR="00774DBB" w:rsidRPr="00774DBB" w:rsidRDefault="00774DBB" w:rsidP="00774DBB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соответствие возрастным особенностям обучающихся;</w:t>
      </w:r>
    </w:p>
    <w:p w:rsidR="00774DBB" w:rsidRPr="00774DBB" w:rsidRDefault="00774DBB" w:rsidP="00774DBB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преемственность с технологиями учебной деятельности;</w:t>
      </w:r>
    </w:p>
    <w:p w:rsidR="00774DBB" w:rsidRPr="00774DBB" w:rsidRDefault="00774DBB" w:rsidP="00774DBB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опора на традиции и положительный опыт организации внеурочной деятельности;</w:t>
      </w:r>
    </w:p>
    <w:p w:rsidR="00774DBB" w:rsidRPr="00774DBB" w:rsidRDefault="00774DBB" w:rsidP="00774DBB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опора на ценности воспитательной системы школы;</w:t>
      </w:r>
    </w:p>
    <w:p w:rsidR="00774DBB" w:rsidRPr="00774DBB" w:rsidRDefault="00774DBB" w:rsidP="00774DBB">
      <w:pPr>
        <w:widowControl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свободный выбор на основе личных интересов и склонностей ребёнка.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Данные принципы определяют способы организации внеурочной деятельности и они тесно связаны с основным образованием и является его логическим продолжением и неотъемлемой частью системы обучения, созданной в школе.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 xml:space="preserve">Внеурочная деятельность в школе </w:t>
      </w:r>
      <w:r w:rsidRPr="00774DBB">
        <w:rPr>
          <w:rStyle w:val="2"/>
          <w:rFonts w:eastAsia="Courier New"/>
          <w:b w:val="0"/>
          <w:color w:val="auto"/>
          <w:sz w:val="28"/>
          <w:szCs w:val="28"/>
        </w:rPr>
        <w:t xml:space="preserve">организуется по направлениям </w:t>
      </w: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развития личности:</w:t>
      </w:r>
    </w:p>
    <w:p w:rsidR="00774DBB" w:rsidRPr="00774DBB" w:rsidRDefault="00774DBB" w:rsidP="00774DB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Спортивно-оздоровительное</w:t>
      </w:r>
    </w:p>
    <w:p w:rsidR="00774DBB" w:rsidRPr="00774DBB" w:rsidRDefault="00774DBB" w:rsidP="00774DB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Духовно-нравственное</w:t>
      </w:r>
    </w:p>
    <w:p w:rsidR="00774DBB" w:rsidRPr="00774DBB" w:rsidRDefault="00774DBB" w:rsidP="00774DB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Общекультурное</w:t>
      </w:r>
    </w:p>
    <w:p w:rsidR="00774DBB" w:rsidRPr="00774DBB" w:rsidRDefault="00774DBB" w:rsidP="00774DB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Общеинтеллектуальное</w:t>
      </w:r>
    </w:p>
    <w:p w:rsidR="00774DBB" w:rsidRPr="00774DBB" w:rsidRDefault="00774DBB" w:rsidP="00774DBB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Социальное</w:t>
      </w:r>
    </w:p>
    <w:p w:rsidR="00774DBB" w:rsidRPr="00774DBB" w:rsidRDefault="00774DBB" w:rsidP="00774DBB">
      <w:pPr>
        <w:keepNext/>
        <w:keepLines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1" w:name="bookmark2"/>
      <w:r w:rsidRPr="00774DBB">
        <w:rPr>
          <w:rFonts w:cs="Times New Roman"/>
          <w:szCs w:val="28"/>
        </w:rPr>
        <w:t>Задачи</w:t>
      </w:r>
      <w:bookmarkEnd w:id="1"/>
    </w:p>
    <w:p w:rsidR="00774DBB" w:rsidRPr="00774DBB" w:rsidRDefault="00774DBB" w:rsidP="00774DBB">
      <w:pPr>
        <w:widowControl w:val="0"/>
        <w:numPr>
          <w:ilvl w:val="0"/>
          <w:numId w:val="2"/>
        </w:numPr>
        <w:tabs>
          <w:tab w:val="left" w:pos="358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 xml:space="preserve">Развитие личности каждого ребёнка через самореализацию в </w:t>
      </w:r>
      <w:r w:rsidRPr="00774DBB">
        <w:rPr>
          <w:rFonts w:cs="Times New Roman"/>
          <w:szCs w:val="28"/>
        </w:rPr>
        <w:lastRenderedPageBreak/>
        <w:t>условиях игровых и творческих ситуаций</w:t>
      </w:r>
    </w:p>
    <w:p w:rsidR="00774DBB" w:rsidRPr="00774DBB" w:rsidRDefault="00774DBB" w:rsidP="00774DBB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Развитие инициативы и творчества детей</w:t>
      </w:r>
    </w:p>
    <w:p w:rsidR="00774DBB" w:rsidRPr="00774DBB" w:rsidRDefault="00774DBB" w:rsidP="00774DBB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Воспитание любви к родному краю на основе элементов народного творчества</w:t>
      </w:r>
    </w:p>
    <w:p w:rsidR="00774DBB" w:rsidRPr="00774DBB" w:rsidRDefault="00774DBB" w:rsidP="00774DBB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0"/>
          <w:rFonts w:eastAsia="Courier New"/>
          <w:color w:val="auto"/>
          <w:sz w:val="28"/>
          <w:szCs w:val="28"/>
          <w:u w:val="none"/>
        </w:rPr>
        <w:t>Пропаганда здорового образа жизни</w:t>
      </w:r>
    </w:p>
    <w:p w:rsidR="00774DBB" w:rsidRPr="00774DBB" w:rsidRDefault="00774DBB" w:rsidP="00774DBB">
      <w:pPr>
        <w:widowControl w:val="0"/>
        <w:numPr>
          <w:ilvl w:val="0"/>
          <w:numId w:val="2"/>
        </w:numPr>
        <w:tabs>
          <w:tab w:val="left" w:pos="358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Познакомить учащихся со структурой исследовательской деятельности, со способами поиска информации;</w:t>
      </w:r>
    </w:p>
    <w:p w:rsidR="00774DBB" w:rsidRPr="00774DBB" w:rsidRDefault="00774DBB" w:rsidP="00774DBB">
      <w:pPr>
        <w:widowControl w:val="0"/>
        <w:numPr>
          <w:ilvl w:val="0"/>
          <w:numId w:val="2"/>
        </w:numPr>
        <w:tabs>
          <w:tab w:val="left" w:pos="354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Мотивировать учащихся на выполнение учебных задач, требующих усердия и самостоятельности;</w:t>
      </w:r>
    </w:p>
    <w:p w:rsidR="00774DBB" w:rsidRPr="00774DBB" w:rsidRDefault="00774DBB" w:rsidP="00774DBB">
      <w:pPr>
        <w:widowControl w:val="0"/>
        <w:numPr>
          <w:ilvl w:val="0"/>
          <w:numId w:val="2"/>
        </w:numPr>
        <w:tabs>
          <w:tab w:val="left" w:pos="363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Прививать навыки организации научного труда, работы со словарями и энциклопедиями;</w:t>
      </w:r>
    </w:p>
    <w:p w:rsidR="00774DBB" w:rsidRPr="00774DBB" w:rsidRDefault="00774DBB" w:rsidP="00774DBB">
      <w:pPr>
        <w:widowControl w:val="0"/>
        <w:numPr>
          <w:ilvl w:val="0"/>
          <w:numId w:val="2"/>
        </w:num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Fonts w:cs="Times New Roman"/>
          <w:szCs w:val="28"/>
        </w:rPr>
        <w:t>Прививать интерес к исследовательской деятельности.</w:t>
      </w:r>
    </w:p>
    <w:p w:rsidR="00774DBB" w:rsidRPr="00774DBB" w:rsidRDefault="00774DBB" w:rsidP="00774DB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774DBB">
        <w:rPr>
          <w:rStyle w:val="2"/>
          <w:rFonts w:eastAsia="Courier New"/>
          <w:b w:val="0"/>
          <w:color w:val="auto"/>
          <w:sz w:val="28"/>
          <w:szCs w:val="28"/>
        </w:rPr>
        <w:t xml:space="preserve">Ожидаемые результаты </w:t>
      </w:r>
      <w:r w:rsidRPr="00774DBB">
        <w:rPr>
          <w:rFonts w:cs="Times New Roman"/>
          <w:szCs w:val="28"/>
        </w:rPr>
        <w:t xml:space="preserve">от внеурочной деятельности: создание оптимальных условий для развития и отдыха детей; творческая самореализация детей; формирование навыков коллективной и организаторской деятельности; психологический комфорт и социальная защищённость каждого ребёнка; </w:t>
      </w:r>
    </w:p>
    <w:p w:rsidR="00104FD1" w:rsidRPr="00104FD1" w:rsidRDefault="00774DBB" w:rsidP="008A3026">
      <w:pPr>
        <w:spacing w:after="0" w:line="360" w:lineRule="auto"/>
        <w:jc w:val="both"/>
        <w:rPr>
          <w:rFonts w:eastAsia="Times New Roman" w:cs="Times New Roman"/>
          <w:color w:val="181818"/>
          <w:szCs w:val="28"/>
        </w:rPr>
      </w:pPr>
      <w:r w:rsidRPr="00774DBB">
        <w:rPr>
          <w:rFonts w:cs="Times New Roman"/>
          <w:szCs w:val="28"/>
        </w:rPr>
        <w:t xml:space="preserve"> </w:t>
      </w:r>
    </w:p>
    <w:p w:rsidR="00774DBB" w:rsidRPr="00774DBB" w:rsidRDefault="00774DBB" w:rsidP="00774DBB">
      <w:pPr>
        <w:spacing w:after="0" w:line="360" w:lineRule="auto"/>
        <w:jc w:val="both"/>
        <w:rPr>
          <w:rFonts w:cs="Times New Roman"/>
          <w:szCs w:val="28"/>
        </w:rPr>
      </w:pPr>
    </w:p>
    <w:sectPr w:rsidR="00774DBB" w:rsidRPr="00774DBB" w:rsidSect="00774DB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E36" w:rsidRDefault="00265E36" w:rsidP="00774DBB">
      <w:pPr>
        <w:spacing w:after="0" w:line="240" w:lineRule="auto"/>
      </w:pPr>
      <w:r>
        <w:separator/>
      </w:r>
    </w:p>
  </w:endnote>
  <w:endnote w:type="continuationSeparator" w:id="1">
    <w:p w:rsidR="00265E36" w:rsidRDefault="00265E36" w:rsidP="0077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E36" w:rsidRDefault="00265E36" w:rsidP="00774DBB">
      <w:pPr>
        <w:spacing w:after="0" w:line="240" w:lineRule="auto"/>
      </w:pPr>
      <w:r>
        <w:separator/>
      </w:r>
    </w:p>
  </w:footnote>
  <w:footnote w:type="continuationSeparator" w:id="1">
    <w:p w:rsidR="00265E36" w:rsidRDefault="00265E36" w:rsidP="0077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C2037"/>
    <w:multiLevelType w:val="multilevel"/>
    <w:tmpl w:val="1B76EA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CDF292E"/>
    <w:multiLevelType w:val="multilevel"/>
    <w:tmpl w:val="1E6E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E352F"/>
    <w:multiLevelType w:val="hybridMultilevel"/>
    <w:tmpl w:val="2A48919A"/>
    <w:lvl w:ilvl="0" w:tplc="9760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4FD1"/>
    <w:rsid w:val="00104FD1"/>
    <w:rsid w:val="00265E36"/>
    <w:rsid w:val="002E4E93"/>
    <w:rsid w:val="00321CB5"/>
    <w:rsid w:val="00774DBB"/>
    <w:rsid w:val="008A3026"/>
    <w:rsid w:val="009B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Arial"/>
        <w:color w:val="212529"/>
        <w:sz w:val="28"/>
        <w:szCs w:val="27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4">
    <w:name w:val="c4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3">
    <w:name w:val="c3"/>
    <w:basedOn w:val="a0"/>
    <w:rsid w:val="00104FD1"/>
  </w:style>
  <w:style w:type="paragraph" w:customStyle="1" w:styleId="c29">
    <w:name w:val="c29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31">
    <w:name w:val="c31"/>
    <w:basedOn w:val="a0"/>
    <w:rsid w:val="00104FD1"/>
  </w:style>
  <w:style w:type="character" w:customStyle="1" w:styleId="c20">
    <w:name w:val="c20"/>
    <w:basedOn w:val="a0"/>
    <w:rsid w:val="00104FD1"/>
  </w:style>
  <w:style w:type="paragraph" w:customStyle="1" w:styleId="c2">
    <w:name w:val="c2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8">
    <w:name w:val="c28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7">
    <w:name w:val="c17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36">
    <w:name w:val="c36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2">
    <w:name w:val="c22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9">
    <w:name w:val="c19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7">
    <w:name w:val="c7"/>
    <w:basedOn w:val="a0"/>
    <w:rsid w:val="00104FD1"/>
  </w:style>
  <w:style w:type="character" w:customStyle="1" w:styleId="c21">
    <w:name w:val="c21"/>
    <w:basedOn w:val="a0"/>
    <w:rsid w:val="00104FD1"/>
  </w:style>
  <w:style w:type="character" w:customStyle="1" w:styleId="c6">
    <w:name w:val="c6"/>
    <w:basedOn w:val="a0"/>
    <w:rsid w:val="00104FD1"/>
  </w:style>
  <w:style w:type="paragraph" w:customStyle="1" w:styleId="c5">
    <w:name w:val="c5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0">
    <w:name w:val="c0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1">
    <w:name w:val="c11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10">
    <w:name w:val="c10"/>
    <w:basedOn w:val="a0"/>
    <w:rsid w:val="00104FD1"/>
  </w:style>
  <w:style w:type="character" w:customStyle="1" w:styleId="c8">
    <w:name w:val="c8"/>
    <w:basedOn w:val="a0"/>
    <w:rsid w:val="00104FD1"/>
  </w:style>
  <w:style w:type="character" w:customStyle="1" w:styleId="c32">
    <w:name w:val="c32"/>
    <w:basedOn w:val="a0"/>
    <w:rsid w:val="00104FD1"/>
  </w:style>
  <w:style w:type="character" w:customStyle="1" w:styleId="c24">
    <w:name w:val="c24"/>
    <w:basedOn w:val="a0"/>
    <w:rsid w:val="00104FD1"/>
  </w:style>
  <w:style w:type="character" w:customStyle="1" w:styleId="c13">
    <w:name w:val="c13"/>
    <w:basedOn w:val="a0"/>
    <w:rsid w:val="00104FD1"/>
  </w:style>
  <w:style w:type="paragraph" w:customStyle="1" w:styleId="c12">
    <w:name w:val="c12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1"/>
    <w:basedOn w:val="a"/>
    <w:rsid w:val="00104F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Hyperlink"/>
    <w:uiPriority w:val="99"/>
    <w:unhideWhenUsed/>
    <w:rsid w:val="00774DBB"/>
    <w:rPr>
      <w:color w:val="0000FF"/>
      <w:u w:val="single"/>
    </w:rPr>
  </w:style>
  <w:style w:type="character" w:customStyle="1" w:styleId="2">
    <w:name w:val="Основной текст (2) + Полужирный"/>
    <w:rsid w:val="00774D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774D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10">
    <w:name w:val="Заголовок №1"/>
    <w:rsid w:val="00774D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33333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">
    <w:name w:val="Заголовок №1 + Не полужирный"/>
    <w:rsid w:val="00774D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33333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77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DBB"/>
  </w:style>
  <w:style w:type="paragraph" w:styleId="a7">
    <w:name w:val="footer"/>
    <w:basedOn w:val="a"/>
    <w:link w:val="a8"/>
    <w:uiPriority w:val="99"/>
    <w:semiHidden/>
    <w:unhideWhenUsed/>
    <w:rsid w:val="00774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2</cp:revision>
  <dcterms:created xsi:type="dcterms:W3CDTF">2025-09-29T16:38:00Z</dcterms:created>
  <dcterms:modified xsi:type="dcterms:W3CDTF">2025-09-29T16:38:00Z</dcterms:modified>
</cp:coreProperties>
</file>