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80" w:rsidRPr="00F30596" w:rsidRDefault="00952946" w:rsidP="00F30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96">
        <w:rPr>
          <w:rFonts w:ascii="Times New Roman" w:hAnsi="Times New Roman" w:cs="Times New Roman"/>
          <w:b/>
          <w:sz w:val="28"/>
          <w:szCs w:val="28"/>
        </w:rPr>
        <w:t>К вопросу о контрольно-оценочной деятельности в современном образовательном процессе.</w:t>
      </w:r>
      <w:bookmarkStart w:id="0" w:name="_GoBack"/>
      <w:bookmarkEnd w:id="0"/>
    </w:p>
    <w:p w:rsidR="00952946" w:rsidRPr="00F30596" w:rsidRDefault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Переход современного образования на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компетентнос</w:t>
      </w:r>
      <w:r w:rsidR="003E3327">
        <w:rPr>
          <w:rFonts w:ascii="Times New Roman" w:hAnsi="Times New Roman" w:cs="Times New Roman"/>
          <w:sz w:val="28"/>
          <w:szCs w:val="28"/>
        </w:rPr>
        <w:t>т</w:t>
      </w:r>
      <w:r w:rsidRPr="00F3059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 подход повлиял на изменение позиции педагога в образовательном пространстве. Эти изменения формируют принципиально-новую задачу образования-готовить компетентного конкурен</w:t>
      </w:r>
      <w:r w:rsidR="00F30596" w:rsidRPr="00F30596">
        <w:rPr>
          <w:rFonts w:ascii="Times New Roman" w:hAnsi="Times New Roman" w:cs="Times New Roman"/>
          <w:sz w:val="28"/>
          <w:szCs w:val="28"/>
        </w:rPr>
        <w:t>т</w:t>
      </w:r>
      <w:r w:rsidRPr="00F30596">
        <w:rPr>
          <w:rFonts w:ascii="Times New Roman" w:hAnsi="Times New Roman" w:cs="Times New Roman"/>
          <w:sz w:val="28"/>
          <w:szCs w:val="28"/>
        </w:rPr>
        <w:t>оспособного ученика(специалиста), способного ориентироваться в любых условиях и осуществлять непрерывное образование в течени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всей жизни.</w:t>
      </w:r>
    </w:p>
    <w:p w:rsidR="00952946" w:rsidRPr="00F30596" w:rsidRDefault="00952946" w:rsidP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Стандарты второго поколения определяют общие Требования к результатам образования, которые конкретизируются и детализируются в системе </w:t>
      </w:r>
    </w:p>
    <w:p w:rsidR="00952946" w:rsidRPr="00F30596" w:rsidRDefault="00952946" w:rsidP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нормативных документов – «Планируемых 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освоения программ </w:t>
      </w:r>
      <w:r w:rsidRPr="00F30596">
        <w:rPr>
          <w:rFonts w:ascii="Times New Roman" w:hAnsi="Times New Roman" w:cs="Times New Roman"/>
          <w:sz w:val="28"/>
          <w:szCs w:val="28"/>
        </w:rPr>
        <w:t xml:space="preserve">основного общего </w:t>
      </w:r>
      <w:r w:rsidRPr="00F30596">
        <w:rPr>
          <w:rFonts w:ascii="Times New Roman" w:hAnsi="Times New Roman" w:cs="Times New Roman"/>
          <w:sz w:val="28"/>
          <w:szCs w:val="28"/>
        </w:rPr>
        <w:t xml:space="preserve">образования», примерных учебных программах по предметам, программе </w:t>
      </w:r>
    </w:p>
    <w:p w:rsidR="00952946" w:rsidRPr="00F30596" w:rsidRDefault="00952946" w:rsidP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формирования универсальных учебных действий, 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системы оценивания и других.</w:t>
      </w:r>
    </w:p>
    <w:p w:rsidR="00952946" w:rsidRPr="00F30596" w:rsidRDefault="00952946" w:rsidP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Однако реализация и достижение планируемых результатов в ходе учебного процесса не происходят автоматически, напротив, требуется серьезная и трудоемкая работа учителя по организации и выстраиванию учебного процесса, отвечающего общей идеологии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стандарт</w:t>
      </w:r>
      <w:r w:rsidRPr="00F3059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996395" w:rsidRPr="00F305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96395" w:rsidRPr="00F30596">
        <w:rPr>
          <w:rFonts w:ascii="Times New Roman" w:hAnsi="Times New Roman" w:cs="Times New Roman"/>
          <w:sz w:val="28"/>
          <w:szCs w:val="28"/>
        </w:rPr>
        <w:t>ониторинг</w:t>
      </w:r>
      <w:proofErr w:type="spellEnd"/>
      <w:r w:rsidR="00996395" w:rsidRPr="00F30596">
        <w:rPr>
          <w:rFonts w:ascii="Times New Roman" w:hAnsi="Times New Roman" w:cs="Times New Roman"/>
          <w:sz w:val="28"/>
          <w:szCs w:val="28"/>
        </w:rPr>
        <w:t xml:space="preserve"> знаний  обучающихся учащихся помогает педагогу в контроле полноты реализации учебного плана. Без своевременного получения объективной информации о динамике и качестве усвоения знаний учащимися не может быть управляемого образовательного процесса. Успех контроля во многом зависит от правильного выбора содержания ,методов и форм </w:t>
      </w:r>
      <w:proofErr w:type="spellStart"/>
      <w:r w:rsidR="00996395" w:rsidRPr="00F30596">
        <w:rPr>
          <w:rFonts w:ascii="Times New Roman" w:hAnsi="Times New Roman" w:cs="Times New Roman"/>
          <w:sz w:val="28"/>
          <w:szCs w:val="28"/>
        </w:rPr>
        <w:t>контроля,то</w:t>
      </w:r>
      <w:proofErr w:type="spellEnd"/>
      <w:r w:rsidR="00996395" w:rsidRPr="00F30596">
        <w:rPr>
          <w:rFonts w:ascii="Times New Roman" w:hAnsi="Times New Roman" w:cs="Times New Roman"/>
          <w:sz w:val="28"/>
          <w:szCs w:val="28"/>
        </w:rPr>
        <w:t xml:space="preserve"> есть от того .что </w:t>
      </w:r>
      <w:proofErr w:type="spellStart"/>
      <w:r w:rsidR="00996395" w:rsidRPr="00F30596">
        <w:rPr>
          <w:rFonts w:ascii="Times New Roman" w:hAnsi="Times New Roman" w:cs="Times New Roman"/>
          <w:sz w:val="28"/>
          <w:szCs w:val="28"/>
        </w:rPr>
        <w:t>контролиовать.как</w:t>
      </w:r>
      <w:proofErr w:type="spellEnd"/>
      <w:r w:rsidR="00996395" w:rsidRPr="00F30596">
        <w:rPr>
          <w:rFonts w:ascii="Times New Roman" w:hAnsi="Times New Roman" w:cs="Times New Roman"/>
          <w:sz w:val="28"/>
          <w:szCs w:val="28"/>
        </w:rPr>
        <w:t xml:space="preserve">  и в какой </w:t>
      </w:r>
      <w:proofErr w:type="spellStart"/>
      <w:r w:rsidR="00996395" w:rsidRPr="00F30596">
        <w:rPr>
          <w:rFonts w:ascii="Times New Roman" w:hAnsi="Times New Roman" w:cs="Times New Roman"/>
          <w:sz w:val="28"/>
          <w:szCs w:val="28"/>
        </w:rPr>
        <w:t>форме</w:t>
      </w:r>
      <w:proofErr w:type="gramStart"/>
      <w:r w:rsidR="00996395" w:rsidRPr="00F305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96395" w:rsidRPr="00F30596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="00996395" w:rsidRPr="00F30596">
        <w:rPr>
          <w:rFonts w:ascii="Times New Roman" w:hAnsi="Times New Roman" w:cs="Times New Roman"/>
          <w:sz w:val="28"/>
          <w:szCs w:val="28"/>
        </w:rPr>
        <w:t xml:space="preserve"> выделить два типа </w:t>
      </w:r>
      <w:proofErr w:type="spellStart"/>
      <w:r w:rsidR="00996395" w:rsidRPr="00F30596">
        <w:rPr>
          <w:rFonts w:ascii="Times New Roman" w:hAnsi="Times New Roman" w:cs="Times New Roman"/>
          <w:sz w:val="28"/>
          <w:szCs w:val="28"/>
        </w:rPr>
        <w:t>контоля-зпедагогический</w:t>
      </w:r>
      <w:proofErr w:type="spellEnd"/>
      <w:r w:rsidR="00996395" w:rsidRPr="00F3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95" w:rsidRPr="00F30596">
        <w:rPr>
          <w:rFonts w:ascii="Times New Roman" w:hAnsi="Times New Roman" w:cs="Times New Roman"/>
          <w:sz w:val="28"/>
          <w:szCs w:val="28"/>
        </w:rPr>
        <w:t>контоль</w:t>
      </w:r>
      <w:proofErr w:type="spellEnd"/>
      <w:r w:rsidR="00996395" w:rsidRPr="00F30596">
        <w:rPr>
          <w:rFonts w:ascii="Times New Roman" w:hAnsi="Times New Roman" w:cs="Times New Roman"/>
          <w:sz w:val="28"/>
          <w:szCs w:val="28"/>
        </w:rPr>
        <w:t xml:space="preserve"> и самоконтроль знаний.</w:t>
      </w:r>
    </w:p>
    <w:p w:rsidR="00996395" w:rsidRPr="00F30596" w:rsidRDefault="00996395" w:rsidP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Педагогический контроль выполняет следующие функции: 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мотивационную-поощряет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и стимулирует ее продолжение.</w:t>
      </w:r>
    </w:p>
    <w:p w:rsidR="00996395" w:rsidRPr="00F30596" w:rsidRDefault="00996395" w:rsidP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Диагностическую 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ыявляет уровень подготовки причины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или неудачи.</w:t>
      </w:r>
    </w:p>
    <w:p w:rsidR="002C0874" w:rsidRPr="00F30596" w:rsidRDefault="002C0874" w:rsidP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Выделяют три основные формы контроля знаний устная (традиционная), письменные ответы на вопросы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>естирование.</w:t>
      </w:r>
      <w:r w:rsidR="00F30596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Pr="00F30596">
        <w:rPr>
          <w:rFonts w:ascii="Times New Roman" w:hAnsi="Times New Roman" w:cs="Times New Roman"/>
          <w:sz w:val="28"/>
          <w:szCs w:val="28"/>
        </w:rPr>
        <w:t>При  их использовании субъективизм педагогической оценки проявляется в разной степени. Субъективность оценки, проявляющаяся при устной форме конт</w:t>
      </w:r>
      <w:r w:rsidR="00F30596" w:rsidRPr="00F30596">
        <w:rPr>
          <w:rFonts w:ascii="Times New Roman" w:hAnsi="Times New Roman" w:cs="Times New Roman"/>
          <w:sz w:val="28"/>
          <w:szCs w:val="28"/>
        </w:rPr>
        <w:t>р</w:t>
      </w:r>
      <w:r w:rsidRPr="00F30596">
        <w:rPr>
          <w:rFonts w:ascii="Times New Roman" w:hAnsi="Times New Roman" w:cs="Times New Roman"/>
          <w:sz w:val="28"/>
          <w:szCs w:val="28"/>
        </w:rPr>
        <w:t xml:space="preserve">оля  знаний, может отрицательно влиять на результативность учебно-воспитательного </w:t>
      </w:r>
      <w:r w:rsidRPr="00F30596">
        <w:rPr>
          <w:rFonts w:ascii="Times New Roman" w:hAnsi="Times New Roman" w:cs="Times New Roman"/>
          <w:sz w:val="28"/>
          <w:szCs w:val="28"/>
        </w:rPr>
        <w:lastRenderedPageBreak/>
        <w:t>процесса, понижает самооценку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>отивацию  к учебе, уверенность в своих силах.</w:t>
      </w:r>
    </w:p>
    <w:p w:rsidR="002C0874" w:rsidRPr="00F30596" w:rsidRDefault="002C0874" w:rsidP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При письменном опросе субъективизм преподавателя появляется в меньшей степени, письменный ответ –это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документ,позволяющий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проверить обоснованность оценки и защищающим, в случае необходимости, от недобросовестности и непрофессионализма экзаменатора с последующей подачей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апелляции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>анные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представленные в научной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литературе,говорят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прреподаватели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большенстве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своем предпочитают устный оп</w:t>
      </w:r>
      <w:r w:rsidR="003F54E9" w:rsidRPr="00F30596">
        <w:rPr>
          <w:rFonts w:ascii="Times New Roman" w:hAnsi="Times New Roman" w:cs="Times New Roman"/>
          <w:sz w:val="28"/>
          <w:szCs w:val="28"/>
        </w:rPr>
        <w:t>р</w:t>
      </w:r>
      <w:r w:rsidRPr="00F30596">
        <w:rPr>
          <w:rFonts w:ascii="Times New Roman" w:hAnsi="Times New Roman" w:cs="Times New Roman"/>
          <w:sz w:val="28"/>
          <w:szCs w:val="28"/>
        </w:rPr>
        <w:t>ос,</w:t>
      </w:r>
      <w:r w:rsidR="003F54E9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Pr="00F30596">
        <w:rPr>
          <w:rFonts w:ascii="Times New Roman" w:hAnsi="Times New Roman" w:cs="Times New Roman"/>
          <w:sz w:val="28"/>
          <w:szCs w:val="28"/>
        </w:rPr>
        <w:t xml:space="preserve">считая </w:t>
      </w:r>
      <w:r w:rsidR="003F54E9" w:rsidRPr="00F30596">
        <w:rPr>
          <w:rFonts w:ascii="Times New Roman" w:hAnsi="Times New Roman" w:cs="Times New Roman"/>
          <w:sz w:val="28"/>
          <w:szCs w:val="28"/>
        </w:rPr>
        <w:t>,что «живой экзаменатор», если он умен, добросовестен и доброжелателен, объективнее компьютерного контроля так как учитывает состояние ученика и его личностные особенности. Ученики же выбирают тестирование вследстви</w:t>
      </w:r>
      <w:r w:rsidR="00F30596" w:rsidRPr="00F30596">
        <w:rPr>
          <w:rFonts w:ascii="Times New Roman" w:hAnsi="Times New Roman" w:cs="Times New Roman"/>
          <w:sz w:val="28"/>
          <w:szCs w:val="28"/>
        </w:rPr>
        <w:t>е</w:t>
      </w:r>
      <w:r w:rsidR="003F54E9" w:rsidRPr="00F30596">
        <w:rPr>
          <w:rFonts w:ascii="Times New Roman" w:hAnsi="Times New Roman" w:cs="Times New Roman"/>
          <w:sz w:val="28"/>
          <w:szCs w:val="28"/>
        </w:rPr>
        <w:t xml:space="preserve"> того</w:t>
      </w:r>
      <w:proofErr w:type="gramStart"/>
      <w:r w:rsidR="003F54E9" w:rsidRPr="00F305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54E9" w:rsidRPr="00F30596">
        <w:rPr>
          <w:rFonts w:ascii="Times New Roman" w:hAnsi="Times New Roman" w:cs="Times New Roman"/>
          <w:sz w:val="28"/>
          <w:szCs w:val="28"/>
        </w:rPr>
        <w:t>что  это единственная форма при которой влияние личности преподавателя на отметку  сводится к нулю,</w:t>
      </w:r>
      <w:r w:rsidR="00F30596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="003F54E9" w:rsidRPr="00F30596">
        <w:rPr>
          <w:rFonts w:ascii="Times New Roman" w:hAnsi="Times New Roman" w:cs="Times New Roman"/>
          <w:sz w:val="28"/>
          <w:szCs w:val="28"/>
        </w:rPr>
        <w:t xml:space="preserve">и имеются варианты ответов. Таким образом, повышение профессионализма оценочной деятельности преподавателя способствует систематическое изучение и учет индивидуальных интересов и потребностей с учащихся Варьирование характера педагогических оценок с целью избегания к ним обучающихся. Для успешного осуществления контрольно-оценочной деятельности я применяю технологию контролирующей уровней дифференциации. Использование данной технологии позволяет </w:t>
      </w:r>
      <w:proofErr w:type="gramStart"/>
      <w:r w:rsidR="003E350B" w:rsidRPr="00F30596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3F54E9" w:rsidRPr="00F30596">
        <w:rPr>
          <w:rFonts w:ascii="Times New Roman" w:hAnsi="Times New Roman" w:cs="Times New Roman"/>
          <w:sz w:val="28"/>
          <w:szCs w:val="28"/>
        </w:rPr>
        <w:t>азрешить</w:t>
      </w:r>
      <w:r w:rsidR="003E350B" w:rsidRPr="00F30596">
        <w:rPr>
          <w:rFonts w:ascii="Times New Roman" w:hAnsi="Times New Roman" w:cs="Times New Roman"/>
          <w:sz w:val="28"/>
          <w:szCs w:val="28"/>
        </w:rPr>
        <w:t xml:space="preserve"> проблему требований. предъявляемых к </w:t>
      </w:r>
      <w:proofErr w:type="spellStart"/>
      <w:r w:rsidR="003E350B" w:rsidRPr="00F30596">
        <w:rPr>
          <w:rFonts w:ascii="Times New Roman" w:hAnsi="Times New Roman" w:cs="Times New Roman"/>
          <w:sz w:val="28"/>
          <w:szCs w:val="28"/>
        </w:rPr>
        <w:t>обучающимся,разработать</w:t>
      </w:r>
      <w:proofErr w:type="spellEnd"/>
      <w:r w:rsidR="003E350B" w:rsidRPr="00F30596">
        <w:rPr>
          <w:rFonts w:ascii="Times New Roman" w:hAnsi="Times New Roman" w:cs="Times New Roman"/>
          <w:sz w:val="28"/>
          <w:szCs w:val="28"/>
        </w:rPr>
        <w:t xml:space="preserve"> обоснованные критерии </w:t>
      </w:r>
      <w:proofErr w:type="spellStart"/>
      <w:r w:rsidR="003E350B" w:rsidRPr="00F30596">
        <w:rPr>
          <w:rFonts w:ascii="Times New Roman" w:hAnsi="Times New Roman" w:cs="Times New Roman"/>
          <w:sz w:val="28"/>
          <w:szCs w:val="28"/>
        </w:rPr>
        <w:t>оценки;установить</w:t>
      </w:r>
      <w:proofErr w:type="spellEnd"/>
      <w:r w:rsidR="003E350B" w:rsidRPr="00F30596">
        <w:rPr>
          <w:rFonts w:ascii="Times New Roman" w:hAnsi="Times New Roman" w:cs="Times New Roman"/>
          <w:sz w:val="28"/>
          <w:szCs w:val="28"/>
        </w:rPr>
        <w:t xml:space="preserve"> единый уровень положительной минимальной оценки: создать условия для более глубокого усвоения материала ; выявить одаренных детей и проводить с ними систематическую индивидуальную работу.</w:t>
      </w:r>
    </w:p>
    <w:p w:rsidR="003E350B" w:rsidRPr="00F30596" w:rsidRDefault="003E350B" w:rsidP="0095294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Требования при использовании данной технологии:</w:t>
      </w:r>
    </w:p>
    <w:p w:rsidR="003E350B" w:rsidRPr="00F30596" w:rsidRDefault="003E350B" w:rsidP="003E3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Контрольно-оценочные действия следует осуществлять систематически;</w:t>
      </w:r>
    </w:p>
    <w:p w:rsidR="003E350B" w:rsidRPr="00F30596" w:rsidRDefault="003E350B" w:rsidP="003E35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На каждом занятии  ученики должны осуществляют рефлексию и самооценку своего труда, организуемого с учетом индивидуальных образовательных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программм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траекторий.</w:t>
      </w:r>
    </w:p>
    <w:p w:rsidR="00461863" w:rsidRPr="00F30596" w:rsidRDefault="003E350B" w:rsidP="003E350B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В настоящее время особую роль в становлении контрольно-оценочной системе играет государственная итоговая аттестация.</w:t>
      </w:r>
      <w:r w:rsidR="00461863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Pr="00F30596">
        <w:rPr>
          <w:rFonts w:ascii="Times New Roman" w:hAnsi="Times New Roman" w:cs="Times New Roman"/>
          <w:sz w:val="28"/>
          <w:szCs w:val="28"/>
        </w:rPr>
        <w:t xml:space="preserve">Используя в своей работе  технологию контролирующей уровневой </w:t>
      </w:r>
      <w:r w:rsidR="00461863" w:rsidRPr="00F30596">
        <w:rPr>
          <w:rFonts w:ascii="Times New Roman" w:hAnsi="Times New Roman" w:cs="Times New Roman"/>
          <w:sz w:val="28"/>
          <w:szCs w:val="28"/>
        </w:rPr>
        <w:t>дифференциации</w:t>
      </w:r>
      <w:r w:rsidR="00F30596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="00461863" w:rsidRPr="00F30596">
        <w:rPr>
          <w:rFonts w:ascii="Times New Roman" w:hAnsi="Times New Roman" w:cs="Times New Roman"/>
          <w:sz w:val="28"/>
          <w:szCs w:val="28"/>
        </w:rPr>
        <w:t>я получаю реальную картину усво</w:t>
      </w:r>
      <w:r w:rsidR="00F30596" w:rsidRPr="00F30596">
        <w:rPr>
          <w:rFonts w:ascii="Times New Roman" w:hAnsi="Times New Roman" w:cs="Times New Roman"/>
          <w:sz w:val="28"/>
          <w:szCs w:val="28"/>
        </w:rPr>
        <w:t>е</w:t>
      </w:r>
      <w:r w:rsidR="00461863" w:rsidRPr="00F30596">
        <w:rPr>
          <w:rFonts w:ascii="Times New Roman" w:hAnsi="Times New Roman" w:cs="Times New Roman"/>
          <w:sz w:val="28"/>
          <w:szCs w:val="28"/>
        </w:rPr>
        <w:t>ния материала обучающимися,</w:t>
      </w:r>
      <w:r w:rsidR="00F30596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="00461863" w:rsidRPr="00F30596">
        <w:rPr>
          <w:rFonts w:ascii="Times New Roman" w:hAnsi="Times New Roman" w:cs="Times New Roman"/>
          <w:sz w:val="28"/>
          <w:szCs w:val="28"/>
        </w:rPr>
        <w:t>а затем использую программу коррекции</w:t>
      </w:r>
      <w:proofErr w:type="gramStart"/>
      <w:r w:rsidR="00461863" w:rsidRPr="00F305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1863" w:rsidRPr="00F30596">
        <w:rPr>
          <w:rFonts w:ascii="Times New Roman" w:hAnsi="Times New Roman" w:cs="Times New Roman"/>
          <w:sz w:val="28"/>
          <w:szCs w:val="28"/>
        </w:rPr>
        <w:t>разрабатыва</w:t>
      </w:r>
      <w:r w:rsidR="00F30596" w:rsidRPr="00F30596">
        <w:rPr>
          <w:rFonts w:ascii="Times New Roman" w:hAnsi="Times New Roman" w:cs="Times New Roman"/>
          <w:sz w:val="28"/>
          <w:szCs w:val="28"/>
        </w:rPr>
        <w:t>ю</w:t>
      </w:r>
      <w:r w:rsidR="00461863" w:rsidRPr="00F30596">
        <w:rPr>
          <w:rFonts w:ascii="Times New Roman" w:hAnsi="Times New Roman" w:cs="Times New Roman"/>
          <w:sz w:val="28"/>
          <w:szCs w:val="28"/>
        </w:rPr>
        <w:t xml:space="preserve"> план ликвидации </w:t>
      </w:r>
      <w:proofErr w:type="spellStart"/>
      <w:r w:rsidR="00461863" w:rsidRPr="00F3059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461863" w:rsidRPr="00F30596">
        <w:rPr>
          <w:rFonts w:ascii="Times New Roman" w:hAnsi="Times New Roman" w:cs="Times New Roman"/>
          <w:sz w:val="28"/>
          <w:szCs w:val="28"/>
        </w:rPr>
        <w:t xml:space="preserve"> и как результат высокие результаты итоговой аттестации.</w:t>
      </w:r>
    </w:p>
    <w:p w:rsidR="003E350B" w:rsidRPr="00F30596" w:rsidRDefault="00461863" w:rsidP="003E350B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 конкретный пример применения данной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диагностики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качестве инструмента диагностики используется субъективная  оценка обучающегося в понимании содержания тестового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материала.Всему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классу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выдаетс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тестовый материал и заготовка «матрицы».</w:t>
      </w:r>
    </w:p>
    <w:p w:rsidR="00461863" w:rsidRPr="00F30596" w:rsidRDefault="00461863" w:rsidP="003E350B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Этап №1-знакомство с содержанием контрольно-измерительного материала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>Обучающимся предложено прочитать содержание КИМ и на основе самооценки провести дифференциацию понимани</w:t>
      </w:r>
      <w:r w:rsidR="00F30596" w:rsidRPr="00F30596">
        <w:rPr>
          <w:rFonts w:ascii="Times New Roman" w:hAnsi="Times New Roman" w:cs="Times New Roman"/>
          <w:sz w:val="28"/>
          <w:szCs w:val="28"/>
        </w:rPr>
        <w:t>и</w:t>
      </w:r>
      <w:r w:rsidRPr="00F30596">
        <w:rPr>
          <w:rFonts w:ascii="Times New Roman" w:hAnsi="Times New Roman" w:cs="Times New Roman"/>
          <w:sz w:val="28"/>
          <w:szCs w:val="28"/>
        </w:rPr>
        <w:t>,</w:t>
      </w:r>
      <w:r w:rsidR="00F30596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Pr="00F30596">
        <w:rPr>
          <w:rFonts w:ascii="Times New Roman" w:hAnsi="Times New Roman" w:cs="Times New Roman"/>
          <w:sz w:val="28"/>
          <w:szCs w:val="28"/>
        </w:rPr>
        <w:t>используя условные обозначения:</w:t>
      </w:r>
    </w:p>
    <w:p w:rsidR="00461863" w:rsidRPr="00F30596" w:rsidRDefault="00461863" w:rsidP="00461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Читаю-знаю как решить-2</w:t>
      </w:r>
    </w:p>
    <w:p w:rsidR="00461863" w:rsidRPr="00F30596" w:rsidRDefault="00461863" w:rsidP="00461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30596">
        <w:rPr>
          <w:rFonts w:ascii="Times New Roman" w:hAnsi="Times New Roman" w:cs="Times New Roman"/>
          <w:sz w:val="28"/>
          <w:szCs w:val="28"/>
        </w:rPr>
        <w:t>Читаю-если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подумаю,</w:t>
      </w:r>
      <w:r w:rsidR="00F30596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Pr="00F30596">
        <w:rPr>
          <w:rFonts w:ascii="Times New Roman" w:hAnsi="Times New Roman" w:cs="Times New Roman"/>
          <w:sz w:val="28"/>
          <w:szCs w:val="28"/>
        </w:rPr>
        <w:t>то смогу решить-1</w:t>
      </w:r>
    </w:p>
    <w:p w:rsidR="00461863" w:rsidRPr="00F30596" w:rsidRDefault="00461863" w:rsidP="00461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Читаю-не 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как решить- 0</w:t>
      </w:r>
    </w:p>
    <w:p w:rsidR="00461863" w:rsidRPr="00F30596" w:rsidRDefault="00461863" w:rsidP="00461863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Этап №2-заполнение «матрицы».</w:t>
      </w:r>
    </w:p>
    <w:p w:rsidR="00461863" w:rsidRPr="00F30596" w:rsidRDefault="00461863" w:rsidP="00461863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Этап №3-формирование матрицы коллективного ответа</w:t>
      </w:r>
    </w:p>
    <w:p w:rsidR="00461863" w:rsidRPr="00F30596" w:rsidRDefault="00F564CC" w:rsidP="00461863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Она позволяет провести дополнительный анализ для выявления недочетов,</w:t>
      </w:r>
      <w:r w:rsidR="00F30596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Pr="00F30596">
        <w:rPr>
          <w:rFonts w:ascii="Times New Roman" w:hAnsi="Times New Roman" w:cs="Times New Roman"/>
          <w:sz w:val="28"/>
          <w:szCs w:val="28"/>
        </w:rPr>
        <w:t xml:space="preserve">ошибок. Использования самооценки 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позволяет быстро получить информацию о степени понимания каждого задания представленного варианта.</w:t>
      </w:r>
    </w:p>
    <w:p w:rsidR="00F564CC" w:rsidRPr="00F30596" w:rsidRDefault="00F564CC" w:rsidP="00461863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Этап №4-Конструирование индивидуальных программ коррекции на основе картины реальных затруднений как каждого обучающегося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>так и группы в целом.</w:t>
      </w:r>
    </w:p>
    <w:p w:rsidR="00F564CC" w:rsidRPr="00F30596" w:rsidRDefault="00F564CC" w:rsidP="00461863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Этап №5-итогом анализ</w:t>
      </w:r>
      <w:proofErr w:type="gramStart"/>
      <w:r w:rsidRPr="00F3059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30596">
        <w:rPr>
          <w:rFonts w:ascii="Times New Roman" w:hAnsi="Times New Roman" w:cs="Times New Roman"/>
          <w:sz w:val="28"/>
          <w:szCs w:val="28"/>
        </w:rPr>
        <w:t xml:space="preserve"> конструирование образцов готовых решений по каждой теме («ключевых задач»).</w:t>
      </w:r>
    </w:p>
    <w:p w:rsidR="00F564CC" w:rsidRPr="00F30596" w:rsidRDefault="00F564CC" w:rsidP="00461863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В данном случае каждому из обучающихся обеспечивается возможность индивидуальной образовательной траектории освоения при непременном сопоставлении своих результатов с общечеловеческими достижениями</w:t>
      </w:r>
      <w:r w:rsidR="00F30596"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Pr="00F30596">
        <w:rPr>
          <w:rFonts w:ascii="Times New Roman" w:hAnsi="Times New Roman" w:cs="Times New Roman"/>
          <w:sz w:val="28"/>
          <w:szCs w:val="28"/>
        </w:rPr>
        <w:t>(достижением одноклассников, требованиями стандартов  и т.д.)</w:t>
      </w:r>
    </w:p>
    <w:p w:rsidR="00461863" w:rsidRPr="00F30596" w:rsidRDefault="00F564CC" w:rsidP="00461863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Оценочные и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 </w:t>
      </w:r>
      <w:r w:rsidR="002E7924" w:rsidRPr="00F30596">
        <w:rPr>
          <w:rFonts w:ascii="Times New Roman" w:hAnsi="Times New Roman" w:cs="Times New Roman"/>
          <w:sz w:val="28"/>
          <w:szCs w:val="28"/>
        </w:rPr>
        <w:t xml:space="preserve">действия являются сильным корректирующим фактором поведения и деятельности личности ученика, формирования уровня притязаний. </w:t>
      </w:r>
      <w:proofErr w:type="gramStart"/>
      <w:r w:rsidR="002E7924" w:rsidRPr="00F3059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2E7924" w:rsidRPr="00F30596">
        <w:rPr>
          <w:rFonts w:ascii="Times New Roman" w:hAnsi="Times New Roman" w:cs="Times New Roman"/>
          <w:sz w:val="28"/>
          <w:szCs w:val="28"/>
        </w:rPr>
        <w:t xml:space="preserve"> видит не просто субъективную и закрытую систему отметок, а  стоящие за ней требования, содержательные моменты. Это позволяет планировать и продолжать свою деятельность по саморазвитию и самосовершенствованию. </w:t>
      </w:r>
    </w:p>
    <w:p w:rsidR="00F30596" w:rsidRPr="00F30596" w:rsidRDefault="00F30596" w:rsidP="00461863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F30596" w:rsidRPr="00F30596" w:rsidRDefault="00F30596" w:rsidP="00F3059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30596">
        <w:rPr>
          <w:rFonts w:ascii="Times New Roman" w:hAnsi="Times New Roman" w:cs="Times New Roman"/>
          <w:sz w:val="28"/>
          <w:szCs w:val="28"/>
        </w:rPr>
        <w:tab/>
        <w:t xml:space="preserve">Ананьев, Б.Г. Психология педагогической оценки /Б.Г. Ананьев. - Л.: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, 2005 </w:t>
      </w:r>
    </w:p>
    <w:p w:rsidR="00F30596" w:rsidRPr="00F30596" w:rsidRDefault="00F30596" w:rsidP="00F3059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2.</w:t>
      </w:r>
      <w:r w:rsidRPr="00F30596">
        <w:rPr>
          <w:rFonts w:ascii="Times New Roman" w:hAnsi="Times New Roman" w:cs="Times New Roman"/>
          <w:sz w:val="28"/>
          <w:szCs w:val="28"/>
        </w:rPr>
        <w:tab/>
        <w:t xml:space="preserve">Беспалова С.А. «Формирование контрольно-оценочных действий в рамках учебной деятельности как одного из способов интеграции», статья, Фестиваль педагогических идей «Открытый урок», 2004 </w:t>
      </w:r>
    </w:p>
    <w:p w:rsidR="00F30596" w:rsidRPr="00F30596" w:rsidRDefault="00F30596" w:rsidP="00F3059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 xml:space="preserve">3.Гельмонт, А.М. О причинах неуспеваемости и путях ее преодоления/ А.М.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Гельмонт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. - М.: Просвещение, 2004 </w:t>
      </w:r>
    </w:p>
    <w:p w:rsidR="00F30596" w:rsidRPr="00F30596" w:rsidRDefault="00F30596" w:rsidP="00F30596">
      <w:pPr>
        <w:rPr>
          <w:rFonts w:ascii="Times New Roman" w:hAnsi="Times New Roman" w:cs="Times New Roman"/>
          <w:sz w:val="28"/>
          <w:szCs w:val="28"/>
        </w:rPr>
      </w:pPr>
    </w:p>
    <w:p w:rsidR="00F30596" w:rsidRPr="00F30596" w:rsidRDefault="00F30596" w:rsidP="00F3059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4</w:t>
      </w:r>
      <w:r w:rsidRPr="00F30596">
        <w:rPr>
          <w:rFonts w:ascii="Times New Roman" w:hAnsi="Times New Roman" w:cs="Times New Roman"/>
          <w:sz w:val="28"/>
          <w:szCs w:val="28"/>
        </w:rPr>
        <w:t>.</w:t>
      </w:r>
      <w:r w:rsidRPr="00F30596">
        <w:rPr>
          <w:rFonts w:ascii="Times New Roman" w:hAnsi="Times New Roman" w:cs="Times New Roman"/>
          <w:sz w:val="28"/>
          <w:szCs w:val="28"/>
        </w:rPr>
        <w:tab/>
        <w:t xml:space="preserve">Золотова Т.Ю., Крылова С.В. Организация контрольно-оценочной деятельности учащихся на уроке в системе развивающего обучения// Материалы международных педагогических чтений, 2009 </w:t>
      </w:r>
    </w:p>
    <w:p w:rsidR="00F30596" w:rsidRPr="00F30596" w:rsidRDefault="00F30596" w:rsidP="00F3059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5</w:t>
      </w:r>
      <w:r w:rsidRPr="00F30596">
        <w:rPr>
          <w:rFonts w:ascii="Times New Roman" w:hAnsi="Times New Roman" w:cs="Times New Roman"/>
          <w:sz w:val="28"/>
          <w:szCs w:val="28"/>
        </w:rPr>
        <w:t>.</w:t>
      </w:r>
      <w:r w:rsidRPr="00F30596">
        <w:rPr>
          <w:rFonts w:ascii="Times New Roman" w:hAnsi="Times New Roman" w:cs="Times New Roman"/>
          <w:sz w:val="28"/>
          <w:szCs w:val="28"/>
        </w:rPr>
        <w:tab/>
        <w:t xml:space="preserve">Кочеткова Л.М. «Контрольно-оценочная деятельность в дидактической системе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», статья, Фестиваль педагогических идей «Открытый урок», 2009 </w:t>
      </w:r>
    </w:p>
    <w:p w:rsidR="00F30596" w:rsidRPr="00F30596" w:rsidRDefault="00F30596" w:rsidP="00F30596">
      <w:pPr>
        <w:rPr>
          <w:rFonts w:ascii="Times New Roman" w:hAnsi="Times New Roman" w:cs="Times New Roman"/>
          <w:sz w:val="28"/>
          <w:szCs w:val="28"/>
        </w:rPr>
      </w:pPr>
      <w:r w:rsidRPr="00F30596">
        <w:rPr>
          <w:rFonts w:ascii="Times New Roman" w:hAnsi="Times New Roman" w:cs="Times New Roman"/>
          <w:sz w:val="28"/>
          <w:szCs w:val="28"/>
        </w:rPr>
        <w:t>6</w:t>
      </w:r>
      <w:r w:rsidRPr="00F30596">
        <w:rPr>
          <w:rFonts w:ascii="Times New Roman" w:hAnsi="Times New Roman" w:cs="Times New Roman"/>
          <w:sz w:val="28"/>
          <w:szCs w:val="28"/>
        </w:rPr>
        <w:t>.</w:t>
      </w:r>
      <w:r w:rsidRPr="00F30596">
        <w:rPr>
          <w:rFonts w:ascii="Times New Roman" w:hAnsi="Times New Roman" w:cs="Times New Roman"/>
          <w:sz w:val="28"/>
          <w:szCs w:val="28"/>
        </w:rPr>
        <w:tab/>
        <w:t xml:space="preserve">Логинова О.А. Контрольно-оценочная деятельность учащихся и учителя в развивающем обучении, исследовательская работа, </w:t>
      </w:r>
      <w:proofErr w:type="spellStart"/>
      <w:r w:rsidRPr="00F30596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Pr="00F30596">
        <w:rPr>
          <w:rFonts w:ascii="Times New Roman" w:hAnsi="Times New Roman" w:cs="Times New Roman"/>
          <w:sz w:val="28"/>
          <w:szCs w:val="28"/>
        </w:rPr>
        <w:t xml:space="preserve">, 2009 </w:t>
      </w:r>
    </w:p>
    <w:sectPr w:rsidR="00F30596" w:rsidRPr="00F3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DAD"/>
    <w:multiLevelType w:val="hybridMultilevel"/>
    <w:tmpl w:val="4A5C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8441D"/>
    <w:multiLevelType w:val="hybridMultilevel"/>
    <w:tmpl w:val="378A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46"/>
    <w:rsid w:val="002C0874"/>
    <w:rsid w:val="002E7924"/>
    <w:rsid w:val="00361080"/>
    <w:rsid w:val="003E3327"/>
    <w:rsid w:val="003E350B"/>
    <w:rsid w:val="003F54E9"/>
    <w:rsid w:val="00461863"/>
    <w:rsid w:val="00952946"/>
    <w:rsid w:val="00996395"/>
    <w:rsid w:val="00F30596"/>
    <w:rsid w:val="00F5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2016-12-23T19:20:00Z</dcterms:created>
  <dcterms:modified xsi:type="dcterms:W3CDTF">2016-12-23T20:57:00Z</dcterms:modified>
</cp:coreProperties>
</file>