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22997" w14:textId="41057005" w:rsidR="00C71153" w:rsidRDefault="00C71153" w:rsidP="00ED103B">
      <w:pPr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Тема: Формирование основ естественно</w:t>
      </w:r>
      <w:r w:rsidR="00533857" w:rsidRPr="000077D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научной грамотности у детей старшего дошкольного возраста</w:t>
      </w:r>
    </w:p>
    <w:p w14:paraId="08A752E0" w14:textId="53670732" w:rsidR="001D0E14" w:rsidRDefault="001D0E14" w:rsidP="00ED103B">
      <w:pPr>
        <w:spacing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775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5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5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5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5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598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598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Квач А.А.,</w:t>
      </w:r>
    </w:p>
    <w:p w14:paraId="1FB6CAE7" w14:textId="550A5BC2" w:rsidR="001D0E14" w:rsidRDefault="001D0E14" w:rsidP="001D0E14">
      <w:pPr>
        <w:spacing w:after="0" w:line="23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воспитатель логопедической группы </w:t>
      </w:r>
    </w:p>
    <w:p w14:paraId="36F1C0EF" w14:textId="15541849" w:rsidR="001D0E14" w:rsidRPr="001D0E14" w:rsidRDefault="001D0E14" w:rsidP="001D0E14">
      <w:pPr>
        <w:spacing w:after="0" w:line="23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ГБДОУ «Детский сад №316 г. о. Донецк» ДНР</w:t>
      </w:r>
    </w:p>
    <w:p w14:paraId="4C026D08" w14:textId="77777777" w:rsidR="00C71153" w:rsidRPr="000077DA" w:rsidRDefault="00C71153" w:rsidP="000077DA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41DAA65" w14:textId="77777777" w:rsidR="00C71153" w:rsidRPr="000077DA" w:rsidRDefault="00C71153" w:rsidP="000077DA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Цель доклада:</w:t>
      </w:r>
    </w:p>
    <w:p w14:paraId="1A1D5667" w14:textId="35D59C23" w:rsidR="00533857" w:rsidRPr="000077DA" w:rsidRDefault="00C71153" w:rsidP="000077DA">
      <w:pPr>
        <w:pStyle w:val="ab"/>
        <w:spacing w:before="0" w:beforeAutospacing="0" w:after="0" w:afterAutospacing="0" w:line="22" w:lineRule="atLeast"/>
        <w:jc w:val="both"/>
      </w:pPr>
      <w:r w:rsidRPr="000077DA">
        <w:t xml:space="preserve">Расширение </w:t>
      </w:r>
      <w:r w:rsidR="002C1DED" w:rsidRPr="000077DA">
        <w:t xml:space="preserve">и систематизация </w:t>
      </w:r>
      <w:r w:rsidRPr="000077DA">
        <w:t>знаний</w:t>
      </w:r>
      <w:r w:rsidR="00EC0191" w:rsidRPr="000077DA">
        <w:t xml:space="preserve"> воспитателей ДОУ</w:t>
      </w:r>
      <w:r w:rsidRPr="000077DA">
        <w:t xml:space="preserve"> о современных</w:t>
      </w:r>
      <w:r w:rsidR="00D70F5B" w:rsidRPr="000077DA">
        <w:t xml:space="preserve"> практико-ориентированных подходах </w:t>
      </w:r>
      <w:r w:rsidR="00D0490B">
        <w:t>к</w:t>
      </w:r>
      <w:r w:rsidR="00D70F5B" w:rsidRPr="000077DA">
        <w:t xml:space="preserve"> </w:t>
      </w:r>
      <w:r w:rsidRPr="000077DA">
        <w:t>формировани</w:t>
      </w:r>
      <w:r w:rsidR="00D0490B">
        <w:t>ю</w:t>
      </w:r>
      <w:r w:rsidRPr="000077DA">
        <w:t xml:space="preserve"> </w:t>
      </w:r>
      <w:r w:rsidR="00EC0191" w:rsidRPr="000077DA">
        <w:t xml:space="preserve">основ </w:t>
      </w:r>
      <w:r w:rsidRPr="000077DA">
        <w:t>естественно</w:t>
      </w:r>
      <w:r w:rsidR="00EC0191" w:rsidRPr="000077DA">
        <w:t>-</w:t>
      </w:r>
      <w:r w:rsidRPr="000077DA">
        <w:t xml:space="preserve">научной грамотности у </w:t>
      </w:r>
      <w:r w:rsidR="00EC0191" w:rsidRPr="000077DA">
        <w:t xml:space="preserve">старших </w:t>
      </w:r>
      <w:r w:rsidRPr="000077DA">
        <w:t>дошкольников посредством педагогически обоснованных методик</w:t>
      </w:r>
      <w:r w:rsidR="00D0490B">
        <w:t xml:space="preserve"> и подходов.</w:t>
      </w:r>
    </w:p>
    <w:p w14:paraId="6077848F" w14:textId="712B97B7" w:rsidR="00DD2ADD" w:rsidRPr="000077DA" w:rsidRDefault="00DD2ADD" w:rsidP="000077DA">
      <w:pPr>
        <w:pStyle w:val="ab"/>
        <w:spacing w:before="0" w:beforeAutospacing="0" w:after="0" w:afterAutospacing="0" w:line="22" w:lineRule="atLeast"/>
        <w:jc w:val="both"/>
      </w:pPr>
      <w:r w:rsidRPr="000077DA">
        <w:rPr>
          <w:rFonts w:eastAsia="+mn-ea"/>
          <w:color w:val="002060"/>
          <w:kern w:val="24"/>
        </w:rPr>
        <w:t xml:space="preserve"> </w:t>
      </w:r>
    </w:p>
    <w:p w14:paraId="63572768" w14:textId="2E9DE4FE" w:rsidR="00533857" w:rsidRPr="000077DA" w:rsidRDefault="00533857" w:rsidP="000077DA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 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Содержание доклада:</w:t>
      </w:r>
    </w:p>
    <w:p w14:paraId="5488B8EA" w14:textId="4DA2DB79" w:rsidR="00533857" w:rsidRPr="000077DA" w:rsidRDefault="00533857" w:rsidP="005A787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Актуальность проблемы. Почему это важно сейчас?</w:t>
      </w:r>
    </w:p>
    <w:p w14:paraId="1C2AC4A6" w14:textId="793BA473" w:rsidR="00533857" w:rsidRPr="000077DA" w:rsidRDefault="00533857" w:rsidP="005A787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4994826"/>
      <w:r w:rsidRPr="000077DA">
        <w:rPr>
          <w:rFonts w:ascii="Times New Roman" w:hAnsi="Times New Roman" w:cs="Times New Roman"/>
          <w:sz w:val="24"/>
          <w:szCs w:val="24"/>
        </w:rPr>
        <w:t>Понятие естественно-научные представления и ключевые направления</w:t>
      </w:r>
      <w:bookmarkEnd w:id="0"/>
      <w:r w:rsidRPr="000077DA">
        <w:rPr>
          <w:rFonts w:ascii="Times New Roman" w:hAnsi="Times New Roman" w:cs="Times New Roman"/>
          <w:sz w:val="24"/>
          <w:szCs w:val="24"/>
        </w:rPr>
        <w:t>.</w:t>
      </w:r>
    </w:p>
    <w:p w14:paraId="131C4118" w14:textId="77777777" w:rsidR="00533857" w:rsidRPr="000077DA" w:rsidRDefault="00533857" w:rsidP="005A787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Понятие естественно-научная грамотность и её ключевые компоненты.</w:t>
      </w:r>
    </w:p>
    <w:p w14:paraId="78C2ABA0" w14:textId="07034436" w:rsidR="00533857" w:rsidRPr="000077DA" w:rsidRDefault="00533857" w:rsidP="005A787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Необходимость раннего знакомства ребёнка с нау</w:t>
      </w:r>
      <w:r w:rsidR="00D0490B">
        <w:rPr>
          <w:rFonts w:ascii="Times New Roman" w:hAnsi="Times New Roman" w:cs="Times New Roman"/>
          <w:sz w:val="24"/>
          <w:szCs w:val="24"/>
        </w:rPr>
        <w:t>чными понятиями и природными явлениями.</w:t>
      </w:r>
    </w:p>
    <w:p w14:paraId="5F3F16B4" w14:textId="4244C6E5" w:rsidR="00533857" w:rsidRPr="000077DA" w:rsidRDefault="00533857" w:rsidP="005A787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Задачи, направленные на организацию естественно-научной деятельности старших дошкольников.</w:t>
      </w:r>
    </w:p>
    <w:p w14:paraId="1256E1B8" w14:textId="6BC6200B" w:rsidR="00533857" w:rsidRPr="000077DA" w:rsidRDefault="00533857" w:rsidP="005A787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Направления работы в ДОУ по формированию предпосылок естественно-научной деятельности: РППС, современные подходы, диагностика.</w:t>
      </w:r>
    </w:p>
    <w:p w14:paraId="54C4E186" w14:textId="3C14AE13" w:rsidR="00533857" w:rsidRPr="000077DA" w:rsidRDefault="00533857" w:rsidP="005A787A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Взаимодействие педагогов ДОУ с семьями воспитанников.</w:t>
      </w:r>
    </w:p>
    <w:p w14:paraId="7AC793B6" w14:textId="0F326EFA" w:rsidR="006E677A" w:rsidRPr="000077DA" w:rsidRDefault="00533857" w:rsidP="005A787A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Рекомендации по повышению педагогического мастерства воспитателей. Выводы, литература.</w:t>
      </w:r>
    </w:p>
    <w:p w14:paraId="269291E2" w14:textId="77777777" w:rsidR="00BF6430" w:rsidRPr="000077DA" w:rsidRDefault="00BF6430" w:rsidP="000077DA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1D95F" w14:textId="044963BE" w:rsidR="002C6CA4" w:rsidRPr="000077DA" w:rsidRDefault="002C6CA4" w:rsidP="005A787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Актуальность</w:t>
      </w:r>
      <w:r w:rsidR="009E2843" w:rsidRPr="000077DA">
        <w:rPr>
          <w:rFonts w:ascii="Times New Roman" w:hAnsi="Times New Roman" w:cs="Times New Roman"/>
          <w:b/>
          <w:bCs/>
          <w:sz w:val="24"/>
          <w:szCs w:val="24"/>
        </w:rPr>
        <w:t>. Почему это важно сейчас</w:t>
      </w:r>
      <w:r w:rsidR="0055399C" w:rsidRPr="000077DA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E8416EA" w14:textId="77777777" w:rsidR="00F006B0" w:rsidRPr="000077DA" w:rsidRDefault="00F006B0" w:rsidP="000077DA">
      <w:pPr>
        <w:pStyle w:val="a3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7F72E" w14:textId="77777777" w:rsidR="00D70F5B" w:rsidRPr="000077DA" w:rsidRDefault="00C71153" w:rsidP="000077D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Современное общество</w:t>
      </w:r>
      <w:r w:rsidR="00533857" w:rsidRPr="000077DA">
        <w:rPr>
          <w:rFonts w:ascii="Times New Roman" w:hAnsi="Times New Roman" w:cs="Times New Roman"/>
          <w:sz w:val="24"/>
          <w:szCs w:val="24"/>
        </w:rPr>
        <w:t xml:space="preserve"> в настоящее время</w:t>
      </w:r>
      <w:r w:rsidRPr="000077DA">
        <w:rPr>
          <w:rFonts w:ascii="Times New Roman" w:hAnsi="Times New Roman" w:cs="Times New Roman"/>
          <w:sz w:val="24"/>
          <w:szCs w:val="24"/>
        </w:rPr>
        <w:t xml:space="preserve"> предъявляет высокие требования к уровню подготовки подрастающего поколения.</w:t>
      </w:r>
      <w:r w:rsidR="00533857" w:rsidRPr="000077DA">
        <w:rPr>
          <w:rFonts w:ascii="Times New Roman" w:hAnsi="Times New Roman" w:cs="Times New Roman"/>
          <w:sz w:val="24"/>
          <w:szCs w:val="24"/>
        </w:rPr>
        <w:t xml:space="preserve"> Акцент сделан не только на получение знаний, но и на их применение.</w:t>
      </w: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="00D70F5B" w:rsidRPr="000077DA">
        <w:rPr>
          <w:rFonts w:ascii="Times New Roman" w:hAnsi="Times New Roman" w:cs="Times New Roman"/>
          <w:sz w:val="24"/>
          <w:szCs w:val="24"/>
        </w:rPr>
        <w:t xml:space="preserve">Подготовка квалифицированных кадров и развитие инновационной экономики невозможны без развития </w:t>
      </w:r>
      <w:r w:rsidRPr="000077DA">
        <w:rPr>
          <w:rFonts w:ascii="Times New Roman" w:hAnsi="Times New Roman" w:cs="Times New Roman"/>
          <w:sz w:val="24"/>
          <w:szCs w:val="24"/>
        </w:rPr>
        <w:t>естественных научных ориентиров</w:t>
      </w:r>
      <w:r w:rsidR="00D70F5B" w:rsidRPr="000077DA">
        <w:rPr>
          <w:rFonts w:ascii="Times New Roman" w:hAnsi="Times New Roman" w:cs="Times New Roman"/>
          <w:sz w:val="24"/>
          <w:szCs w:val="24"/>
        </w:rPr>
        <w:t>.</w:t>
      </w:r>
    </w:p>
    <w:p w14:paraId="721CDF07" w14:textId="5BE0039F" w:rsidR="00C71153" w:rsidRPr="000077DA" w:rsidRDefault="00C71153" w:rsidP="000077D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Дошкол</w:t>
      </w:r>
      <w:r w:rsidR="00D70F5B" w:rsidRPr="000077DA">
        <w:rPr>
          <w:rFonts w:ascii="Times New Roman" w:hAnsi="Times New Roman" w:cs="Times New Roman"/>
          <w:sz w:val="24"/>
          <w:szCs w:val="24"/>
        </w:rPr>
        <w:t xml:space="preserve">ьное образование, как первоначальное звено в системе образования, </w:t>
      </w:r>
      <w:r w:rsidRPr="000077DA">
        <w:rPr>
          <w:rFonts w:ascii="Times New Roman" w:hAnsi="Times New Roman" w:cs="Times New Roman"/>
          <w:sz w:val="24"/>
          <w:szCs w:val="24"/>
        </w:rPr>
        <w:t>закладыва</w:t>
      </w:r>
      <w:r w:rsidR="00D70F5B" w:rsidRPr="000077DA">
        <w:rPr>
          <w:rFonts w:ascii="Times New Roman" w:hAnsi="Times New Roman" w:cs="Times New Roman"/>
          <w:sz w:val="24"/>
          <w:szCs w:val="24"/>
        </w:rPr>
        <w:t>е</w:t>
      </w:r>
      <w:r w:rsidRPr="000077DA">
        <w:rPr>
          <w:rFonts w:ascii="Times New Roman" w:hAnsi="Times New Roman" w:cs="Times New Roman"/>
          <w:sz w:val="24"/>
          <w:szCs w:val="24"/>
        </w:rPr>
        <w:t>т фундамент будущего успешного освоения наук, технологий и инженерных компетенций</w:t>
      </w:r>
      <w:r w:rsidR="00D70F5B" w:rsidRPr="000077DA">
        <w:rPr>
          <w:rFonts w:ascii="Times New Roman" w:hAnsi="Times New Roman" w:cs="Times New Roman"/>
          <w:sz w:val="24"/>
          <w:szCs w:val="24"/>
        </w:rPr>
        <w:t>.</w:t>
      </w:r>
    </w:p>
    <w:p w14:paraId="62D5C0FF" w14:textId="4ED72712" w:rsidR="005645B4" w:rsidRPr="000077DA" w:rsidRDefault="00C71153" w:rsidP="000077D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дошкольного образования (ФГОС ДО) ориентирует педагогов на развитие у ребенка познавательной активности, инициативности, самостоятельности и способности решать практические задачи. </w:t>
      </w:r>
    </w:p>
    <w:p w14:paraId="1F1604D2" w14:textId="77777777" w:rsidR="005645B4" w:rsidRPr="000077DA" w:rsidRDefault="005645B4" w:rsidP="000077D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Естественно-научная деятельность позволяет наиболее эффективно реализовать указанные цели образования через такие аспекты:</w:t>
      </w:r>
    </w:p>
    <w:p w14:paraId="44416C7F" w14:textId="77777777" w:rsidR="005645B4" w:rsidRPr="000077DA" w:rsidRDefault="005645B4" w:rsidP="005A787A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формирование основ научного мировоззрения,</w:t>
      </w:r>
    </w:p>
    <w:p w14:paraId="00895516" w14:textId="77777777" w:rsidR="005645B4" w:rsidRPr="000077DA" w:rsidRDefault="005645B4" w:rsidP="005A787A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развитие исследовательских навыков</w:t>
      </w:r>
    </w:p>
    <w:p w14:paraId="495BB8CE" w14:textId="593FD2DD" w:rsidR="005645B4" w:rsidRPr="000077DA" w:rsidRDefault="005645B4" w:rsidP="005A787A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обучение способам взаимодействия с окружающей средой</w:t>
      </w:r>
    </w:p>
    <w:p w14:paraId="5E9EC667" w14:textId="76262D0B" w:rsidR="00C71153" w:rsidRPr="000077DA" w:rsidRDefault="00C71153" w:rsidP="000077D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Старший дошкольный возраст характеризуется активным развитием когнитивных функций, таких как внимание, память, мышление и воображение. Организация занятий естественно-научного характера </w:t>
      </w:r>
      <w:r w:rsidR="005645B4" w:rsidRPr="000077DA">
        <w:rPr>
          <w:rFonts w:ascii="Times New Roman" w:hAnsi="Times New Roman" w:cs="Times New Roman"/>
          <w:sz w:val="24"/>
          <w:szCs w:val="24"/>
        </w:rPr>
        <w:t xml:space="preserve">в ДОУ </w:t>
      </w:r>
      <w:r w:rsidRPr="000077DA">
        <w:rPr>
          <w:rFonts w:ascii="Times New Roman" w:hAnsi="Times New Roman" w:cs="Times New Roman"/>
          <w:sz w:val="24"/>
          <w:szCs w:val="24"/>
        </w:rPr>
        <w:t>способствует:</w:t>
      </w:r>
    </w:p>
    <w:p w14:paraId="27FFF028" w14:textId="3382AB4D" w:rsidR="00BC3425" w:rsidRPr="000077DA" w:rsidRDefault="00BC3425" w:rsidP="005A78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</w:t>
      </w:r>
      <w:r w:rsidR="00C71153" w:rsidRPr="000077DA">
        <w:rPr>
          <w:rFonts w:ascii="Times New Roman" w:hAnsi="Times New Roman" w:cs="Times New Roman"/>
          <w:sz w:val="24"/>
          <w:szCs w:val="24"/>
        </w:rPr>
        <w:t>асширению кругозора и формированию представлений о</w:t>
      </w:r>
      <w:r w:rsidR="00D0490B">
        <w:rPr>
          <w:rFonts w:ascii="Times New Roman" w:hAnsi="Times New Roman" w:cs="Times New Roman"/>
          <w:sz w:val="24"/>
          <w:szCs w:val="24"/>
        </w:rPr>
        <w:t>б окружающем мире</w:t>
      </w:r>
      <w:r w:rsidR="00C71153" w:rsidRPr="000077DA">
        <w:rPr>
          <w:rFonts w:ascii="Times New Roman" w:hAnsi="Times New Roman" w:cs="Times New Roman"/>
          <w:sz w:val="24"/>
          <w:szCs w:val="24"/>
        </w:rPr>
        <w:t>;</w:t>
      </w:r>
    </w:p>
    <w:p w14:paraId="523CB8B2" w14:textId="6B889CF2" w:rsidR="00BC3425" w:rsidRPr="000077DA" w:rsidRDefault="00BC3425" w:rsidP="005A78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C71153" w:rsidRPr="000077DA">
        <w:rPr>
          <w:rFonts w:ascii="Times New Roman" w:hAnsi="Times New Roman" w:cs="Times New Roman"/>
          <w:sz w:val="24"/>
          <w:szCs w:val="24"/>
        </w:rPr>
        <w:t xml:space="preserve">тимулированию интереса к познанию </w:t>
      </w:r>
      <w:r w:rsidR="00BF6430" w:rsidRPr="000077DA">
        <w:rPr>
          <w:rFonts w:ascii="Times New Roman" w:hAnsi="Times New Roman" w:cs="Times New Roman"/>
          <w:sz w:val="24"/>
          <w:szCs w:val="24"/>
        </w:rPr>
        <w:t xml:space="preserve">окружающего </w:t>
      </w:r>
      <w:r w:rsidR="00C71153" w:rsidRPr="000077DA">
        <w:rPr>
          <w:rFonts w:ascii="Times New Roman" w:hAnsi="Times New Roman" w:cs="Times New Roman"/>
          <w:sz w:val="24"/>
          <w:szCs w:val="24"/>
        </w:rPr>
        <w:t>мира</w:t>
      </w:r>
      <w:r w:rsidR="00D0490B">
        <w:rPr>
          <w:rFonts w:ascii="Times New Roman" w:hAnsi="Times New Roman" w:cs="Times New Roman"/>
          <w:sz w:val="24"/>
          <w:szCs w:val="24"/>
        </w:rPr>
        <w:t xml:space="preserve"> через наблюдения и экспериментальную деятельность</w:t>
      </w:r>
      <w:r w:rsidR="00C71153" w:rsidRPr="000077DA">
        <w:rPr>
          <w:rFonts w:ascii="Times New Roman" w:hAnsi="Times New Roman" w:cs="Times New Roman"/>
          <w:sz w:val="24"/>
          <w:szCs w:val="24"/>
        </w:rPr>
        <w:t>;</w:t>
      </w:r>
    </w:p>
    <w:p w14:paraId="1E65B1DA" w14:textId="77777777" w:rsidR="0055399C" w:rsidRPr="000077DA" w:rsidRDefault="00BC3425" w:rsidP="005A787A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</w:t>
      </w:r>
      <w:r w:rsidR="00C71153" w:rsidRPr="000077DA">
        <w:rPr>
          <w:rFonts w:ascii="Times New Roman" w:hAnsi="Times New Roman" w:cs="Times New Roman"/>
          <w:sz w:val="24"/>
          <w:szCs w:val="24"/>
        </w:rPr>
        <w:t>одготовк</w:t>
      </w:r>
      <w:r w:rsidRPr="000077DA">
        <w:rPr>
          <w:rFonts w:ascii="Times New Roman" w:hAnsi="Times New Roman" w:cs="Times New Roman"/>
          <w:sz w:val="24"/>
          <w:szCs w:val="24"/>
        </w:rPr>
        <w:t>е</w:t>
      </w:r>
      <w:r w:rsidR="00C71153" w:rsidRPr="000077DA">
        <w:rPr>
          <w:rFonts w:ascii="Times New Roman" w:hAnsi="Times New Roman" w:cs="Times New Roman"/>
          <w:sz w:val="24"/>
          <w:szCs w:val="24"/>
        </w:rPr>
        <w:t xml:space="preserve"> ребенка к дальнейшему освоению учебных дисциплин естественно-научного цикла.</w:t>
      </w:r>
    </w:p>
    <w:p w14:paraId="0F84632D" w14:textId="78A5EA44" w:rsidR="00C71153" w:rsidRPr="000077DA" w:rsidRDefault="00161A1F" w:rsidP="00D0490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Поэтому р</w:t>
      </w:r>
      <w:r w:rsidR="00C71153" w:rsidRPr="000077DA">
        <w:rPr>
          <w:rFonts w:ascii="Times New Roman" w:hAnsi="Times New Roman" w:cs="Times New Roman"/>
          <w:sz w:val="24"/>
          <w:szCs w:val="24"/>
        </w:rPr>
        <w:t>азработка методического сопровождения педагогической деятельности в</w:t>
      </w:r>
      <w:r w:rsidR="00D0490B">
        <w:rPr>
          <w:rFonts w:ascii="Times New Roman" w:hAnsi="Times New Roman" w:cs="Times New Roman"/>
          <w:sz w:val="24"/>
          <w:szCs w:val="24"/>
        </w:rPr>
        <w:t xml:space="preserve"> </w:t>
      </w:r>
      <w:r w:rsidR="00C71153" w:rsidRPr="000077DA">
        <w:rPr>
          <w:rFonts w:ascii="Times New Roman" w:hAnsi="Times New Roman" w:cs="Times New Roman"/>
          <w:sz w:val="24"/>
          <w:szCs w:val="24"/>
        </w:rPr>
        <w:t>области естественно-научного направления выступает важным инструментом реализации целей и задач ФГОС ДО и соответствует современным требованиям общества.</w:t>
      </w:r>
    </w:p>
    <w:p w14:paraId="14163DD4" w14:textId="77777777" w:rsidR="008D0123" w:rsidRPr="000077DA" w:rsidRDefault="008D0123" w:rsidP="000077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2663349"/>
    </w:p>
    <w:p w14:paraId="57809BD1" w14:textId="53912981" w:rsidR="008D0123" w:rsidRPr="000077DA" w:rsidRDefault="00795C71" w:rsidP="000077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8D0123" w:rsidRPr="000077DA">
        <w:rPr>
          <w:rFonts w:ascii="Times New Roman" w:hAnsi="Times New Roman" w:cs="Times New Roman"/>
          <w:b/>
          <w:bCs/>
          <w:sz w:val="24"/>
          <w:szCs w:val="24"/>
        </w:rPr>
        <w:t>Понятие естественно-научные представления и ключевые направления</w:t>
      </w:r>
    </w:p>
    <w:p w14:paraId="57DD5663" w14:textId="77777777" w:rsidR="008D0123" w:rsidRPr="000077DA" w:rsidRDefault="008D0123" w:rsidP="000077D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FA8FB11" w14:textId="25593FDD" w:rsidR="008D0123" w:rsidRPr="000077DA" w:rsidRDefault="008D0123" w:rsidP="000077D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В ФГОС ДО в рамках образовательной области «Познаватель</w:t>
      </w:r>
      <w:r w:rsidR="00CB1EF9">
        <w:rPr>
          <w:rFonts w:ascii="Times New Roman" w:hAnsi="Times New Roman" w:cs="Times New Roman"/>
          <w:sz w:val="24"/>
          <w:szCs w:val="24"/>
        </w:rPr>
        <w:t>ное развитие</w:t>
      </w:r>
      <w:r w:rsidRPr="000077DA">
        <w:rPr>
          <w:rFonts w:ascii="Times New Roman" w:hAnsi="Times New Roman" w:cs="Times New Roman"/>
          <w:sz w:val="24"/>
          <w:szCs w:val="24"/>
        </w:rPr>
        <w:t>» уделено внимание формированию естественно</w:t>
      </w:r>
      <w:r w:rsidR="00205AF1" w:rsidRPr="000077DA">
        <w:rPr>
          <w:rFonts w:ascii="Times New Roman" w:hAnsi="Times New Roman" w:cs="Times New Roman"/>
          <w:sz w:val="24"/>
          <w:szCs w:val="24"/>
        </w:rPr>
        <w:t>-</w:t>
      </w:r>
      <w:r w:rsidRPr="000077DA">
        <w:rPr>
          <w:rFonts w:ascii="Times New Roman" w:hAnsi="Times New Roman" w:cs="Times New Roman"/>
          <w:sz w:val="24"/>
          <w:szCs w:val="24"/>
        </w:rPr>
        <w:t>научных представлений у дошкольников.</w:t>
      </w:r>
    </w:p>
    <w:p w14:paraId="03519829" w14:textId="4EFEA614" w:rsidR="00205AF1" w:rsidRPr="000077DA" w:rsidRDefault="00205AF1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Естественно – научные представления</w:t>
      </w: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77DA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077DA">
        <w:rPr>
          <w:rFonts w:ascii="Times New Roman" w:hAnsi="Times New Roman" w:cs="Times New Roman"/>
          <w:sz w:val="24"/>
          <w:szCs w:val="24"/>
        </w:rPr>
        <w:t xml:space="preserve"> конкретные знания детей дошкольного возраста о природе, её явлениях и объектах окружающего мира, понимание простейших закономерностей окружающего мира, формируемых посредством наблюдений, опытов и практических действий.</w:t>
      </w:r>
    </w:p>
    <w:p w14:paraId="7C643E48" w14:textId="10AD285B" w:rsidR="00F93874" w:rsidRDefault="00926392" w:rsidP="000077DA">
      <w:pPr>
        <w:spacing w:after="0" w:line="276" w:lineRule="auto"/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Согласно Федеральному государственному образовательному стандарту дошкольного образования (ФГОС ДО), развитие естественно-научных представлений у детей старшего дошкольного возраста осуществляется по нескольким ключевым направлениям, которые нацелены на становление у детей </w:t>
      </w:r>
      <w:r w:rsidR="009928D7">
        <w:rPr>
          <w:rFonts w:ascii="Times New Roman" w:hAnsi="Times New Roman" w:cs="Times New Roman"/>
          <w:sz w:val="24"/>
          <w:szCs w:val="24"/>
        </w:rPr>
        <w:t>основ</w:t>
      </w:r>
      <w:r w:rsidRPr="000077DA">
        <w:rPr>
          <w:rFonts w:ascii="Times New Roman" w:hAnsi="Times New Roman" w:cs="Times New Roman"/>
          <w:sz w:val="24"/>
          <w:szCs w:val="24"/>
        </w:rPr>
        <w:t xml:space="preserve"> естественно-научной грамотности, навыков анализа и наблюдения, содействуют развитию их познавательной активности и интереса к </w:t>
      </w:r>
      <w:r w:rsidR="009928D7">
        <w:rPr>
          <w:rFonts w:ascii="Times New Roman" w:hAnsi="Times New Roman" w:cs="Times New Roman"/>
          <w:sz w:val="24"/>
          <w:szCs w:val="24"/>
        </w:rPr>
        <w:t>миру с опорой на различные виды деятельности.</w:t>
      </w:r>
    </w:p>
    <w:p w14:paraId="51F3AB1F" w14:textId="0C8E0594" w:rsidR="00926392" w:rsidRPr="000077DA" w:rsidRDefault="00926392" w:rsidP="000077DA">
      <w:pPr>
        <w:spacing w:after="0" w:line="276" w:lineRule="auto"/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5178005"/>
      <w:r w:rsidRPr="000077DA">
        <w:rPr>
          <w:rFonts w:ascii="Times New Roman" w:hAnsi="Times New Roman" w:cs="Times New Roman"/>
          <w:sz w:val="24"/>
          <w:szCs w:val="24"/>
        </w:rPr>
        <w:t>Рассмотрим основные направления более подробно:</w:t>
      </w:r>
    </w:p>
    <w:p w14:paraId="0BF8AC6A" w14:textId="2E9D1E16" w:rsidR="00926392" w:rsidRPr="000077DA" w:rsidRDefault="00926392" w:rsidP="005A787A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Формирование представлений о живой и неживой природе</w:t>
      </w:r>
    </w:p>
    <w:p w14:paraId="5DFB246A" w14:textId="22EDCB44" w:rsidR="00926392" w:rsidRPr="000077DA" w:rsidRDefault="00926392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Старшие дошкольники постепенно приходят к пониманию разницы между жи</w:t>
      </w:r>
      <w:r w:rsidR="007049B1" w:rsidRPr="000077DA">
        <w:rPr>
          <w:rFonts w:ascii="Times New Roman" w:hAnsi="Times New Roman" w:cs="Times New Roman"/>
          <w:sz w:val="24"/>
          <w:szCs w:val="24"/>
        </w:rPr>
        <w:t xml:space="preserve">вой </w:t>
      </w:r>
      <w:r w:rsidRPr="000077DA">
        <w:rPr>
          <w:rFonts w:ascii="Times New Roman" w:hAnsi="Times New Roman" w:cs="Times New Roman"/>
          <w:sz w:val="24"/>
          <w:szCs w:val="24"/>
        </w:rPr>
        <w:t>и нежив</w:t>
      </w:r>
      <w:r w:rsidR="007049B1" w:rsidRPr="000077DA">
        <w:rPr>
          <w:rFonts w:ascii="Times New Roman" w:hAnsi="Times New Roman" w:cs="Times New Roman"/>
          <w:sz w:val="24"/>
          <w:szCs w:val="24"/>
        </w:rPr>
        <w:t>ой</w:t>
      </w: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="007049B1" w:rsidRPr="000077DA">
        <w:rPr>
          <w:rFonts w:ascii="Times New Roman" w:hAnsi="Times New Roman" w:cs="Times New Roman"/>
          <w:sz w:val="24"/>
          <w:szCs w:val="24"/>
        </w:rPr>
        <w:t>природой и учатся устанавливать взаимосвязи</w:t>
      </w:r>
      <w:r w:rsidRPr="000077DA">
        <w:rPr>
          <w:rFonts w:ascii="Times New Roman" w:hAnsi="Times New Roman" w:cs="Times New Roman"/>
          <w:sz w:val="24"/>
          <w:szCs w:val="24"/>
        </w:rPr>
        <w:t xml:space="preserve">, расширяют знания о растительном и животном мире, а также </w:t>
      </w:r>
      <w:r w:rsidR="007049B1" w:rsidRPr="000077DA">
        <w:rPr>
          <w:rFonts w:ascii="Times New Roman" w:hAnsi="Times New Roman" w:cs="Times New Roman"/>
          <w:sz w:val="24"/>
          <w:szCs w:val="24"/>
        </w:rPr>
        <w:t>определяют</w:t>
      </w:r>
      <w:r w:rsidRPr="000077DA">
        <w:rPr>
          <w:rFonts w:ascii="Times New Roman" w:hAnsi="Times New Roman" w:cs="Times New Roman"/>
          <w:sz w:val="24"/>
          <w:szCs w:val="24"/>
        </w:rPr>
        <w:t xml:space="preserve"> основны</w:t>
      </w:r>
      <w:r w:rsidR="007049B1" w:rsidRPr="000077DA">
        <w:rPr>
          <w:rFonts w:ascii="Times New Roman" w:hAnsi="Times New Roman" w:cs="Times New Roman"/>
          <w:sz w:val="24"/>
          <w:szCs w:val="24"/>
        </w:rPr>
        <w:t xml:space="preserve">е </w:t>
      </w:r>
      <w:r w:rsidRPr="000077DA">
        <w:rPr>
          <w:rFonts w:ascii="Times New Roman" w:hAnsi="Times New Roman" w:cs="Times New Roman"/>
          <w:sz w:val="24"/>
          <w:szCs w:val="24"/>
        </w:rPr>
        <w:t>признак</w:t>
      </w:r>
      <w:r w:rsidR="007049B1" w:rsidRPr="000077DA">
        <w:rPr>
          <w:rFonts w:ascii="Times New Roman" w:hAnsi="Times New Roman" w:cs="Times New Roman"/>
          <w:sz w:val="24"/>
          <w:szCs w:val="24"/>
        </w:rPr>
        <w:t>и</w:t>
      </w:r>
      <w:r w:rsidRPr="000077DA">
        <w:rPr>
          <w:rFonts w:ascii="Times New Roman" w:hAnsi="Times New Roman" w:cs="Times New Roman"/>
          <w:sz w:val="24"/>
          <w:szCs w:val="24"/>
        </w:rPr>
        <w:t xml:space="preserve"> живых существ (дыхание, движение, питание, размножение)</w:t>
      </w:r>
      <w:r w:rsidR="009928D7">
        <w:rPr>
          <w:rFonts w:ascii="Times New Roman" w:hAnsi="Times New Roman" w:cs="Times New Roman"/>
          <w:sz w:val="24"/>
          <w:szCs w:val="24"/>
        </w:rPr>
        <w:t>, расширяют знания о человеческом организме.</w:t>
      </w:r>
      <w:r w:rsidRPr="000077DA">
        <w:rPr>
          <w:rFonts w:ascii="Times New Roman" w:hAnsi="Times New Roman" w:cs="Times New Roman"/>
          <w:sz w:val="24"/>
          <w:szCs w:val="24"/>
        </w:rPr>
        <w:t xml:space="preserve"> Особое внимание уделяется сезонным изменениям в природе, причинам смены времён года и поведению животных</w:t>
      </w:r>
      <w:r w:rsidR="009928D7">
        <w:rPr>
          <w:rFonts w:ascii="Times New Roman" w:hAnsi="Times New Roman" w:cs="Times New Roman"/>
          <w:sz w:val="24"/>
          <w:szCs w:val="24"/>
        </w:rPr>
        <w:t xml:space="preserve">, </w:t>
      </w:r>
      <w:r w:rsidRPr="000077DA">
        <w:rPr>
          <w:rFonts w:ascii="Times New Roman" w:hAnsi="Times New Roman" w:cs="Times New Roman"/>
          <w:sz w:val="24"/>
          <w:szCs w:val="24"/>
        </w:rPr>
        <w:t xml:space="preserve">растений </w:t>
      </w:r>
      <w:r w:rsidR="009928D7">
        <w:rPr>
          <w:rFonts w:ascii="Times New Roman" w:hAnsi="Times New Roman" w:cs="Times New Roman"/>
          <w:sz w:val="24"/>
          <w:szCs w:val="24"/>
        </w:rPr>
        <w:t xml:space="preserve">и человека </w:t>
      </w:r>
      <w:r w:rsidRPr="000077DA">
        <w:rPr>
          <w:rFonts w:ascii="Times New Roman" w:hAnsi="Times New Roman" w:cs="Times New Roman"/>
          <w:sz w:val="24"/>
          <w:szCs w:val="24"/>
        </w:rPr>
        <w:t>в разное время года.</w:t>
      </w:r>
    </w:p>
    <w:p w14:paraId="06B0E269" w14:textId="603D0007" w:rsidR="00926392" w:rsidRPr="000077DA" w:rsidRDefault="00926392" w:rsidP="005A787A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Ознакомление с физическими свойствами и явлениями</w:t>
      </w:r>
    </w:p>
    <w:p w14:paraId="4AEA78D6" w14:textId="371A61FD" w:rsidR="00926392" w:rsidRPr="000077DA" w:rsidRDefault="00926392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Дошкольники изучают такие свойства, как твёрдость, мягкость, прозрачность, плотность и вес. Через практическую деятельность (наблюдения, эксперименты) дети знакомятся с законами природы: таяньем снега, образованием пара, испарением жидкости, силой тяжести</w:t>
      </w:r>
      <w:r w:rsidR="009928D7">
        <w:rPr>
          <w:rFonts w:ascii="Times New Roman" w:hAnsi="Times New Roman" w:cs="Times New Roman"/>
          <w:sz w:val="24"/>
          <w:szCs w:val="24"/>
        </w:rPr>
        <w:t>, свойствами магнита</w:t>
      </w:r>
      <w:r w:rsidRPr="000077DA">
        <w:rPr>
          <w:rFonts w:ascii="Times New Roman" w:hAnsi="Times New Roman" w:cs="Times New Roman"/>
          <w:sz w:val="24"/>
          <w:szCs w:val="24"/>
        </w:rPr>
        <w:t xml:space="preserve"> и другими природными явлениями. Это способствует развитию навыков экспериментирования и наблюдения.</w:t>
      </w:r>
    </w:p>
    <w:p w14:paraId="202A8768" w14:textId="0FFD3291" w:rsidR="00926392" w:rsidRPr="000077DA" w:rsidRDefault="00926392" w:rsidP="005A787A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Формирование навыков наблюдения</w:t>
      </w:r>
      <w:r w:rsidR="00F218D7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эксперимент</w:t>
      </w:r>
      <w:r w:rsidR="00F218D7" w:rsidRPr="000077DA">
        <w:rPr>
          <w:rFonts w:ascii="Times New Roman" w:hAnsi="Times New Roman" w:cs="Times New Roman"/>
          <w:b/>
          <w:bCs/>
          <w:sz w:val="24"/>
          <w:szCs w:val="24"/>
        </w:rPr>
        <w:t>ы и познавательные игры</w:t>
      </w:r>
    </w:p>
    <w:p w14:paraId="1A995635" w14:textId="1A776D11" w:rsidR="00926392" w:rsidRPr="000077DA" w:rsidRDefault="00926392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Развитие навыков внимательного наблюдения и аккуратного экспериментирования </w:t>
      </w:r>
      <w:r w:rsidR="007049B1" w:rsidRPr="000077DA">
        <w:rPr>
          <w:rFonts w:ascii="Times New Roman" w:hAnsi="Times New Roman" w:cs="Times New Roman"/>
          <w:sz w:val="24"/>
          <w:szCs w:val="24"/>
        </w:rPr>
        <w:t xml:space="preserve">– это </w:t>
      </w:r>
      <w:r w:rsidRPr="000077DA">
        <w:rPr>
          <w:rFonts w:ascii="Times New Roman" w:hAnsi="Times New Roman" w:cs="Times New Roman"/>
          <w:sz w:val="24"/>
          <w:szCs w:val="24"/>
        </w:rPr>
        <w:t>основ</w:t>
      </w:r>
      <w:r w:rsidR="007049B1" w:rsidRPr="000077DA">
        <w:rPr>
          <w:rFonts w:ascii="Times New Roman" w:hAnsi="Times New Roman" w:cs="Times New Roman"/>
          <w:sz w:val="24"/>
          <w:szCs w:val="24"/>
        </w:rPr>
        <w:t>а</w:t>
      </w:r>
      <w:r w:rsidRPr="000077DA">
        <w:rPr>
          <w:rFonts w:ascii="Times New Roman" w:hAnsi="Times New Roman" w:cs="Times New Roman"/>
          <w:sz w:val="24"/>
          <w:szCs w:val="24"/>
        </w:rPr>
        <w:t xml:space="preserve"> естественно-научного образования. Дети проводят простые эксперименты</w:t>
      </w:r>
      <w:r w:rsidR="007049B1" w:rsidRPr="000077DA">
        <w:rPr>
          <w:rFonts w:ascii="Times New Roman" w:hAnsi="Times New Roman" w:cs="Times New Roman"/>
          <w:sz w:val="24"/>
          <w:szCs w:val="24"/>
        </w:rPr>
        <w:t>, выдвигают гипотезы и пытаются</w:t>
      </w:r>
      <w:r w:rsidRPr="000077DA">
        <w:rPr>
          <w:rFonts w:ascii="Times New Roman" w:hAnsi="Times New Roman" w:cs="Times New Roman"/>
          <w:sz w:val="24"/>
          <w:szCs w:val="24"/>
        </w:rPr>
        <w:t xml:space="preserve"> давать объяснения наблюдаемым фактам. Специально оборудованные зоны помогают совершенствовать навыки исследователя.</w:t>
      </w:r>
      <w:r w:rsidR="00F218D7" w:rsidRPr="000077DA">
        <w:rPr>
          <w:rFonts w:ascii="Times New Roman" w:hAnsi="Times New Roman" w:cs="Times New Roman"/>
          <w:sz w:val="24"/>
          <w:szCs w:val="24"/>
        </w:rPr>
        <w:t xml:space="preserve"> Через игру дети осваивают знания о мире вокруг себя, моделируют поведение животных и растений, взаимодействуют с природными материалами (песок, вода, снег).</w:t>
      </w:r>
      <w:r w:rsidR="00F218D7" w:rsidRPr="000077DA">
        <w:rPr>
          <w:rFonts w:ascii="Times New Roman" w:hAnsi="Times New Roman" w:cs="Times New Roman"/>
          <w:sz w:val="24"/>
          <w:szCs w:val="24"/>
        </w:rPr>
        <w:tab/>
      </w:r>
      <w:r w:rsidR="00F218D7" w:rsidRPr="000077DA">
        <w:rPr>
          <w:rFonts w:ascii="Times New Roman" w:hAnsi="Times New Roman" w:cs="Times New Roman"/>
          <w:sz w:val="24"/>
          <w:szCs w:val="24"/>
        </w:rPr>
        <w:tab/>
      </w:r>
    </w:p>
    <w:p w14:paraId="078CF64A" w14:textId="45CE15C7" w:rsidR="00926392" w:rsidRPr="000077DA" w:rsidRDefault="00926392" w:rsidP="005A787A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Пробуждение интереса к науке и технике</w:t>
      </w:r>
    </w:p>
    <w:p w14:paraId="45D12FDA" w14:textId="4E3072B5" w:rsidR="00926392" w:rsidRPr="000077DA" w:rsidRDefault="00926392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Проявляется путём включения проектной деятельности, использования </w:t>
      </w:r>
      <w:r w:rsidR="007049B1" w:rsidRPr="000077DA">
        <w:rPr>
          <w:rFonts w:ascii="Times New Roman" w:hAnsi="Times New Roman" w:cs="Times New Roman"/>
          <w:sz w:val="24"/>
          <w:szCs w:val="24"/>
        </w:rPr>
        <w:t xml:space="preserve">разных видов конструкторов, </w:t>
      </w:r>
      <w:r w:rsidRPr="000077DA">
        <w:rPr>
          <w:rFonts w:ascii="Times New Roman" w:hAnsi="Times New Roman" w:cs="Times New Roman"/>
          <w:sz w:val="24"/>
          <w:szCs w:val="24"/>
        </w:rPr>
        <w:t xml:space="preserve">проведения инженерных экспериментов и </w:t>
      </w:r>
      <w:r w:rsidR="007049B1" w:rsidRPr="000077DA">
        <w:rPr>
          <w:rFonts w:ascii="Times New Roman" w:hAnsi="Times New Roman" w:cs="Times New Roman"/>
          <w:sz w:val="24"/>
          <w:szCs w:val="24"/>
        </w:rPr>
        <w:t>моделирование</w:t>
      </w:r>
      <w:r w:rsidRPr="000077DA">
        <w:rPr>
          <w:rFonts w:ascii="Times New Roman" w:hAnsi="Times New Roman" w:cs="Times New Roman"/>
          <w:sz w:val="24"/>
          <w:szCs w:val="24"/>
        </w:rPr>
        <w:t xml:space="preserve">. Старшие </w:t>
      </w:r>
      <w:r w:rsidRPr="000077DA">
        <w:rPr>
          <w:rFonts w:ascii="Times New Roman" w:hAnsi="Times New Roman" w:cs="Times New Roman"/>
          <w:sz w:val="24"/>
          <w:szCs w:val="24"/>
        </w:rPr>
        <w:lastRenderedPageBreak/>
        <w:t>дошкольники изучают механизмы простых машин, действуют в группах и индивидуально, выполняя задачи, направленные на решение конкретных проблем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25962A" w14:textId="7724A5CD" w:rsidR="00926392" w:rsidRPr="000077DA" w:rsidRDefault="00926392" w:rsidP="005A787A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Формирование экологической культуры</w:t>
      </w:r>
    </w:p>
    <w:p w14:paraId="0DFE862E" w14:textId="16E6B64D" w:rsidR="00926392" w:rsidRPr="000077DA" w:rsidRDefault="00926392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Через беседы, игры, просмотр</w:t>
      </w:r>
      <w:r w:rsidR="007049B1" w:rsidRPr="000077DA">
        <w:rPr>
          <w:rFonts w:ascii="Times New Roman" w:hAnsi="Times New Roman" w:cs="Times New Roman"/>
          <w:sz w:val="24"/>
          <w:szCs w:val="24"/>
        </w:rPr>
        <w:t>ы</w:t>
      </w:r>
      <w:r w:rsidRPr="000077DA">
        <w:rPr>
          <w:rFonts w:ascii="Times New Roman" w:hAnsi="Times New Roman" w:cs="Times New Roman"/>
          <w:sz w:val="24"/>
          <w:szCs w:val="24"/>
        </w:rPr>
        <w:t xml:space="preserve"> фильмов</w:t>
      </w:r>
      <w:r w:rsidR="007049B1" w:rsidRPr="000077DA">
        <w:rPr>
          <w:rFonts w:ascii="Times New Roman" w:hAnsi="Times New Roman" w:cs="Times New Roman"/>
          <w:sz w:val="24"/>
          <w:szCs w:val="24"/>
        </w:rPr>
        <w:t xml:space="preserve">, </w:t>
      </w:r>
      <w:r w:rsidRPr="000077DA">
        <w:rPr>
          <w:rFonts w:ascii="Times New Roman" w:hAnsi="Times New Roman" w:cs="Times New Roman"/>
          <w:sz w:val="24"/>
          <w:szCs w:val="24"/>
        </w:rPr>
        <w:t xml:space="preserve">занятия экологической </w:t>
      </w:r>
      <w:r w:rsidR="007049B1" w:rsidRPr="000077DA">
        <w:rPr>
          <w:rFonts w:ascii="Times New Roman" w:hAnsi="Times New Roman" w:cs="Times New Roman"/>
          <w:sz w:val="24"/>
          <w:szCs w:val="24"/>
        </w:rPr>
        <w:t>направленности трудов</w:t>
      </w:r>
      <w:r w:rsidR="00F93874" w:rsidRPr="000077DA">
        <w:rPr>
          <w:rFonts w:ascii="Times New Roman" w:hAnsi="Times New Roman" w:cs="Times New Roman"/>
          <w:sz w:val="24"/>
          <w:szCs w:val="24"/>
        </w:rPr>
        <w:t>ую деятельность в природе</w:t>
      </w:r>
      <w:r w:rsidRPr="000077DA">
        <w:rPr>
          <w:rFonts w:ascii="Times New Roman" w:hAnsi="Times New Roman" w:cs="Times New Roman"/>
          <w:sz w:val="24"/>
          <w:szCs w:val="24"/>
        </w:rPr>
        <w:t xml:space="preserve"> дети начинают осознавать важность сохранения природы и разумного использования природных ресурсов.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Экоигры</w:t>
      </w:r>
      <w:proofErr w:type="spellEnd"/>
      <w:r w:rsidRPr="000077DA">
        <w:rPr>
          <w:rFonts w:ascii="Times New Roman" w:hAnsi="Times New Roman" w:cs="Times New Roman"/>
          <w:sz w:val="24"/>
          <w:szCs w:val="24"/>
        </w:rPr>
        <w:t>, театральные постановки и конкурсные мероприятия помогают закрепить экологические нормы и сформировать у детей привычку заботиться о природе.</w:t>
      </w:r>
    </w:p>
    <w:p w14:paraId="786E39AC" w14:textId="7AEDFBED" w:rsidR="00926392" w:rsidRPr="000077DA" w:rsidRDefault="00926392" w:rsidP="005A787A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Развитие речи и коммуникативных навыков</w:t>
      </w:r>
    </w:p>
    <w:p w14:paraId="37A766B5" w14:textId="23D2D5A9" w:rsidR="00926392" w:rsidRPr="000077DA" w:rsidRDefault="00926392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Активное включение детей в дискуссии, изложение своих наблюдений и выводов помогает развивать устную речь, умение формулировать мысли ясно и последовательно. Рассказы о животных, растениях, атмосфере и планете Земля, составление рассказов и придумывание историй тоже входят в число обязательных задач</w:t>
      </w:r>
      <w:r w:rsidR="00F93874" w:rsidRPr="000077DA">
        <w:rPr>
          <w:rFonts w:ascii="Times New Roman" w:hAnsi="Times New Roman" w:cs="Times New Roman"/>
          <w:sz w:val="24"/>
          <w:szCs w:val="24"/>
        </w:rPr>
        <w:t xml:space="preserve"> по формированию естественно-научных представлений</w:t>
      </w:r>
    </w:p>
    <w:p w14:paraId="2C1C04E6" w14:textId="137ACBDB" w:rsidR="00926392" w:rsidRPr="000077DA" w:rsidRDefault="00926392" w:rsidP="005A787A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Художественное отражение впечатлений от природы</w:t>
      </w:r>
    </w:p>
    <w:p w14:paraId="49F4A88C" w14:textId="77777777" w:rsidR="00926392" w:rsidRPr="000077DA" w:rsidRDefault="00926392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Рисование, лепка, декоративно-прикладное искусство позволяют детям передавать свои впечатления от природы в художественной форме. Создание пейзажей, образов животных и растений поддерживает активное восприятие и развивает творческое мышление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F3A145" w14:textId="5E573AF4" w:rsidR="00BF6430" w:rsidRPr="000077DA" w:rsidRDefault="007B4AA6" w:rsidP="000077DA">
      <w:pPr>
        <w:spacing w:after="0" w:line="2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B4AA6">
        <w:rPr>
          <w:rFonts w:ascii="Times New Roman" w:hAnsi="Times New Roman" w:cs="Times New Roman"/>
          <w:sz w:val="24"/>
          <w:szCs w:val="24"/>
        </w:rPr>
        <w:t>огласно ФГОС ДО, формирование естественнонаучных представлений происходит постепенно и направлено на обогащение опыта ребенка, создание условий для исследовательской активности и самостоятельных открытий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B4AA6">
        <w:t xml:space="preserve"> </w:t>
      </w:r>
      <w:r w:rsidRPr="007B4AA6">
        <w:rPr>
          <w:rFonts w:ascii="Times New Roman" w:hAnsi="Times New Roman" w:cs="Times New Roman"/>
          <w:sz w:val="24"/>
          <w:szCs w:val="24"/>
        </w:rPr>
        <w:t>Такой подход позволяет обеспечить целостность и последовательность в освоении естественно-научных знаний, готовить детей к будущему успешному освоению школьных предметов и формированию жизненной компетентности.</w:t>
      </w:r>
    </w:p>
    <w:bookmarkEnd w:id="2"/>
    <w:p w14:paraId="087EC968" w14:textId="77777777" w:rsidR="00BF6430" w:rsidRPr="000077DA" w:rsidRDefault="00BF6430" w:rsidP="000077DA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B1CCE92" w14:textId="179BC559" w:rsidR="00C71153" w:rsidRPr="000077DA" w:rsidRDefault="00795C71" w:rsidP="000077DA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>Понятие и ключевые компоненты естественно</w:t>
      </w:r>
      <w:r w:rsidR="009928D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>научной грамотности</w:t>
      </w:r>
    </w:p>
    <w:p w14:paraId="1046AE2B" w14:textId="0F6A3E99" w:rsidR="00F218D7" w:rsidRPr="000077DA" w:rsidRDefault="00313C94" w:rsidP="000077DA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="000C725D" w:rsidRPr="000077DA">
        <w:rPr>
          <w:rFonts w:ascii="Times New Roman" w:hAnsi="Times New Roman" w:cs="Times New Roman"/>
          <w:sz w:val="24"/>
          <w:szCs w:val="24"/>
        </w:rPr>
        <w:tab/>
      </w:r>
    </w:p>
    <w:p w14:paraId="0929E6A7" w14:textId="77777777" w:rsidR="000C725D" w:rsidRPr="000077DA" w:rsidRDefault="00F218D7" w:rsidP="000077DA">
      <w:pPr>
        <w:spacing w:after="0" w:line="22" w:lineRule="atLeast"/>
        <w:ind w:firstLine="360"/>
        <w:jc w:val="both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bookmarkStart w:id="3" w:name="_Hlk225178784"/>
      <w:r w:rsidRPr="000077D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Грамотность</w:t>
      </w:r>
      <w:r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– это о</w:t>
      </w:r>
      <w:r w:rsidRPr="00F218D7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дин из базовых показателей социально-культурного развития человека, фундамент, на котором можно построить дальнейшее развитие человека</w:t>
      </w:r>
      <w:r w:rsidR="00313C94"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.</w:t>
      </w:r>
    </w:p>
    <w:p w14:paraId="5AB0D867" w14:textId="1BFABA0C" w:rsidR="0055399C" w:rsidRPr="000077DA" w:rsidRDefault="00313C94" w:rsidP="000077DA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В образовании используется термин «</w:t>
      </w:r>
      <w:r w:rsidRPr="000077D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функциональная грамотность</w:t>
      </w:r>
      <w:r w:rsidR="000C725D" w:rsidRPr="000077D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»</w:t>
      </w:r>
      <w:r w:rsidR="00717B0D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 1957г</w:t>
      </w:r>
      <w:r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– это способность человека использовать полученные знания, умения и навыки для решения жизненных задач в различных сферах деятельности.</w:t>
      </w:r>
      <w:r w:rsidR="000C725D"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</w:t>
      </w:r>
    </w:p>
    <w:p w14:paraId="1D097CD6" w14:textId="49584737" w:rsidR="00F218D7" w:rsidRPr="000077DA" w:rsidRDefault="000C725D" w:rsidP="000077DA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Развитие функциональной грамотности - приоритетная цель образовательных программ, нацеленная на формирование у детей комплексных компетенций, которые пригодятся в реальной жизни.</w:t>
      </w:r>
    </w:p>
    <w:p w14:paraId="0484A5A6" w14:textId="048A639B" w:rsidR="000C725D" w:rsidRPr="000077DA" w:rsidRDefault="000C725D" w:rsidP="000077DA">
      <w:pPr>
        <w:spacing w:after="0" w:line="240" w:lineRule="auto"/>
        <w:ind w:firstLine="360"/>
        <w:jc w:val="both"/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</w:pPr>
      <w:r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У детей дошкольного возраста формиру</w:t>
      </w:r>
      <w:r w:rsidR="00965D93"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ются</w:t>
      </w:r>
      <w:r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предпосылки функциональной грамотности и ее компонентов.</w:t>
      </w:r>
      <w:r w:rsidR="00965D93" w:rsidRPr="000077D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 Одним из компонентов функциональной грамотности является естественно-научная грамотность.</w:t>
      </w:r>
    </w:p>
    <w:bookmarkEnd w:id="1"/>
    <w:p w14:paraId="27D0D746" w14:textId="29E041EE" w:rsidR="00352F17" w:rsidRPr="000077DA" w:rsidRDefault="000C725D" w:rsidP="000077D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Естественно-научная грамотность</w:t>
      </w:r>
      <w:r w:rsidR="00352F17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для дошкольника </w:t>
      </w:r>
      <w:proofErr w:type="gramStart"/>
      <w:r w:rsidR="00352F17" w:rsidRPr="000077D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0077DA">
        <w:rPr>
          <w:rFonts w:ascii="Times New Roman" w:hAnsi="Times New Roman" w:cs="Times New Roman"/>
          <w:sz w:val="24"/>
          <w:szCs w:val="24"/>
        </w:rPr>
        <w:t xml:space="preserve"> набор компетенций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077DA">
        <w:rPr>
          <w:rFonts w:ascii="Times New Roman" w:hAnsi="Times New Roman" w:cs="Times New Roman"/>
          <w:sz w:val="24"/>
          <w:szCs w:val="24"/>
        </w:rPr>
        <w:t xml:space="preserve">позволяющий ребёнку полноценно познавать окружающий мир, делать выводы о тех явлениях и процессах, </w:t>
      </w:r>
      <w:r w:rsidR="00352F17" w:rsidRPr="000077DA">
        <w:rPr>
          <w:rFonts w:ascii="Times New Roman" w:hAnsi="Times New Roman" w:cs="Times New Roman"/>
          <w:sz w:val="24"/>
          <w:szCs w:val="24"/>
        </w:rPr>
        <w:t>к</w:t>
      </w:r>
      <w:r w:rsidRPr="000077DA">
        <w:rPr>
          <w:rFonts w:ascii="Times New Roman" w:hAnsi="Times New Roman" w:cs="Times New Roman"/>
          <w:sz w:val="24"/>
          <w:szCs w:val="24"/>
        </w:rPr>
        <w:t>оторые происходят вокруг, оценивать эти процессы, а также участвовать в принятии решений</w:t>
      </w:r>
      <w:r w:rsidR="00352F17" w:rsidRPr="000077DA">
        <w:rPr>
          <w:rFonts w:ascii="Times New Roman" w:hAnsi="Times New Roman" w:cs="Times New Roman"/>
          <w:sz w:val="24"/>
          <w:szCs w:val="24"/>
        </w:rPr>
        <w:t xml:space="preserve"> на основе научных фактов, понимать влияние естественных процессов, науки и технологий на мир, экономику, культуру.</w:t>
      </w:r>
    </w:p>
    <w:p w14:paraId="5B083CD8" w14:textId="428957FB" w:rsidR="00C71153" w:rsidRPr="000077DA" w:rsidRDefault="00352F17" w:rsidP="000077DA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</w:t>
      </w:r>
      <w:r w:rsidR="00C71153" w:rsidRPr="000077DA">
        <w:rPr>
          <w:rFonts w:ascii="Times New Roman" w:hAnsi="Times New Roman" w:cs="Times New Roman"/>
          <w:sz w:val="24"/>
          <w:szCs w:val="24"/>
        </w:rPr>
        <w:t>онятие естественно</w:t>
      </w:r>
      <w:r w:rsidRPr="000077DA">
        <w:rPr>
          <w:rFonts w:ascii="Times New Roman" w:hAnsi="Times New Roman" w:cs="Times New Roman"/>
          <w:sz w:val="24"/>
          <w:szCs w:val="24"/>
        </w:rPr>
        <w:t>-</w:t>
      </w:r>
      <w:r w:rsidR="00C71153" w:rsidRPr="000077DA">
        <w:rPr>
          <w:rFonts w:ascii="Times New Roman" w:hAnsi="Times New Roman" w:cs="Times New Roman"/>
          <w:sz w:val="24"/>
          <w:szCs w:val="24"/>
        </w:rPr>
        <w:t xml:space="preserve">научной грамотности </w:t>
      </w:r>
      <w:r w:rsidR="0055399C" w:rsidRPr="000077DA">
        <w:rPr>
          <w:rFonts w:ascii="Times New Roman" w:hAnsi="Times New Roman" w:cs="Times New Roman"/>
          <w:sz w:val="24"/>
          <w:szCs w:val="24"/>
        </w:rPr>
        <w:t>для дошкольников</w:t>
      </w:r>
      <w:r w:rsidRPr="000077DA">
        <w:rPr>
          <w:rFonts w:ascii="Times New Roman" w:hAnsi="Times New Roman" w:cs="Times New Roman"/>
          <w:sz w:val="24"/>
          <w:szCs w:val="24"/>
        </w:rPr>
        <w:t xml:space="preserve"> опирается</w:t>
      </w:r>
      <w:r w:rsidR="00C71153" w:rsidRPr="000077DA">
        <w:rPr>
          <w:rFonts w:ascii="Times New Roman" w:hAnsi="Times New Roman" w:cs="Times New Roman"/>
          <w:sz w:val="24"/>
          <w:szCs w:val="24"/>
        </w:rPr>
        <w:t xml:space="preserve"> на</w:t>
      </w:r>
      <w:r w:rsidR="00965D93" w:rsidRPr="000077DA">
        <w:rPr>
          <w:rFonts w:ascii="Times New Roman" w:hAnsi="Times New Roman" w:cs="Times New Roman"/>
          <w:sz w:val="24"/>
          <w:szCs w:val="24"/>
        </w:rPr>
        <w:t xml:space="preserve"> такие основные</w:t>
      </w:r>
      <w:r w:rsidR="00C71153" w:rsidRPr="000077DA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965D93" w:rsidRPr="000077DA">
        <w:rPr>
          <w:rFonts w:ascii="Times New Roman" w:hAnsi="Times New Roman" w:cs="Times New Roman"/>
          <w:sz w:val="24"/>
          <w:szCs w:val="24"/>
        </w:rPr>
        <w:t>ы</w:t>
      </w:r>
      <w:r w:rsidR="00415FBC" w:rsidRPr="000077DA">
        <w:rPr>
          <w:rFonts w:ascii="Times New Roman" w:hAnsi="Times New Roman" w:cs="Times New Roman"/>
          <w:sz w:val="24"/>
          <w:szCs w:val="24"/>
        </w:rPr>
        <w:t xml:space="preserve"> (способности и компетенции):</w:t>
      </w:r>
    </w:p>
    <w:p w14:paraId="57D4B4A7" w14:textId="540E13EB" w:rsidR="00965D93" w:rsidRPr="000077DA" w:rsidRDefault="00C71153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Фундаментальные знания</w:t>
      </w:r>
    </w:p>
    <w:p w14:paraId="3E8002AE" w14:textId="6B4BD91A" w:rsidR="00BC3425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Базовые научные факты и принципы, доступные пониманию ребенка.</w:t>
      </w:r>
      <w:r w:rsidR="00415FBC" w:rsidRPr="000077DA">
        <w:rPr>
          <w:rFonts w:ascii="Times New Roman" w:hAnsi="Times New Roman" w:cs="Times New Roman"/>
          <w:sz w:val="24"/>
          <w:szCs w:val="24"/>
        </w:rPr>
        <w:t xml:space="preserve"> Применение естественно-научных знаний не только в рамках изучения, но и в повседневной жизни. </w:t>
      </w:r>
      <w:r w:rsidR="00415FBC" w:rsidRPr="000077DA">
        <w:rPr>
          <w:rFonts w:ascii="Times New Roman" w:hAnsi="Times New Roman" w:cs="Times New Roman"/>
          <w:sz w:val="24"/>
          <w:szCs w:val="24"/>
        </w:rPr>
        <w:lastRenderedPageBreak/>
        <w:t>Выявление и определение проблем, происходящих в окружающем мире (напр., экология города)</w:t>
      </w:r>
    </w:p>
    <w:p w14:paraId="63836FD3" w14:textId="3B1F077F" w:rsidR="00965D93" w:rsidRPr="000077DA" w:rsidRDefault="00C71153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Навыки исследовательского подхода</w:t>
      </w: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292AA" w14:textId="1FA52080" w:rsidR="00BC3425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Умение проводить простые опыты, </w:t>
      </w:r>
      <w:r w:rsidR="00965D93" w:rsidRPr="000077DA">
        <w:rPr>
          <w:rFonts w:ascii="Times New Roman" w:hAnsi="Times New Roman" w:cs="Times New Roman"/>
          <w:sz w:val="24"/>
          <w:szCs w:val="24"/>
        </w:rPr>
        <w:t xml:space="preserve">эксперименты, исследования, </w:t>
      </w:r>
      <w:r w:rsidRPr="000077DA">
        <w:rPr>
          <w:rFonts w:ascii="Times New Roman" w:hAnsi="Times New Roman" w:cs="Times New Roman"/>
          <w:sz w:val="24"/>
          <w:szCs w:val="24"/>
        </w:rPr>
        <w:t>выдвигать гипотезы и проверять их.</w:t>
      </w:r>
      <w:r w:rsidR="00415FBC" w:rsidRPr="00007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2DAB3" w14:textId="77777777" w:rsidR="00965D93" w:rsidRPr="000077DA" w:rsidRDefault="00C71153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</w:t>
      </w:r>
    </w:p>
    <w:p w14:paraId="524B9A49" w14:textId="29FCBF9F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Способность оценивать получаемую информацию, формировать собственные мнения и учитывать последствия собственных действий.</w:t>
      </w:r>
      <w:r w:rsidR="00415FBC" w:rsidRPr="000077DA">
        <w:rPr>
          <w:rFonts w:ascii="Times New Roman" w:hAnsi="Times New Roman" w:cs="Times New Roman"/>
          <w:sz w:val="24"/>
          <w:szCs w:val="24"/>
        </w:rPr>
        <w:t xml:space="preserve"> Умение принимать </w:t>
      </w:r>
      <w:r w:rsidR="00E03C14" w:rsidRPr="000077DA">
        <w:rPr>
          <w:rFonts w:ascii="Times New Roman" w:hAnsi="Times New Roman" w:cs="Times New Roman"/>
          <w:sz w:val="24"/>
          <w:szCs w:val="24"/>
        </w:rPr>
        <w:t>решения, основанные на имеющихся данных в результате исследований.</w:t>
      </w:r>
    </w:p>
    <w:p w14:paraId="45DEC9DA" w14:textId="0C0D7CBC" w:rsidR="00BC3425" w:rsidRPr="000077DA" w:rsidRDefault="00C71153" w:rsidP="000077D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Именно сочетание этих элементов обеспечивает полноценное становление естественно</w:t>
      </w:r>
      <w:r w:rsidR="00BC3425" w:rsidRPr="000077DA">
        <w:rPr>
          <w:rFonts w:ascii="Times New Roman" w:hAnsi="Times New Roman" w:cs="Times New Roman"/>
          <w:sz w:val="24"/>
          <w:szCs w:val="24"/>
        </w:rPr>
        <w:t>-</w:t>
      </w:r>
      <w:r w:rsidRPr="000077DA">
        <w:rPr>
          <w:rFonts w:ascii="Times New Roman" w:hAnsi="Times New Roman" w:cs="Times New Roman"/>
          <w:sz w:val="24"/>
          <w:szCs w:val="24"/>
        </w:rPr>
        <w:t>научной грамотности, необходимой каждому ребенку</w:t>
      </w:r>
      <w:r w:rsidR="00BC3425" w:rsidRPr="000077DA">
        <w:rPr>
          <w:rFonts w:ascii="Times New Roman" w:hAnsi="Times New Roman" w:cs="Times New Roman"/>
          <w:sz w:val="24"/>
          <w:szCs w:val="24"/>
        </w:rPr>
        <w:t>.</w:t>
      </w:r>
    </w:p>
    <w:p w14:paraId="04D894B7" w14:textId="65A4C6F3" w:rsidR="00BC3425" w:rsidRPr="000077DA" w:rsidRDefault="00E03C14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Задача педагога - </w:t>
      </w:r>
      <w:r w:rsidRPr="000077DA">
        <w:rPr>
          <w:rFonts w:ascii="Times New Roman" w:hAnsi="Times New Roman" w:cs="Times New Roman"/>
          <w:sz w:val="24"/>
          <w:szCs w:val="24"/>
        </w:rPr>
        <w:t>помочь детям с легкостью воспринимать окружающий их мир, научить детей связывать результаты исследований и наблюдений с</w:t>
      </w:r>
      <w:r w:rsidR="00717B0D">
        <w:rPr>
          <w:rFonts w:ascii="Times New Roman" w:hAnsi="Times New Roman" w:cs="Times New Roman"/>
          <w:sz w:val="24"/>
          <w:szCs w:val="24"/>
        </w:rPr>
        <w:t>о своим</w:t>
      </w:r>
      <w:r w:rsidRPr="000077DA">
        <w:rPr>
          <w:rFonts w:ascii="Times New Roman" w:hAnsi="Times New Roman" w:cs="Times New Roman"/>
          <w:sz w:val="24"/>
          <w:szCs w:val="24"/>
        </w:rPr>
        <w:t xml:space="preserve"> практическим опытом, уже имеющимися знаниями и подвести их к пониманию закономерностей</w:t>
      </w:r>
      <w:r w:rsidR="00717B0D">
        <w:rPr>
          <w:rFonts w:ascii="Times New Roman" w:hAnsi="Times New Roman" w:cs="Times New Roman"/>
          <w:sz w:val="24"/>
          <w:szCs w:val="24"/>
        </w:rPr>
        <w:t xml:space="preserve"> в мире.</w:t>
      </w:r>
    </w:p>
    <w:p w14:paraId="6B8C7306" w14:textId="77777777" w:rsidR="00795C71" w:rsidRPr="000077DA" w:rsidRDefault="00795C71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40CF3979" w14:textId="748E7E41" w:rsidR="000D0723" w:rsidRPr="000077DA" w:rsidRDefault="00795C71" w:rsidP="000077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Необходимость раннего знакомства ребёнка с</w:t>
      </w:r>
      <w:r w:rsidR="000D0723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природными явлениями и научными понятиями.</w:t>
      </w:r>
    </w:p>
    <w:p w14:paraId="1FA45340" w14:textId="37FC21C1" w:rsidR="00795C71" w:rsidRPr="000077DA" w:rsidRDefault="00795C71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606EDC" w14:textId="1B296D36" w:rsidR="006E2502" w:rsidRPr="000077DA" w:rsidRDefault="00066530" w:rsidP="000077D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5179564"/>
      <w:r w:rsidRPr="000077DA">
        <w:rPr>
          <w:rFonts w:ascii="Times New Roman" w:hAnsi="Times New Roman" w:cs="Times New Roman"/>
          <w:sz w:val="24"/>
          <w:szCs w:val="24"/>
        </w:rPr>
        <w:t xml:space="preserve">Возникает вопрос, а можно ли начинать формировать предпосылки естественно-научной грамотности с дошкольного возраста? Не рано ли это? Возможно, это сложно для восприятия дошкольниками?  Чтобы ответить на эти вопросы, стоит обратиться к Федеральной образовательной программе дошкольного образования (ФОП ДО), </w:t>
      </w:r>
      <w:r w:rsidR="008D7984" w:rsidRPr="000077DA">
        <w:rPr>
          <w:rFonts w:ascii="Times New Roman" w:hAnsi="Times New Roman" w:cs="Times New Roman"/>
          <w:sz w:val="24"/>
          <w:szCs w:val="24"/>
        </w:rPr>
        <w:t>где</w:t>
      </w:r>
      <w:r w:rsidRPr="000077DA">
        <w:rPr>
          <w:rFonts w:ascii="Times New Roman" w:hAnsi="Times New Roman" w:cs="Times New Roman"/>
          <w:sz w:val="24"/>
          <w:szCs w:val="24"/>
        </w:rPr>
        <w:t xml:space="preserve"> п.15 «Планируемые результаты освоения ФОП ДО» </w:t>
      </w:r>
      <w:bookmarkEnd w:id="4"/>
      <w:r w:rsidRPr="000077DA">
        <w:rPr>
          <w:rFonts w:ascii="Times New Roman" w:hAnsi="Times New Roman" w:cs="Times New Roman"/>
          <w:sz w:val="24"/>
          <w:szCs w:val="24"/>
        </w:rPr>
        <w:t>указывает</w:t>
      </w:r>
      <w:r w:rsidR="006E2502" w:rsidRPr="000077DA">
        <w:rPr>
          <w:rFonts w:ascii="Times New Roman" w:hAnsi="Times New Roman" w:cs="Times New Roman"/>
          <w:sz w:val="24"/>
          <w:szCs w:val="24"/>
        </w:rPr>
        <w:t>:</w:t>
      </w:r>
    </w:p>
    <w:p w14:paraId="7CC62888" w14:textId="4D3EE729" w:rsidR="00066530" w:rsidRPr="000077DA" w:rsidRDefault="00066530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ребёнок по завершению освоения ФОП ДО имеет представление о живой природе, может классифицировать об</w:t>
      </w:r>
      <w:r w:rsidR="006E2502" w:rsidRPr="000077DA">
        <w:rPr>
          <w:rFonts w:ascii="Times New Roman" w:hAnsi="Times New Roman" w:cs="Times New Roman"/>
          <w:sz w:val="24"/>
          <w:szCs w:val="24"/>
        </w:rPr>
        <w:t>ъ</w:t>
      </w:r>
      <w:r w:rsidRPr="000077DA">
        <w:rPr>
          <w:rFonts w:ascii="Times New Roman" w:hAnsi="Times New Roman" w:cs="Times New Roman"/>
          <w:sz w:val="24"/>
          <w:szCs w:val="24"/>
        </w:rPr>
        <w:t>екты по разным признакам; имеет представление об особенностях живого организма</w:t>
      </w:r>
      <w:r w:rsidR="006E2502" w:rsidRPr="000077DA">
        <w:rPr>
          <w:rFonts w:ascii="Times New Roman" w:hAnsi="Times New Roman" w:cs="Times New Roman"/>
          <w:sz w:val="24"/>
          <w:szCs w:val="24"/>
        </w:rPr>
        <w:t>, изменениях в жизни природы в разные сезоны года; соблюдает правила поведения в природе, ухаживает за растениями и животными, бережно относится к ним, владеет навыками безопасного поведения в незнакомыми животными;</w:t>
      </w:r>
    </w:p>
    <w:p w14:paraId="51B239BE" w14:textId="0264A031" w:rsidR="006E2502" w:rsidRPr="000077DA" w:rsidRDefault="006E2502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ребёнок проявляет интерес к игровому экспериментированию;</w:t>
      </w:r>
    </w:p>
    <w:p w14:paraId="69623610" w14:textId="6764590A" w:rsidR="006E2502" w:rsidRPr="000077DA" w:rsidRDefault="006E2502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у ребёнка выраженно стремление заниматься социально значимой деятельностью;</w:t>
      </w:r>
    </w:p>
    <w:p w14:paraId="6AF2821D" w14:textId="7CCA79D7" w:rsidR="006E2502" w:rsidRPr="000077DA" w:rsidRDefault="006E2502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ребёнок способен решать</w:t>
      </w:r>
      <w:r w:rsidR="005E0D8C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адекватные возрасту интеллектуальные, творческие</w:t>
      </w:r>
      <w:r w:rsidR="005E0D8C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и личностные задачи; применять накопленный опыт для осуществления различных действий</w:t>
      </w:r>
      <w:r w:rsidR="005E0D8C" w:rsidRPr="000077DA">
        <w:rPr>
          <w:rFonts w:ascii="Times New Roman" w:hAnsi="Times New Roman" w:cs="Times New Roman"/>
          <w:sz w:val="24"/>
          <w:szCs w:val="24"/>
        </w:rPr>
        <w:t>; принимать собственные решения и проявлять инициативу;</w:t>
      </w:r>
    </w:p>
    <w:p w14:paraId="588118FE" w14:textId="5EC6A921" w:rsidR="005E0D8C" w:rsidRPr="000077DA" w:rsidRDefault="005E0D8C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ребёнок обладает начальными знаниями о природном и социальном мире, в котором он живёт, элементарными представлениями из области естествознания, математики и инженерии;</w:t>
      </w:r>
    </w:p>
    <w:p w14:paraId="0D2C9DE0" w14:textId="0C373877" w:rsidR="005E0D8C" w:rsidRPr="000077DA" w:rsidRDefault="005E0D8C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ребёнок проявляет любознательность, интересуется субъективно новым и неизвестным в окружающем мире, способен самостоятельно придумывать объяснения явлениям природы и поступкам людей; склонен наблюдать, экспериментировать, строить смысловую картину окружающей реальности; использует основные культурные способы деятельности;</w:t>
      </w:r>
    </w:p>
    <w:p w14:paraId="3D7DD9E3" w14:textId="274E12A8" w:rsidR="005E0D8C" w:rsidRPr="000077DA" w:rsidRDefault="005E0D8C" w:rsidP="005A787A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ребёнок имеет разнообразные познавательные</w:t>
      </w:r>
      <w:r w:rsidR="00856C6E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умения, определяет</w:t>
      </w:r>
      <w:r w:rsidR="00856C6E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противоречия, формулирует</w:t>
      </w:r>
      <w:r w:rsidR="00856C6E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задачу исследования</w:t>
      </w:r>
      <w:r w:rsidR="00856C6E" w:rsidRPr="000077DA">
        <w:rPr>
          <w:rFonts w:ascii="Times New Roman" w:hAnsi="Times New Roman" w:cs="Times New Roman"/>
          <w:sz w:val="24"/>
          <w:szCs w:val="24"/>
        </w:rPr>
        <w:t>, использует разные способы и средства проверки предложений, сравнение с эталонами, классификацию, систематизацию, некоторые цифровые средства и другое.</w:t>
      </w:r>
    </w:p>
    <w:p w14:paraId="130FDDF1" w14:textId="64C5FB97" w:rsidR="00C71153" w:rsidRPr="000077DA" w:rsidRDefault="00856C6E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lastRenderedPageBreak/>
        <w:t xml:space="preserve">Это говорит о том, что формирование предпосылок естественно-научной грамотности в старшем дошкольном возрасте вполне возможно и реально. Тут важно, чтобы </w:t>
      </w:r>
      <w:bookmarkStart w:id="5" w:name="_Hlk225179910"/>
      <w:r w:rsidRPr="000077DA">
        <w:rPr>
          <w:rFonts w:ascii="Times New Roman" w:hAnsi="Times New Roman" w:cs="Times New Roman"/>
          <w:sz w:val="24"/>
          <w:szCs w:val="24"/>
        </w:rPr>
        <w:t xml:space="preserve">при выборе содержания и инструментов образовательной работы с дошкольниками </w:t>
      </w:r>
      <w:bookmarkEnd w:id="5"/>
      <w:r w:rsidRPr="000077DA">
        <w:rPr>
          <w:rFonts w:ascii="Times New Roman" w:hAnsi="Times New Roman" w:cs="Times New Roman"/>
          <w:sz w:val="24"/>
          <w:szCs w:val="24"/>
        </w:rPr>
        <w:t>учитывались возрастные и индивидуальные особенности детей данной возрастной категории.</w:t>
      </w:r>
      <w:bookmarkStart w:id="6" w:name="_Hlk222663836"/>
    </w:p>
    <w:p w14:paraId="0C2B7F00" w14:textId="553E6BF5" w:rsidR="00BC3425" w:rsidRPr="000077DA" w:rsidRDefault="00C71153" w:rsidP="000077D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5179937"/>
      <w:bookmarkEnd w:id="6"/>
      <w:r w:rsidRPr="000077DA">
        <w:rPr>
          <w:rFonts w:ascii="Times New Roman" w:hAnsi="Times New Roman" w:cs="Times New Roman"/>
          <w:sz w:val="24"/>
          <w:szCs w:val="24"/>
        </w:rPr>
        <w:t xml:space="preserve">Ранняя социализация ребенка предполагает создание условий для естественного приобретения ребенком первичных знаний о мире природы. Именно дошкольный период является идеальным временем для начала систематического ознакомления с основами физики, биологии, химии и астрономии. Занятия </w:t>
      </w:r>
      <w:r w:rsidR="00717B0D">
        <w:rPr>
          <w:rFonts w:ascii="Times New Roman" w:hAnsi="Times New Roman" w:cs="Times New Roman"/>
          <w:sz w:val="24"/>
          <w:szCs w:val="24"/>
        </w:rPr>
        <w:t>естественно-научной направленности</w:t>
      </w:r>
      <w:r w:rsidRPr="000077DA">
        <w:rPr>
          <w:rFonts w:ascii="Times New Roman" w:hAnsi="Times New Roman" w:cs="Times New Roman"/>
          <w:sz w:val="24"/>
          <w:szCs w:val="24"/>
        </w:rPr>
        <w:t xml:space="preserve"> способствуют формированию активного отношения к познанию, расширению кругозора и интеллектуальному росту детей.</w:t>
      </w:r>
      <w:r w:rsidR="00BC3425" w:rsidRPr="000077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A74F7" w14:textId="18DDB312" w:rsidR="00C71153" w:rsidRPr="000077DA" w:rsidRDefault="00C71153" w:rsidP="000077D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Кроме того, обучение малышей простым правилам поведения в природе формирует осознанное отношение к экологической ответственности, заботливое отношение к животным и бережному отношению к ресурсам Земли</w:t>
      </w:r>
    </w:p>
    <w:p w14:paraId="4265EE3D" w14:textId="1F5C57D3" w:rsidR="00C71153" w:rsidRPr="000077DA" w:rsidRDefault="000D072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ab/>
      </w:r>
      <w:r w:rsidR="00237CCC" w:rsidRPr="000077DA">
        <w:rPr>
          <w:rFonts w:ascii="Times New Roman" w:hAnsi="Times New Roman" w:cs="Times New Roman"/>
          <w:sz w:val="24"/>
          <w:szCs w:val="24"/>
        </w:rPr>
        <w:t>Е</w:t>
      </w:r>
      <w:r w:rsidR="00C71153" w:rsidRPr="000077DA">
        <w:rPr>
          <w:rFonts w:ascii="Times New Roman" w:hAnsi="Times New Roman" w:cs="Times New Roman"/>
          <w:sz w:val="24"/>
          <w:szCs w:val="24"/>
        </w:rPr>
        <w:t>стественно</w:t>
      </w:r>
      <w:r w:rsidR="00BC3425" w:rsidRPr="000077DA">
        <w:rPr>
          <w:rFonts w:ascii="Times New Roman" w:hAnsi="Times New Roman" w:cs="Times New Roman"/>
          <w:sz w:val="24"/>
          <w:szCs w:val="24"/>
        </w:rPr>
        <w:t>-</w:t>
      </w:r>
      <w:r w:rsidR="00C71153" w:rsidRPr="000077DA">
        <w:rPr>
          <w:rFonts w:ascii="Times New Roman" w:hAnsi="Times New Roman" w:cs="Times New Roman"/>
          <w:sz w:val="24"/>
          <w:szCs w:val="24"/>
        </w:rPr>
        <w:t>научная грамотность способствует значительному улучшению когнитивного потенциала ребенка, развивает память, воображение, пространственное восприятие и умение анализировать информацию. Через знакомство с наукой дети начинают глубже интересоваться окружающим миром, учиться сопоставлять факты и делать самостоятельные выводы.</w:t>
      </w:r>
    </w:p>
    <w:p w14:paraId="2A0BDAB8" w14:textId="77777777" w:rsidR="00C71153" w:rsidRPr="000077DA" w:rsidRDefault="00C71153" w:rsidP="000077D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При правильной организации образовательного процесса дошкольники развивают начальное представление о структуре и функционировании природы, приобретают первые навыки самостоятельной постановки целей и планирования шагов для их достижения.</w:t>
      </w:r>
    </w:p>
    <w:p w14:paraId="5D6447B1" w14:textId="2A3E4424" w:rsidR="00C71153" w:rsidRPr="000077DA" w:rsidRDefault="00C71153" w:rsidP="000077DA">
      <w:pPr>
        <w:spacing w:after="0" w:line="2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Таким образом, раннее введение естественно</w:t>
      </w:r>
      <w:r w:rsidR="003C33E9" w:rsidRPr="000077DA">
        <w:rPr>
          <w:rFonts w:ascii="Times New Roman" w:hAnsi="Times New Roman" w:cs="Times New Roman"/>
          <w:sz w:val="24"/>
          <w:szCs w:val="24"/>
        </w:rPr>
        <w:t>-</w:t>
      </w:r>
      <w:r w:rsidRPr="000077DA">
        <w:rPr>
          <w:rFonts w:ascii="Times New Roman" w:hAnsi="Times New Roman" w:cs="Times New Roman"/>
          <w:sz w:val="24"/>
          <w:szCs w:val="24"/>
        </w:rPr>
        <w:t>научных дисциплин значительно обогащает детский ум, готовит почву для будущих успехов в школе и активной гражданской позиции в будущем.</w:t>
      </w:r>
    </w:p>
    <w:bookmarkEnd w:id="7"/>
    <w:p w14:paraId="6530ADE2" w14:textId="77777777" w:rsidR="001042CD" w:rsidRPr="000077DA" w:rsidRDefault="001042CD" w:rsidP="000077DA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9393C" w14:textId="3F514744" w:rsidR="00C71153" w:rsidRPr="000077DA" w:rsidRDefault="001042CD" w:rsidP="000077DA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C0191" w:rsidRPr="000077D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>адачи</w:t>
      </w:r>
      <w:r w:rsidR="009C6BA1" w:rsidRPr="000077DA">
        <w:rPr>
          <w:rFonts w:ascii="Times New Roman" w:hAnsi="Times New Roman" w:cs="Times New Roman"/>
          <w:b/>
          <w:bCs/>
          <w:sz w:val="24"/>
          <w:szCs w:val="24"/>
        </w:rPr>
        <w:t>, направленные на организацию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естественно-научной </w:t>
      </w:r>
      <w:r w:rsidR="009C6BA1" w:rsidRPr="000077DA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  <w:r w:rsidR="00EC0191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старших 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>дошкольников</w:t>
      </w:r>
      <w:r w:rsidR="00EC0191"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27D7DE" w14:textId="77777777" w:rsidR="00F006B0" w:rsidRPr="000077DA" w:rsidRDefault="00F006B0" w:rsidP="000077DA">
      <w:pPr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4FE55" w14:textId="7A80C5A4" w:rsidR="00C71153" w:rsidRPr="000077DA" w:rsidRDefault="00C71153" w:rsidP="000077DA">
      <w:pPr>
        <w:spacing w:after="0" w:line="22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25180276"/>
      <w:r w:rsidRPr="000077DA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образования (ФГОС ДО) определяет ряд ключевых задач, направленных на организацию естественно-научной деятельности у дошкольников. Эти задачи направлены на создание условий для всестороннего развития ребенка и подготовку его к школьному этапу обучения. Основные задачи включают:</w:t>
      </w:r>
    </w:p>
    <w:p w14:paraId="1994DA67" w14:textId="732C867B" w:rsidR="00C71153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Формирование элементарных представлений о природе</w:t>
      </w:r>
      <w:r w:rsidR="003C33E9"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8B6CA4" w14:textId="382BE450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Предоставление детям возможности получать знания о природе, развивать интерес к живым организмам, процессам, происходящим вокруг них, формировать первичные представления о закономерностях и особенностях природного окружения.</w:t>
      </w:r>
    </w:p>
    <w:p w14:paraId="6BF36516" w14:textId="25B3EEDE" w:rsidR="00C71153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Развития наблюдательности и исследовательской активности</w:t>
      </w:r>
      <w:r w:rsidR="003C33E9"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9954CA1" w14:textId="545B3B42" w:rsidR="003C33E9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Организация практической деятельности</w:t>
      </w:r>
      <w:r w:rsidR="00AD5CD1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направле</w:t>
      </w:r>
      <w:r w:rsidR="00AD5CD1">
        <w:rPr>
          <w:rFonts w:ascii="Times New Roman" w:hAnsi="Times New Roman" w:cs="Times New Roman"/>
          <w:sz w:val="24"/>
          <w:szCs w:val="24"/>
        </w:rPr>
        <w:t>на</w:t>
      </w:r>
      <w:r w:rsidRPr="000077DA">
        <w:rPr>
          <w:rFonts w:ascii="Times New Roman" w:hAnsi="Times New Roman" w:cs="Times New Roman"/>
          <w:sz w:val="24"/>
          <w:szCs w:val="24"/>
        </w:rPr>
        <w:t xml:space="preserve"> на изучение предметов и явлений природы путем наблюдени</w:t>
      </w:r>
      <w:r w:rsidR="00AD5CD1">
        <w:rPr>
          <w:rFonts w:ascii="Times New Roman" w:hAnsi="Times New Roman" w:cs="Times New Roman"/>
          <w:sz w:val="24"/>
          <w:szCs w:val="24"/>
        </w:rPr>
        <w:t>й</w:t>
      </w:r>
      <w:r w:rsidRPr="000077DA">
        <w:rPr>
          <w:rFonts w:ascii="Times New Roman" w:hAnsi="Times New Roman" w:cs="Times New Roman"/>
          <w:sz w:val="24"/>
          <w:szCs w:val="24"/>
        </w:rPr>
        <w:t>, сбора материала, постановки простейших экспериментов. Цель заключается в развитии самостоятельного познания ребенком особенностей живого и неживого мира.</w:t>
      </w:r>
    </w:p>
    <w:p w14:paraId="594AA25E" w14:textId="2C9BFB68" w:rsidR="00C71153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Воспитание бережного отношения к природе</w:t>
      </w:r>
      <w:r w:rsidR="003C33E9"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F245B74" w14:textId="77777777" w:rsidR="003C33E9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Создание педагогических ситуаций, позволяющих развить экологическую грамотность, научить заботиться о животном и растительном мире, формируя ответственное поведение по отношению к окружающей среде.</w:t>
      </w:r>
    </w:p>
    <w:p w14:paraId="0894AD74" w14:textId="309DDB8A" w:rsidR="00C71153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Развитие познавательных способностей и мышления</w:t>
      </w:r>
      <w:r w:rsidR="003C33E9"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E1E42AB" w14:textId="77777777" w:rsidR="003C33E9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lastRenderedPageBreak/>
        <w:t>Обеспечение условий для активизации умственных процессов: анализа, синтеза, сравнения, классификации, обобщения. Использование методов развивающей игры, беседы, дидактических упражнений, которые способствуют расширению кругозора и повышению уровня понимания ребенком окружающего мира.</w:t>
      </w:r>
    </w:p>
    <w:p w14:paraId="64439F7F" w14:textId="547444F9" w:rsidR="00C71153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Подготовка к начальной школе</w:t>
      </w:r>
      <w:r w:rsidR="003C33E9"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4ABC6F" w14:textId="453649C1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Формирование готовности воспринимать новую информацию, стимулирование желания узнавать новое,</w:t>
      </w:r>
      <w:r w:rsidR="005B7C54" w:rsidRPr="000077DA">
        <w:rPr>
          <w:rFonts w:ascii="Times New Roman" w:hAnsi="Times New Roman" w:cs="Times New Roman"/>
          <w:sz w:val="24"/>
          <w:szCs w:val="24"/>
        </w:rPr>
        <w:t xml:space="preserve"> сравнивать, устанавливать причинно-следственные связи, делать выводы</w:t>
      </w:r>
      <w:r w:rsidRPr="000077DA">
        <w:rPr>
          <w:rFonts w:ascii="Times New Roman" w:hAnsi="Times New Roman" w:cs="Times New Roman"/>
          <w:sz w:val="24"/>
          <w:szCs w:val="24"/>
        </w:rPr>
        <w:t xml:space="preserve"> учиться самостоятельно добывать необходимые знания, создавая основу для последующего изучения естественных наук в начальных классах школы.</w:t>
      </w:r>
    </w:p>
    <w:p w14:paraId="554C973D" w14:textId="77777777" w:rsidR="00C71153" w:rsidRPr="000077DA" w:rsidRDefault="00C71153" w:rsidP="00007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Реализация указанных задач обеспечивает комплексный подход к воспитательно-образовательному процессу, содействует гармоничному развитию каждого ребенка и подготовке его к дальнейшей учебной деятельности</w:t>
      </w:r>
      <w:bookmarkEnd w:id="8"/>
      <w:r w:rsidRPr="000077DA">
        <w:rPr>
          <w:rFonts w:ascii="Times New Roman" w:hAnsi="Times New Roman" w:cs="Times New Roman"/>
          <w:sz w:val="24"/>
          <w:szCs w:val="24"/>
        </w:rPr>
        <w:t>.</w:t>
      </w:r>
    </w:p>
    <w:p w14:paraId="7652D074" w14:textId="77777777" w:rsidR="00C71153" w:rsidRPr="000077DA" w:rsidRDefault="00C71153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84DB4C" w14:textId="5AA36498" w:rsidR="00293162" w:rsidRPr="000077DA" w:rsidRDefault="001042CD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2664677"/>
      <w:r w:rsidRPr="000077DA">
        <w:rPr>
          <w:rFonts w:ascii="Times New Roman" w:hAnsi="Times New Roman" w:cs="Times New Roman"/>
          <w:b/>
          <w:bCs/>
          <w:sz w:val="24"/>
          <w:szCs w:val="24"/>
        </w:rPr>
        <w:t>6</w:t>
      </w:r>
      <w:bookmarkStart w:id="10" w:name="_Hlk225180513"/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>Направления работы в ДОУ по формированию предпосылок ес</w:t>
      </w:r>
      <w:r w:rsidR="003C33E9" w:rsidRPr="000077DA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>ественно-научной грамотности у старших дошкольников</w:t>
      </w:r>
      <w:bookmarkEnd w:id="9"/>
      <w:r w:rsidR="00C71153" w:rsidRPr="000077DA">
        <w:rPr>
          <w:rFonts w:ascii="Times New Roman" w:hAnsi="Times New Roman" w:cs="Times New Roman"/>
          <w:sz w:val="24"/>
          <w:szCs w:val="24"/>
        </w:rPr>
        <w:t>:</w:t>
      </w:r>
    </w:p>
    <w:p w14:paraId="49570ADD" w14:textId="77777777" w:rsidR="00F006B0" w:rsidRPr="000077DA" w:rsidRDefault="00F006B0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3EA70" w14:textId="77777777" w:rsidR="00293162" w:rsidRPr="000077DA" w:rsidRDefault="00C71153" w:rsidP="005A787A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Организация и оснащение развивающей предметно-пространственной среды.</w:t>
      </w:r>
    </w:p>
    <w:p w14:paraId="02ED399E" w14:textId="77777777" w:rsidR="00293162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Образовательная деятельность с опорой на современные образовательные технологии</w:t>
      </w:r>
    </w:p>
    <w:p w14:paraId="525E01AC" w14:textId="77777777" w:rsidR="00293162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Взаимодействие педагогов ДОУ с семьями воспитанников</w:t>
      </w:r>
    </w:p>
    <w:p w14:paraId="7FE10EAB" w14:textId="2045CD50" w:rsidR="00C71153" w:rsidRPr="000077DA" w:rsidRDefault="00C71153" w:rsidP="005A787A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293162" w:rsidRPr="000077DA">
        <w:rPr>
          <w:rFonts w:ascii="Times New Roman" w:hAnsi="Times New Roman" w:cs="Times New Roman"/>
          <w:sz w:val="24"/>
          <w:szCs w:val="24"/>
        </w:rPr>
        <w:t>профессионального мастерства</w:t>
      </w:r>
      <w:r w:rsidRPr="000077DA">
        <w:rPr>
          <w:rFonts w:ascii="Times New Roman" w:hAnsi="Times New Roman" w:cs="Times New Roman"/>
          <w:sz w:val="24"/>
          <w:szCs w:val="24"/>
        </w:rPr>
        <w:t xml:space="preserve"> педагогов</w:t>
      </w:r>
    </w:p>
    <w:p w14:paraId="600FC0AC" w14:textId="77777777" w:rsidR="006E677A" w:rsidRPr="000077DA" w:rsidRDefault="006E677A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CA7A2" w14:textId="557AB8C8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225180616"/>
      <w:bookmarkEnd w:id="10"/>
      <w:r w:rsidRPr="000077DA">
        <w:rPr>
          <w:rFonts w:ascii="Times New Roman" w:hAnsi="Times New Roman" w:cs="Times New Roman"/>
          <w:b/>
          <w:bCs/>
          <w:sz w:val="24"/>
          <w:szCs w:val="24"/>
        </w:rPr>
        <w:t>Организация познавательной среды и использование природных материалов</w:t>
      </w:r>
    </w:p>
    <w:p w14:paraId="25AEE69E" w14:textId="77777777" w:rsidR="00293162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Создание специальной образовательной среды, насыщенной разнообразием натуральных материалов, поддерживает естественный интерес ребенка к окружающему миру, стимулирует сенсорное восприятие и желание исследовать новое.</w:t>
      </w:r>
      <w:r w:rsidR="00293162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 xml:space="preserve">При наполнении развивающей предметной среды важно упор делать на природу родного края. </w:t>
      </w:r>
    </w:p>
    <w:p w14:paraId="56E1C86B" w14:textId="0EAD33F5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Примерное наполнение РППС:</w:t>
      </w:r>
    </w:p>
    <w:p w14:paraId="2B1D9EE8" w14:textId="669ABA73" w:rsidR="00293162" w:rsidRPr="000077DA" w:rsidRDefault="00C71153" w:rsidP="005A787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Экспериментально-исследовательские центры, центры науки, мини-лаборатории</w:t>
      </w:r>
    </w:p>
    <w:p w14:paraId="590CD891" w14:textId="77777777" w:rsidR="00293162" w:rsidRPr="000077DA" w:rsidRDefault="00C71153" w:rsidP="005A787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Метеостанции, календари наблюдений, экологические тропы, птичьи столовые</w:t>
      </w:r>
    </w:p>
    <w:p w14:paraId="65B266E0" w14:textId="77777777" w:rsidR="00293162" w:rsidRPr="000077DA" w:rsidRDefault="00C71153" w:rsidP="005A787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Огороды на подоконнике, жив</w:t>
      </w:r>
      <w:r w:rsidR="00293162" w:rsidRPr="000077DA">
        <w:rPr>
          <w:rFonts w:ascii="Times New Roman" w:hAnsi="Times New Roman" w:cs="Times New Roman"/>
          <w:sz w:val="24"/>
          <w:szCs w:val="24"/>
        </w:rPr>
        <w:t>ы</w:t>
      </w:r>
      <w:r w:rsidRPr="000077DA">
        <w:rPr>
          <w:rFonts w:ascii="Times New Roman" w:hAnsi="Times New Roman" w:cs="Times New Roman"/>
          <w:sz w:val="24"/>
          <w:szCs w:val="24"/>
        </w:rPr>
        <w:t xml:space="preserve">е мини-уголки </w:t>
      </w:r>
    </w:p>
    <w:p w14:paraId="674CF3BA" w14:textId="0714FACD" w:rsidR="00293162" w:rsidRDefault="00C71153" w:rsidP="005A787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Макеты природных зон, карты, макеты явлений природы, космоса</w:t>
      </w:r>
    </w:p>
    <w:p w14:paraId="4AE64464" w14:textId="63D2C323" w:rsidR="00982815" w:rsidRPr="000077DA" w:rsidRDefault="00982815" w:rsidP="005A787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Конструкторы разных видов, центр инженерии</w:t>
      </w:r>
    </w:p>
    <w:p w14:paraId="6272BBC7" w14:textId="77777777" w:rsidR="00293162" w:rsidRPr="000077DA" w:rsidRDefault="00C71153" w:rsidP="005A787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Коллекции объектов и предметов из окружающего мира</w:t>
      </w:r>
    </w:p>
    <w:p w14:paraId="2CAEF354" w14:textId="6CAA75B6" w:rsidR="00C71153" w:rsidRPr="000077DA" w:rsidRDefault="00C71153" w:rsidP="005A787A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Картотеки опытов и наблюдений и др.</w:t>
      </w:r>
    </w:p>
    <w:p w14:paraId="448C7389" w14:textId="77777777" w:rsidR="00C71153" w:rsidRPr="000077DA" w:rsidRDefault="00C71153" w:rsidP="00E029B8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Одним из эффективных способов привлечения внимания детей являются наглядно-демонстрационные пособия и оборудование. Иллюстрированные энциклопедии, атласы, плакаты, макеты земного шара и модели планет помогают лучше усваивать материал.</w:t>
      </w:r>
    </w:p>
    <w:p w14:paraId="39B56768" w14:textId="4F68D752" w:rsidR="00C71153" w:rsidRPr="000077DA" w:rsidRDefault="00C71153" w:rsidP="00E029B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Также важно активно вовлекать ребят в практическую работу, проводя лабораторные занятия и организовывая демонстрации интересных экспериментов</w:t>
      </w:r>
      <w:r w:rsidR="00E029B8">
        <w:rPr>
          <w:rFonts w:ascii="Times New Roman" w:hAnsi="Times New Roman" w:cs="Times New Roman"/>
          <w:sz w:val="24"/>
          <w:szCs w:val="24"/>
        </w:rPr>
        <w:t>, что</w:t>
      </w:r>
      <w:r w:rsidRPr="000077DA">
        <w:rPr>
          <w:rFonts w:ascii="Times New Roman" w:hAnsi="Times New Roman" w:cs="Times New Roman"/>
          <w:sz w:val="24"/>
          <w:szCs w:val="24"/>
        </w:rPr>
        <w:t xml:space="preserve"> стимулируют детское любопытство.</w:t>
      </w:r>
    </w:p>
    <w:p w14:paraId="7F4CD466" w14:textId="77777777" w:rsidR="00C71153" w:rsidRPr="000077DA" w:rsidRDefault="00C71153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497C61" w14:textId="1E961A95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_Hlk225181059"/>
      <w:bookmarkEnd w:id="11"/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организации занятий </w:t>
      </w:r>
      <w:r w:rsidR="00717B0D">
        <w:rPr>
          <w:rFonts w:ascii="Times New Roman" w:hAnsi="Times New Roman" w:cs="Times New Roman"/>
          <w:b/>
          <w:bCs/>
          <w:sz w:val="24"/>
          <w:szCs w:val="24"/>
        </w:rPr>
        <w:t>естественно-научной направленности</w:t>
      </w:r>
    </w:p>
    <w:p w14:paraId="40354305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Эффективное занятие по ознакомлению с природой должно основываться на следующих принципах:</w:t>
      </w:r>
    </w:p>
    <w:p w14:paraId="5658EFFB" w14:textId="74B53D01" w:rsidR="00C71153" w:rsidRPr="000077DA" w:rsidRDefault="00C71153" w:rsidP="005A787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9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Интерактивность:</w:t>
      </w:r>
      <w:r w:rsidRPr="000077DA">
        <w:rPr>
          <w:rFonts w:ascii="Times New Roman" w:hAnsi="Times New Roman" w:cs="Times New Roman"/>
          <w:sz w:val="24"/>
          <w:szCs w:val="24"/>
        </w:rPr>
        <w:t xml:space="preserve"> активное участие ребенка в процессе обучения через практические упражнения и игры</w:t>
      </w:r>
    </w:p>
    <w:p w14:paraId="2CFB4FDE" w14:textId="1334B3A8" w:rsidR="00C71153" w:rsidRPr="000077DA" w:rsidRDefault="00C71153" w:rsidP="005A787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9B8">
        <w:rPr>
          <w:rFonts w:ascii="Times New Roman" w:hAnsi="Times New Roman" w:cs="Times New Roman"/>
          <w:b/>
          <w:bCs/>
          <w:sz w:val="24"/>
          <w:szCs w:val="24"/>
        </w:rPr>
        <w:t>Наглядность:</w:t>
      </w:r>
      <w:r w:rsidRPr="000077DA">
        <w:rPr>
          <w:rFonts w:ascii="Times New Roman" w:hAnsi="Times New Roman" w:cs="Times New Roman"/>
          <w:sz w:val="24"/>
          <w:szCs w:val="24"/>
        </w:rPr>
        <w:t xml:space="preserve"> использование ярких визуализаций и реальных примеров для лучшего запоминания материала.</w:t>
      </w:r>
    </w:p>
    <w:p w14:paraId="4DA92FAE" w14:textId="77777777" w:rsidR="00440344" w:rsidRPr="000077DA" w:rsidRDefault="00C71153" w:rsidP="005A787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9B8">
        <w:rPr>
          <w:rFonts w:ascii="Times New Roman" w:hAnsi="Times New Roman" w:cs="Times New Roman"/>
          <w:b/>
          <w:bCs/>
          <w:sz w:val="24"/>
          <w:szCs w:val="24"/>
        </w:rPr>
        <w:t>Исследовательская направленность</w:t>
      </w:r>
      <w:r w:rsidRPr="000077DA">
        <w:rPr>
          <w:rFonts w:ascii="Times New Roman" w:hAnsi="Times New Roman" w:cs="Times New Roman"/>
          <w:sz w:val="24"/>
          <w:szCs w:val="24"/>
        </w:rPr>
        <w:t>: предоставление возможности ребенку самому искать ответы на интересующие вопросы путем проведения несложных экспериментов.</w:t>
      </w:r>
    </w:p>
    <w:p w14:paraId="1EB65D0F" w14:textId="7E4F9236" w:rsidR="00C71153" w:rsidRPr="000077DA" w:rsidRDefault="00C71153" w:rsidP="005A787A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9B8">
        <w:rPr>
          <w:rFonts w:ascii="Times New Roman" w:hAnsi="Times New Roman" w:cs="Times New Roman"/>
          <w:b/>
          <w:bCs/>
          <w:sz w:val="24"/>
          <w:szCs w:val="24"/>
        </w:rPr>
        <w:t>Комплексность</w:t>
      </w:r>
      <w:r w:rsidRPr="000077DA">
        <w:rPr>
          <w:rFonts w:ascii="Times New Roman" w:hAnsi="Times New Roman" w:cs="Times New Roman"/>
          <w:sz w:val="24"/>
          <w:szCs w:val="24"/>
        </w:rPr>
        <w:t>: связь изучаемого материала с жизненными ситуациями и межпредметными связями.</w:t>
      </w:r>
    </w:p>
    <w:p w14:paraId="551CCD88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5C661" w14:textId="6E970F08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_Hlk222667455"/>
      <w:r w:rsidRPr="000077DA">
        <w:rPr>
          <w:rFonts w:ascii="Times New Roman" w:hAnsi="Times New Roman" w:cs="Times New Roman"/>
          <w:b/>
          <w:bCs/>
          <w:sz w:val="24"/>
          <w:szCs w:val="24"/>
        </w:rPr>
        <w:t>Диагностика уровня естественно</w:t>
      </w:r>
      <w:r w:rsidR="00440344" w:rsidRPr="000077D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научной грамотности</w:t>
      </w:r>
    </w:p>
    <w:bookmarkEnd w:id="13"/>
    <w:p w14:paraId="71984742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Диагностика позволяет установить исходный уровень знаний и навыков каждого ребенка, помогая педагогам выстроить эффективную программу обучения. Применяются различные инструменты:</w:t>
      </w:r>
    </w:p>
    <w:p w14:paraId="79F2AEE0" w14:textId="4034A167" w:rsidR="00C71153" w:rsidRPr="000077DA" w:rsidRDefault="00C71153" w:rsidP="005A787A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Анкетирование и опросы детей и родителей</w:t>
      </w:r>
    </w:p>
    <w:p w14:paraId="6E2BC9F9" w14:textId="310FA4DE" w:rsidR="00C71153" w:rsidRPr="000077DA" w:rsidRDefault="00C71153" w:rsidP="005A787A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Индивидуальные собеседования и наблюдения</w:t>
      </w:r>
    </w:p>
    <w:p w14:paraId="20F04660" w14:textId="5799599C" w:rsidR="00C71153" w:rsidRPr="000077DA" w:rsidRDefault="00C71153" w:rsidP="005A787A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Тестирование и проверочные задания</w:t>
      </w:r>
    </w:p>
    <w:p w14:paraId="3CC8A086" w14:textId="0B5E1721" w:rsidR="00C71153" w:rsidRPr="000077DA" w:rsidRDefault="00C71153" w:rsidP="005A787A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Оценочные методики </w:t>
      </w:r>
    </w:p>
    <w:p w14:paraId="77C311BD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Для оценки знаний и умений дошкольников используют специальные методики, адаптированные для детей соответствующего возраста. Среди них выделяются:</w:t>
      </w:r>
    </w:p>
    <w:p w14:paraId="118C706E" w14:textId="0C87AAF3" w:rsidR="00C71153" w:rsidRPr="000077DA" w:rsidRDefault="00C71153" w:rsidP="005A78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Количественные показатели (количество правильно выполненных заданий).</w:t>
      </w:r>
    </w:p>
    <w:p w14:paraId="53C1EDAC" w14:textId="75226110" w:rsidR="00C71153" w:rsidRPr="000077DA" w:rsidRDefault="00C71153" w:rsidP="005A78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Качественные критерии (анализ детских рисунков, рассказов, творческих работ).</w:t>
      </w:r>
    </w:p>
    <w:p w14:paraId="51C7C4C9" w14:textId="1BD73E84" w:rsidR="00C71153" w:rsidRPr="000077DA" w:rsidRDefault="00C71153" w:rsidP="005A787A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Структурированное интервью, выявляющее понимание ребенком простых научных принципов.</w:t>
      </w:r>
    </w:p>
    <w:p w14:paraId="77D54309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Анализ результатов диагностики</w:t>
      </w:r>
    </w:p>
    <w:p w14:paraId="4B799F50" w14:textId="77777777" w:rsidR="00C71153" w:rsidRPr="000077DA" w:rsidRDefault="00C71153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Полученная информация служит основой для составления индивидуальных планов работы с каждым ребенком. Следует учесть сильные стороны воспитанника и зоны ближайшего развития, определив направление дальнейшей работы.</w:t>
      </w:r>
    </w:p>
    <w:p w14:paraId="13E1A166" w14:textId="77777777" w:rsidR="00C71153" w:rsidRPr="000077DA" w:rsidRDefault="00C71153" w:rsidP="000077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F977A8" w14:textId="4A03D15F" w:rsidR="00C71153" w:rsidRPr="000077DA" w:rsidRDefault="001042CD" w:rsidP="000077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_Hlk222667709"/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71153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Взаимодействие педагогов ДОУ с родителями воспитанников </w:t>
      </w:r>
    </w:p>
    <w:p w14:paraId="0F841197" w14:textId="77777777" w:rsidR="001042CD" w:rsidRPr="000077DA" w:rsidRDefault="001042CD" w:rsidP="000077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4"/>
    <w:p w14:paraId="71060963" w14:textId="665F3C52" w:rsidR="00C71153" w:rsidRPr="000077DA" w:rsidRDefault="00C71153" w:rsidP="00007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Родители играют значительную роль в успешном обучении ребенка. Тесное взаимодействие</w:t>
      </w:r>
      <w:r w:rsidR="00440344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воспитателя и родителя способствует достижению наилучших результатов.</w:t>
      </w:r>
      <w:r w:rsidR="00440344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Формы сотрудничества:</w:t>
      </w:r>
    </w:p>
    <w:p w14:paraId="0FA30631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Информационно-аналитические </w:t>
      </w:r>
      <w:r w:rsidRPr="000077DA">
        <w:rPr>
          <w:rFonts w:ascii="Times New Roman" w:hAnsi="Times New Roman" w:cs="Times New Roman"/>
          <w:sz w:val="24"/>
          <w:szCs w:val="24"/>
        </w:rPr>
        <w:t>с целью выявления мнений, интересов и образовательных потребностей родителей:</w:t>
      </w:r>
    </w:p>
    <w:p w14:paraId="7C313693" w14:textId="27676D2A" w:rsidR="00C71153" w:rsidRPr="000077DA" w:rsidRDefault="00C71153" w:rsidP="005A787A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Анкетирование, опросы</w:t>
      </w:r>
    </w:p>
    <w:p w14:paraId="0707AF20" w14:textId="4A683157" w:rsidR="00C71153" w:rsidRPr="000077DA" w:rsidRDefault="00C71153" w:rsidP="005A787A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Интервьюирование</w:t>
      </w:r>
    </w:p>
    <w:p w14:paraId="4CD60CB5" w14:textId="051200AE" w:rsidR="00C71153" w:rsidRPr="000077DA" w:rsidRDefault="00780334" w:rsidP="005A787A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Сундучок доверия</w:t>
      </w:r>
      <w:r w:rsidR="00C71153" w:rsidRPr="000077DA">
        <w:rPr>
          <w:rFonts w:ascii="Times New Roman" w:hAnsi="Times New Roman" w:cs="Times New Roman"/>
          <w:sz w:val="24"/>
          <w:szCs w:val="24"/>
        </w:rPr>
        <w:t xml:space="preserve"> </w:t>
      </w:r>
      <w:r w:rsidRPr="000077DA">
        <w:rPr>
          <w:rFonts w:ascii="Times New Roman" w:hAnsi="Times New Roman" w:cs="Times New Roman"/>
          <w:sz w:val="24"/>
          <w:szCs w:val="24"/>
        </w:rPr>
        <w:t>и др.</w:t>
      </w:r>
    </w:p>
    <w:p w14:paraId="4AB24A6E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  <w:r w:rsidRPr="000077DA">
        <w:rPr>
          <w:rFonts w:ascii="Times New Roman" w:hAnsi="Times New Roman" w:cs="Times New Roman"/>
          <w:sz w:val="24"/>
          <w:szCs w:val="24"/>
        </w:rPr>
        <w:t xml:space="preserve"> с целью повышения уровня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педкомпетенции</w:t>
      </w:r>
      <w:proofErr w:type="spellEnd"/>
      <w:r w:rsidRPr="000077DA">
        <w:rPr>
          <w:rFonts w:ascii="Times New Roman" w:hAnsi="Times New Roman" w:cs="Times New Roman"/>
          <w:sz w:val="24"/>
          <w:szCs w:val="24"/>
        </w:rPr>
        <w:t xml:space="preserve"> родителей:</w:t>
      </w:r>
    </w:p>
    <w:p w14:paraId="08B97E06" w14:textId="77777777" w:rsidR="00780334" w:rsidRPr="000077DA" w:rsidRDefault="00C71153" w:rsidP="005A787A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Практикумы, тренинги, мастер-классы</w:t>
      </w:r>
    </w:p>
    <w:p w14:paraId="046FC885" w14:textId="4F6C4C57" w:rsidR="00780334" w:rsidRPr="000077DA" w:rsidRDefault="00C71153" w:rsidP="005A787A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Диспуты, круглые столы, дискуссии</w:t>
      </w:r>
    </w:p>
    <w:p w14:paraId="45922B7A" w14:textId="139ACBCD" w:rsidR="00780334" w:rsidRPr="000077DA" w:rsidRDefault="00C71153" w:rsidP="005A787A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Тематические родительские собрания и консультации</w:t>
      </w:r>
    </w:p>
    <w:p w14:paraId="1D1BE1AB" w14:textId="0DF59CDE" w:rsidR="00C71153" w:rsidRPr="000077DA" w:rsidRDefault="00C71153" w:rsidP="005A787A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Открытые занятия</w:t>
      </w:r>
      <w:r w:rsidR="005B7C54" w:rsidRPr="000077DA">
        <w:rPr>
          <w:rFonts w:ascii="Times New Roman" w:hAnsi="Times New Roman" w:cs="Times New Roman"/>
          <w:sz w:val="24"/>
          <w:szCs w:val="24"/>
        </w:rPr>
        <w:t>, с</w:t>
      </w:r>
      <w:r w:rsidRPr="000077DA">
        <w:rPr>
          <w:rFonts w:ascii="Times New Roman" w:hAnsi="Times New Roman" w:cs="Times New Roman"/>
          <w:sz w:val="24"/>
          <w:szCs w:val="24"/>
        </w:rPr>
        <w:t xml:space="preserve">овместные проекты и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др</w:t>
      </w:r>
      <w:proofErr w:type="spellEnd"/>
    </w:p>
    <w:p w14:paraId="51AD0D13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Наглядно-информационные</w:t>
      </w:r>
      <w:r w:rsidRPr="000077DA">
        <w:rPr>
          <w:rFonts w:ascii="Times New Roman" w:hAnsi="Times New Roman" w:cs="Times New Roman"/>
          <w:sz w:val="24"/>
          <w:szCs w:val="24"/>
        </w:rPr>
        <w:t xml:space="preserve"> с целью расширить и обогатить базу знаний родителей об особенностях развития и воспитания детей по данному направлению:</w:t>
      </w:r>
    </w:p>
    <w:p w14:paraId="76DB7554" w14:textId="249987B8" w:rsidR="00C71153" w:rsidRPr="000077DA" w:rsidRDefault="00C71153" w:rsidP="005A787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lastRenderedPageBreak/>
        <w:t xml:space="preserve">Родительские уголки, стенды, стендовые </w:t>
      </w:r>
      <w:proofErr w:type="gramStart"/>
      <w:r w:rsidRPr="000077DA">
        <w:rPr>
          <w:rFonts w:ascii="Times New Roman" w:hAnsi="Times New Roman" w:cs="Times New Roman"/>
          <w:sz w:val="24"/>
          <w:szCs w:val="24"/>
        </w:rPr>
        <w:t>доклады ,</w:t>
      </w:r>
      <w:proofErr w:type="gramEnd"/>
      <w:r w:rsidRPr="000077DA">
        <w:rPr>
          <w:rFonts w:ascii="Times New Roman" w:hAnsi="Times New Roman" w:cs="Times New Roman"/>
          <w:sz w:val="24"/>
          <w:szCs w:val="24"/>
        </w:rPr>
        <w:t xml:space="preserve">  консультации, рекомендации</w:t>
      </w:r>
    </w:p>
    <w:p w14:paraId="5C311924" w14:textId="7596662D" w:rsidR="00C71153" w:rsidRPr="000077DA" w:rsidRDefault="00C71153" w:rsidP="005A787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Памятки, буклеты, папки-передвижки</w:t>
      </w:r>
    </w:p>
    <w:p w14:paraId="629E5D35" w14:textId="5413FCA0" w:rsidR="00C71153" w:rsidRPr="000077DA" w:rsidRDefault="00C71153" w:rsidP="005A787A">
      <w:pPr>
        <w:pStyle w:val="a3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Сайты ДОУ и групповой</w:t>
      </w:r>
    </w:p>
    <w:p w14:paraId="706AA001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Досуговые</w:t>
      </w:r>
      <w:r w:rsidRPr="000077DA">
        <w:rPr>
          <w:rFonts w:ascii="Times New Roman" w:hAnsi="Times New Roman" w:cs="Times New Roman"/>
          <w:sz w:val="24"/>
          <w:szCs w:val="24"/>
        </w:rPr>
        <w:t xml:space="preserve"> с целью установления теплых неформальных и доверительных отношений между родителями и педагогами, родителями и детьми:</w:t>
      </w:r>
    </w:p>
    <w:p w14:paraId="41128A6E" w14:textId="77777777" w:rsidR="00780334" w:rsidRPr="000077DA" w:rsidRDefault="00C71153" w:rsidP="005A787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Акции,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волонтёрство</w:t>
      </w:r>
      <w:proofErr w:type="spellEnd"/>
    </w:p>
    <w:p w14:paraId="1E2833A7" w14:textId="77777777" w:rsidR="00780334" w:rsidRPr="000077DA" w:rsidRDefault="00C71153" w:rsidP="005A787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</w:t>
      </w:r>
      <w:r w:rsidR="00780334" w:rsidRPr="000077DA">
        <w:rPr>
          <w:rFonts w:ascii="Times New Roman" w:hAnsi="Times New Roman" w:cs="Times New Roman"/>
          <w:sz w:val="24"/>
          <w:szCs w:val="24"/>
        </w:rPr>
        <w:t>р</w:t>
      </w:r>
      <w:r w:rsidRPr="000077DA">
        <w:rPr>
          <w:rFonts w:ascii="Times New Roman" w:hAnsi="Times New Roman" w:cs="Times New Roman"/>
          <w:sz w:val="24"/>
          <w:szCs w:val="24"/>
        </w:rPr>
        <w:t>аздники, экскурсии</w:t>
      </w:r>
    </w:p>
    <w:p w14:paraId="6D7D6FDC" w14:textId="77777777" w:rsidR="00780334" w:rsidRPr="000077DA" w:rsidRDefault="00780334" w:rsidP="005A787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В</w:t>
      </w:r>
      <w:r w:rsidR="00C71153" w:rsidRPr="000077DA">
        <w:rPr>
          <w:rFonts w:ascii="Times New Roman" w:hAnsi="Times New Roman" w:cs="Times New Roman"/>
          <w:sz w:val="24"/>
          <w:szCs w:val="24"/>
        </w:rPr>
        <w:t xml:space="preserve">ыставки, конкурсы </w:t>
      </w:r>
    </w:p>
    <w:p w14:paraId="49D0BCCC" w14:textId="77777777" w:rsidR="00780334" w:rsidRPr="000077DA" w:rsidRDefault="00C71153" w:rsidP="005A787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Клубы </w:t>
      </w:r>
      <w:r w:rsidR="00780334" w:rsidRPr="000077DA">
        <w:rPr>
          <w:rFonts w:ascii="Times New Roman" w:hAnsi="Times New Roman" w:cs="Times New Roman"/>
          <w:sz w:val="24"/>
          <w:szCs w:val="24"/>
        </w:rPr>
        <w:t xml:space="preserve">тематической направленности и </w:t>
      </w:r>
      <w:r w:rsidRPr="000077DA">
        <w:rPr>
          <w:rFonts w:ascii="Times New Roman" w:hAnsi="Times New Roman" w:cs="Times New Roman"/>
          <w:sz w:val="24"/>
          <w:szCs w:val="24"/>
        </w:rPr>
        <w:t>выходного дня</w:t>
      </w:r>
    </w:p>
    <w:p w14:paraId="01CF85DB" w14:textId="77777777" w:rsidR="00780334" w:rsidRPr="000077DA" w:rsidRDefault="00C71153" w:rsidP="005A787A">
      <w:pPr>
        <w:pStyle w:val="a3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Экологические субботники и дни открытых дверей.</w:t>
      </w:r>
    </w:p>
    <w:p w14:paraId="0F288167" w14:textId="2C4B0165" w:rsidR="00C71153" w:rsidRPr="000077DA" w:rsidRDefault="00C71153" w:rsidP="000077DA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Активное привлечение семей к </w:t>
      </w:r>
      <w:r w:rsidR="00780334" w:rsidRPr="000077DA">
        <w:rPr>
          <w:rFonts w:ascii="Times New Roman" w:hAnsi="Times New Roman" w:cs="Times New Roman"/>
          <w:sz w:val="24"/>
          <w:szCs w:val="24"/>
        </w:rPr>
        <w:t>образовательно-</w:t>
      </w:r>
      <w:r w:rsidRPr="000077DA">
        <w:rPr>
          <w:rFonts w:ascii="Times New Roman" w:hAnsi="Times New Roman" w:cs="Times New Roman"/>
          <w:sz w:val="24"/>
          <w:szCs w:val="24"/>
        </w:rPr>
        <w:t>воспитательному процессу помогает усилить заинтересованность детей</w:t>
      </w:r>
      <w:r w:rsidR="00780334" w:rsidRPr="000077DA">
        <w:rPr>
          <w:rFonts w:ascii="Times New Roman" w:hAnsi="Times New Roman" w:cs="Times New Roman"/>
          <w:sz w:val="24"/>
          <w:szCs w:val="24"/>
        </w:rPr>
        <w:t>.</w:t>
      </w:r>
    </w:p>
    <w:p w14:paraId="54815363" w14:textId="77777777" w:rsidR="00780334" w:rsidRPr="000077DA" w:rsidRDefault="00780334" w:rsidP="000077DA">
      <w:pPr>
        <w:spacing w:after="0" w:line="2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21F689A" w14:textId="46FC83C8" w:rsidR="00713D3A" w:rsidRPr="000077DA" w:rsidRDefault="001042CD" w:rsidP="005A787A">
      <w:pPr>
        <w:pStyle w:val="a3"/>
        <w:numPr>
          <w:ilvl w:val="0"/>
          <w:numId w:val="19"/>
        </w:numPr>
        <w:shd w:val="clear" w:color="auto" w:fill="FFFFFF"/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Рекомендации по п</w:t>
      </w:r>
      <w:r w:rsidR="00780334" w:rsidRPr="000077DA">
        <w:rPr>
          <w:rFonts w:ascii="Times New Roman" w:hAnsi="Times New Roman" w:cs="Times New Roman"/>
          <w:b/>
          <w:bCs/>
          <w:sz w:val="24"/>
          <w:szCs w:val="24"/>
        </w:rPr>
        <w:t>овышение п</w:t>
      </w:r>
      <w:r w:rsidR="00E11332" w:rsidRPr="000077DA">
        <w:rPr>
          <w:rFonts w:ascii="Times New Roman" w:hAnsi="Times New Roman" w:cs="Times New Roman"/>
          <w:b/>
          <w:bCs/>
          <w:sz w:val="24"/>
          <w:szCs w:val="24"/>
        </w:rPr>
        <w:t>рофессионального</w:t>
      </w:r>
      <w:r w:rsidR="00780334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мастерства воспитателей</w:t>
      </w:r>
    </w:p>
    <w:p w14:paraId="4E53D2E9" w14:textId="77777777" w:rsidR="001042CD" w:rsidRPr="000077DA" w:rsidRDefault="001042CD" w:rsidP="000077DA">
      <w:pPr>
        <w:pStyle w:val="a3"/>
        <w:shd w:val="clear" w:color="auto" w:fill="FFFFFF"/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78107" w14:textId="130ADC33" w:rsidR="00713D3A" w:rsidRPr="000077DA" w:rsidRDefault="00713D3A" w:rsidP="000077DA">
      <w:pPr>
        <w:shd w:val="clear" w:color="auto" w:fill="FFFFFF"/>
        <w:spacing w:after="0" w:line="22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Педагогический профессионализм воспитателя оказывает значительное влияние на качество образовательной среды и эффективность образовательного процесса. </w:t>
      </w:r>
      <w:r w:rsidR="004A6527" w:rsidRPr="0000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Эффективность процесса формирования </w:t>
      </w:r>
      <w:r w:rsidRPr="0000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 </w:t>
      </w:r>
      <w:r w:rsidR="004A6527" w:rsidRPr="0000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естественно-научной грамотности у дошкольников зависит от уровня подготовленности педагогов. Некоторые рекомендации по повышению</w:t>
      </w:r>
      <w:r w:rsidR="001042CD" w:rsidRPr="0000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профессиональной компетентности</w:t>
      </w:r>
      <w:r w:rsidR="004A6527" w:rsidRPr="000077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14:paraId="5F68681C" w14:textId="17CD46E9" w:rsidR="00C71153" w:rsidRPr="000077DA" w:rsidRDefault="00C71153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Владение современными методами и технологиями</w:t>
      </w:r>
    </w:p>
    <w:p w14:paraId="436ED549" w14:textId="341947C5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Педагоги должны постоянно совершенствовать свои профессиональные компетенции, изучая новые методики и технологии организации учебного процесса. Использование интерактивных форм обучения, игровых методик, проектов и исследовательского подхода повышает мотивацию детей к изучению науки и стимулирует их познавательную активность.</w:t>
      </w:r>
    </w:p>
    <w:p w14:paraId="3D2F6492" w14:textId="77777777" w:rsidR="00F006B0" w:rsidRPr="000077DA" w:rsidRDefault="00713D3A" w:rsidP="005A787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Интег</w:t>
      </w:r>
      <w:r w:rsidR="00E11332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ративный </w:t>
      </w:r>
      <w:r w:rsidRPr="000077DA">
        <w:rPr>
          <w:rFonts w:ascii="Times New Roman" w:hAnsi="Times New Roman" w:cs="Times New Roman"/>
          <w:b/>
          <w:bCs/>
          <w:sz w:val="24"/>
          <w:szCs w:val="24"/>
        </w:rPr>
        <w:t>подход.</w:t>
      </w:r>
    </w:p>
    <w:p w14:paraId="0A9C59FD" w14:textId="00903D6A" w:rsidR="00E11332" w:rsidRPr="000077DA" w:rsidRDefault="00713D3A" w:rsidP="000077D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Естественные науки можно объединять с другими областями знаний, такими как математика, </w:t>
      </w:r>
      <w:proofErr w:type="spellStart"/>
      <w:r w:rsidR="00E11332" w:rsidRPr="000077DA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0077DA">
        <w:rPr>
          <w:rFonts w:ascii="Times New Roman" w:hAnsi="Times New Roman" w:cs="Times New Roman"/>
          <w:sz w:val="24"/>
          <w:szCs w:val="24"/>
        </w:rPr>
        <w:t xml:space="preserve"> и </w:t>
      </w:r>
      <w:r w:rsidR="0007701F" w:rsidRPr="000077DA">
        <w:rPr>
          <w:rFonts w:ascii="Times New Roman" w:hAnsi="Times New Roman" w:cs="Times New Roman"/>
          <w:sz w:val="24"/>
          <w:szCs w:val="24"/>
        </w:rPr>
        <w:t xml:space="preserve">художественная </w:t>
      </w:r>
      <w:r w:rsidRPr="000077DA">
        <w:rPr>
          <w:rFonts w:ascii="Times New Roman" w:hAnsi="Times New Roman" w:cs="Times New Roman"/>
          <w:sz w:val="24"/>
          <w:szCs w:val="24"/>
        </w:rPr>
        <w:t>литература, чтобы дет</w:t>
      </w:r>
      <w:r w:rsidR="00E029B8">
        <w:rPr>
          <w:rFonts w:ascii="Times New Roman" w:hAnsi="Times New Roman" w:cs="Times New Roman"/>
          <w:sz w:val="24"/>
          <w:szCs w:val="24"/>
        </w:rPr>
        <w:t>и</w:t>
      </w:r>
      <w:r w:rsidRPr="000077DA">
        <w:rPr>
          <w:rFonts w:ascii="Times New Roman" w:hAnsi="Times New Roman" w:cs="Times New Roman"/>
          <w:sz w:val="24"/>
          <w:szCs w:val="24"/>
        </w:rPr>
        <w:t xml:space="preserve"> виде</w:t>
      </w:r>
      <w:r w:rsidR="00E029B8">
        <w:rPr>
          <w:rFonts w:ascii="Times New Roman" w:hAnsi="Times New Roman" w:cs="Times New Roman"/>
          <w:sz w:val="24"/>
          <w:szCs w:val="24"/>
        </w:rPr>
        <w:t>ли</w:t>
      </w:r>
      <w:r w:rsidRPr="000077DA">
        <w:rPr>
          <w:rFonts w:ascii="Times New Roman" w:hAnsi="Times New Roman" w:cs="Times New Roman"/>
          <w:sz w:val="24"/>
          <w:szCs w:val="24"/>
        </w:rPr>
        <w:t xml:space="preserve"> связи между разными предметами и понима</w:t>
      </w:r>
      <w:r w:rsidR="00E029B8">
        <w:rPr>
          <w:rFonts w:ascii="Times New Roman" w:hAnsi="Times New Roman" w:cs="Times New Roman"/>
          <w:sz w:val="24"/>
          <w:szCs w:val="24"/>
        </w:rPr>
        <w:t>ли</w:t>
      </w:r>
      <w:r w:rsidRPr="000077DA">
        <w:rPr>
          <w:rFonts w:ascii="Times New Roman" w:hAnsi="Times New Roman" w:cs="Times New Roman"/>
          <w:sz w:val="24"/>
          <w:szCs w:val="24"/>
        </w:rPr>
        <w:t xml:space="preserve"> их значение.</w:t>
      </w:r>
    </w:p>
    <w:p w14:paraId="0DF92691" w14:textId="3A16753C" w:rsidR="00C71153" w:rsidRPr="000077DA" w:rsidRDefault="00C71153" w:rsidP="005A787A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Создание благоприятной атмосферы</w:t>
      </w:r>
    </w:p>
    <w:p w14:paraId="2A49425F" w14:textId="462C2BDC" w:rsidR="00C71153" w:rsidRPr="000077DA" w:rsidRDefault="00C71153" w:rsidP="000077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Высокий уровень профессиональной компетентности воспитателя позволяет создавать комфортные условия для обучения и развития ребенка. Теплая атмосфера доверия и поддержки способствует раскрытию творческих потенциалов воспитанников, формирует позитивное отношение к науке и желание активно изучать мир.</w:t>
      </w:r>
    </w:p>
    <w:p w14:paraId="57840B1B" w14:textId="2B229794" w:rsidR="00C71153" w:rsidRPr="000077DA" w:rsidRDefault="00C71153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 к каждому ребенку</w:t>
      </w:r>
    </w:p>
    <w:p w14:paraId="7FAAE76B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Эффективный педагог учитывает индивидуальные особенности каждого воспитанника, строит обучение с учетом его потребностей и возможностей. Такой подход гарантирует максимальное раскрытие потенциала каждого ребенка и достижение высоких образовательных результатов.</w:t>
      </w:r>
    </w:p>
    <w:p w14:paraId="5A7CE131" w14:textId="4C049C00" w:rsidR="00C71153" w:rsidRPr="000077DA" w:rsidRDefault="0087228E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Продуктивное</w:t>
      </w:r>
      <w:r w:rsidR="00E11332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780334" w:rsidRPr="000077DA">
        <w:rPr>
          <w:rFonts w:ascii="Times New Roman" w:hAnsi="Times New Roman" w:cs="Times New Roman"/>
          <w:b/>
          <w:bCs/>
          <w:sz w:val="24"/>
          <w:szCs w:val="24"/>
        </w:rPr>
        <w:t>заимодействие с семьёй</w:t>
      </w:r>
    </w:p>
    <w:p w14:paraId="03D7EF3E" w14:textId="17E35276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Опытный педагог налаживает продуктивное взаимодействие с семьей, привлекая родителей к участию в процессе воспитания и обучения своего ребенка. Совместн</w:t>
      </w:r>
      <w:r w:rsidR="00E029B8">
        <w:rPr>
          <w:rFonts w:ascii="Times New Roman" w:hAnsi="Times New Roman" w:cs="Times New Roman"/>
          <w:sz w:val="24"/>
          <w:szCs w:val="24"/>
        </w:rPr>
        <w:t xml:space="preserve">ая слаженная работа с родителями </w:t>
      </w:r>
      <w:r w:rsidRPr="000077DA">
        <w:rPr>
          <w:rFonts w:ascii="Times New Roman" w:hAnsi="Times New Roman" w:cs="Times New Roman"/>
          <w:sz w:val="24"/>
          <w:szCs w:val="24"/>
        </w:rPr>
        <w:t>позволяют родителям лучше понять значимость естественно-научного образования и поддерживать инициативу ребенка дома.</w:t>
      </w:r>
    </w:p>
    <w:p w14:paraId="6FC68D7E" w14:textId="77777777" w:rsidR="00713D3A" w:rsidRPr="000077DA" w:rsidRDefault="00C71153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Постоянное саморазвитие</w:t>
      </w:r>
      <w:r w:rsidR="004A6527" w:rsidRPr="000077DA">
        <w:rPr>
          <w:rFonts w:ascii="Times New Roman" w:hAnsi="Times New Roman" w:cs="Times New Roman"/>
          <w:b/>
          <w:bCs/>
          <w:sz w:val="24"/>
          <w:szCs w:val="24"/>
        </w:rPr>
        <w:t>, совершенствование своего проф</w:t>
      </w:r>
      <w:r w:rsidR="00713D3A"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ессионального </w:t>
      </w:r>
      <w:r w:rsidR="004A6527" w:rsidRPr="000077DA">
        <w:rPr>
          <w:rFonts w:ascii="Times New Roman" w:hAnsi="Times New Roman" w:cs="Times New Roman"/>
          <w:b/>
          <w:bCs/>
          <w:sz w:val="24"/>
          <w:szCs w:val="24"/>
        </w:rPr>
        <w:t>мастерства</w:t>
      </w:r>
      <w:r w:rsidR="00713D3A" w:rsidRPr="000077D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511BCA" w14:textId="054BBFE3" w:rsidR="00713D3A" w:rsidRPr="000077DA" w:rsidRDefault="00713D3A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lastRenderedPageBreak/>
        <w:t xml:space="preserve"> Профессиональное мастерство воспитателя непрерывно развивается посредством участия в семинарах, конференциях, мастер-классах, конкурсах, курсах повышения квалификации. Регулярное обновление знаний и навыков позволяет педагогу оставаться востребованным специалистом, готовым отвечать на запросы современного общества и соответствовать стандартам ФГОС ДО.</w:t>
      </w:r>
    </w:p>
    <w:p w14:paraId="460D25A8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5C3ED" w14:textId="77777777" w:rsidR="001D6464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="004A6527" w:rsidRPr="000077D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321641" w14:textId="77777777" w:rsidR="001D6464" w:rsidRDefault="00C71153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64">
        <w:rPr>
          <w:rFonts w:ascii="Times New Roman" w:hAnsi="Times New Roman" w:cs="Times New Roman"/>
          <w:b/>
          <w:bCs/>
          <w:sz w:val="24"/>
          <w:szCs w:val="24"/>
        </w:rPr>
        <w:t>Современный подход</w:t>
      </w:r>
      <w:r w:rsidRPr="001D6464">
        <w:rPr>
          <w:rFonts w:ascii="Times New Roman" w:hAnsi="Times New Roman" w:cs="Times New Roman"/>
          <w:sz w:val="24"/>
          <w:szCs w:val="24"/>
        </w:rPr>
        <w:t xml:space="preserve"> к</w:t>
      </w:r>
      <w:r w:rsidR="0007701F" w:rsidRPr="001D6464">
        <w:rPr>
          <w:rFonts w:ascii="Times New Roman" w:hAnsi="Times New Roman" w:cs="Times New Roman"/>
          <w:sz w:val="24"/>
          <w:szCs w:val="24"/>
        </w:rPr>
        <w:t xml:space="preserve"> формированию основ естественно-научной грамотности</w:t>
      </w:r>
      <w:r w:rsidRPr="001D6464">
        <w:rPr>
          <w:rFonts w:ascii="Times New Roman" w:hAnsi="Times New Roman" w:cs="Times New Roman"/>
          <w:sz w:val="24"/>
          <w:szCs w:val="24"/>
        </w:rPr>
        <w:t xml:space="preserve"> предусматривает комплексный подход, учитывающий возрастные и индивидуальные особенности детей, а также необходимость ранней стимуляции познавательных способностей</w:t>
      </w:r>
    </w:p>
    <w:p w14:paraId="2415D03B" w14:textId="77777777" w:rsidR="001D6464" w:rsidRDefault="0087228E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64">
        <w:rPr>
          <w:rFonts w:ascii="Times New Roman" w:hAnsi="Times New Roman" w:cs="Times New Roman"/>
          <w:sz w:val="24"/>
          <w:szCs w:val="24"/>
        </w:rPr>
        <w:t xml:space="preserve"> </w:t>
      </w:r>
      <w:r w:rsidR="001D646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1D6464">
        <w:rPr>
          <w:rFonts w:ascii="Times New Roman" w:hAnsi="Times New Roman" w:cs="Times New Roman"/>
          <w:b/>
          <w:bCs/>
          <w:sz w:val="24"/>
          <w:szCs w:val="24"/>
        </w:rPr>
        <w:t>еобходимость</w:t>
      </w:r>
      <w:r w:rsidRPr="001D6464">
        <w:rPr>
          <w:rFonts w:ascii="Times New Roman" w:hAnsi="Times New Roman" w:cs="Times New Roman"/>
          <w:sz w:val="24"/>
          <w:szCs w:val="24"/>
        </w:rPr>
        <w:t xml:space="preserve"> распространения естественно-научных знаний уже в дошкольном возрасте</w:t>
      </w:r>
      <w:r w:rsidR="0007701F" w:rsidRPr="001D6464">
        <w:rPr>
          <w:rFonts w:ascii="Times New Roman" w:hAnsi="Times New Roman" w:cs="Times New Roman"/>
          <w:sz w:val="24"/>
          <w:szCs w:val="24"/>
        </w:rPr>
        <w:t xml:space="preserve"> с целью социальной интеграции и подготовки детей к обучению в школе</w:t>
      </w:r>
      <w:r w:rsidR="001D6464">
        <w:rPr>
          <w:rFonts w:ascii="Times New Roman" w:hAnsi="Times New Roman" w:cs="Times New Roman"/>
          <w:sz w:val="24"/>
          <w:szCs w:val="24"/>
        </w:rPr>
        <w:t xml:space="preserve"> диктует эпоха высоких технологий и активной глобализации.</w:t>
      </w:r>
    </w:p>
    <w:p w14:paraId="7CC3D2F6" w14:textId="77777777" w:rsidR="001D6464" w:rsidRPr="001D6464" w:rsidRDefault="0087228E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64">
        <w:rPr>
          <w:rFonts w:ascii="Times New Roman" w:hAnsi="Times New Roman" w:cs="Times New Roman"/>
          <w:b/>
          <w:bCs/>
          <w:sz w:val="24"/>
          <w:szCs w:val="24"/>
        </w:rPr>
        <w:t>Рабочие стратегии</w:t>
      </w:r>
      <w:r w:rsidRPr="001D6464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237CCC" w:rsidRPr="001D6464">
        <w:rPr>
          <w:rFonts w:ascii="Times New Roman" w:hAnsi="Times New Roman" w:cs="Times New Roman"/>
          <w:sz w:val="24"/>
          <w:szCs w:val="24"/>
        </w:rPr>
        <w:t xml:space="preserve">ы </w:t>
      </w:r>
      <w:r w:rsidRPr="001D6464">
        <w:rPr>
          <w:rFonts w:ascii="Times New Roman" w:hAnsi="Times New Roman" w:cs="Times New Roman"/>
          <w:sz w:val="24"/>
          <w:szCs w:val="24"/>
        </w:rPr>
        <w:t>строиться на принципах доступности, активности, постепенности и последовательности, учитывая эмоциональные потребности детей и поддерживая детскую инициативу и опираясь на современные технологии.</w:t>
      </w:r>
    </w:p>
    <w:p w14:paraId="26800556" w14:textId="77777777" w:rsidR="001D6464" w:rsidRDefault="0007701F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64">
        <w:rPr>
          <w:rFonts w:ascii="Times New Roman" w:hAnsi="Times New Roman" w:cs="Times New Roman"/>
          <w:b/>
          <w:bCs/>
          <w:sz w:val="24"/>
          <w:szCs w:val="24"/>
        </w:rPr>
        <w:t>Эффективность</w:t>
      </w:r>
      <w:r w:rsidRPr="001D6464"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="0087228E" w:rsidRPr="001D6464">
        <w:rPr>
          <w:rFonts w:ascii="Times New Roman" w:hAnsi="Times New Roman" w:cs="Times New Roman"/>
          <w:sz w:val="24"/>
          <w:szCs w:val="24"/>
        </w:rPr>
        <w:t xml:space="preserve"> формирования основ естественно-научной грамотности у дошкольников зависит от уровня подготовленности педагогов и умения внедрять инновационные подходы и современные технологии. </w:t>
      </w:r>
    </w:p>
    <w:p w14:paraId="1AD8231A" w14:textId="46DCFA6D" w:rsidR="00C71153" w:rsidRPr="001D6464" w:rsidRDefault="0087228E" w:rsidP="005A787A">
      <w:pPr>
        <w:pStyle w:val="a3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464">
        <w:rPr>
          <w:rFonts w:ascii="Times New Roman" w:hAnsi="Times New Roman" w:cs="Times New Roman"/>
          <w:b/>
          <w:bCs/>
          <w:sz w:val="24"/>
          <w:szCs w:val="24"/>
        </w:rPr>
        <w:t>Перспективы.</w:t>
      </w:r>
      <w:r w:rsidRPr="001D6464">
        <w:rPr>
          <w:rFonts w:ascii="Times New Roman" w:hAnsi="Times New Roman" w:cs="Times New Roman"/>
          <w:sz w:val="24"/>
          <w:szCs w:val="24"/>
        </w:rPr>
        <w:t xml:space="preserve"> Дальнейшее совершенствование содержания и методов обучения, систематизированная работа над повышением основ естественно-научной грамотности в ДОУ позволит существенно повысить качество подготовки дошкольников к школьному обучению и обеспечить успешные стартовые позиции для их дальнейшего развития.</w:t>
      </w:r>
    </w:p>
    <w:p w14:paraId="62C2E687" w14:textId="476667A7" w:rsidR="0007701F" w:rsidRPr="000077DA" w:rsidRDefault="0007701F" w:rsidP="000077D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Таким образом, систематизированная работа над повышением естественно-научной грамотности в рамках дошкольного учреждения способна привести к существенному повышению общего уровня образованности и подготовленности </w:t>
      </w:r>
      <w:bookmarkEnd w:id="12"/>
      <w:r w:rsidRPr="000077DA">
        <w:rPr>
          <w:rFonts w:ascii="Times New Roman" w:hAnsi="Times New Roman" w:cs="Times New Roman"/>
          <w:sz w:val="24"/>
          <w:szCs w:val="24"/>
        </w:rPr>
        <w:t>детей к будущему</w:t>
      </w:r>
      <w:r w:rsidR="00237CCC" w:rsidRPr="000077DA">
        <w:rPr>
          <w:rFonts w:ascii="Times New Roman" w:hAnsi="Times New Roman" w:cs="Times New Roman"/>
          <w:sz w:val="24"/>
          <w:szCs w:val="24"/>
        </w:rPr>
        <w:t>.</w:t>
      </w:r>
    </w:p>
    <w:p w14:paraId="3A42E020" w14:textId="77777777" w:rsidR="001D6464" w:rsidRDefault="001D6464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CBDF1" w14:textId="0224D992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77DA">
        <w:rPr>
          <w:rFonts w:ascii="Times New Roman" w:hAnsi="Times New Roman" w:cs="Times New Roman"/>
          <w:b/>
          <w:bCs/>
          <w:sz w:val="24"/>
          <w:szCs w:val="24"/>
        </w:rPr>
        <w:t xml:space="preserve">Рекомендуемая литература </w:t>
      </w:r>
    </w:p>
    <w:p w14:paraId="095DAA9C" w14:textId="77777777" w:rsidR="00237CCC" w:rsidRPr="000077DA" w:rsidRDefault="00237CCC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0005F" w14:textId="77777777" w:rsidR="00237CCC" w:rsidRPr="000077DA" w:rsidRDefault="00237CCC" w:rsidP="005A787A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Булычева, А. П. Формирование естественно-научной грамотности дошкольников в свете требований ФГОС / А. П. Булычева. — Москва: Сфера, 2021. — 240 с.</w:t>
      </w:r>
    </w:p>
    <w:p w14:paraId="612964D4" w14:textId="77777777" w:rsidR="00237CCC" w:rsidRPr="000077DA" w:rsidRDefault="00237CCC" w:rsidP="005A787A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0077DA">
        <w:rPr>
          <w:rFonts w:ascii="Times New Roman" w:hAnsi="Times New Roman" w:cs="Times New Roman"/>
          <w:sz w:val="24"/>
          <w:szCs w:val="24"/>
        </w:rPr>
        <w:t xml:space="preserve">, В. А. Методика развития естественно-научных представлений у дошкольников / В. А.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0077DA">
        <w:rPr>
          <w:rFonts w:ascii="Times New Roman" w:hAnsi="Times New Roman" w:cs="Times New Roman"/>
          <w:sz w:val="24"/>
          <w:szCs w:val="24"/>
        </w:rPr>
        <w:t xml:space="preserve">. — Москва: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Аркти</w:t>
      </w:r>
      <w:proofErr w:type="spellEnd"/>
      <w:r w:rsidRPr="000077DA">
        <w:rPr>
          <w:rFonts w:ascii="Times New Roman" w:hAnsi="Times New Roman" w:cs="Times New Roman"/>
          <w:sz w:val="24"/>
          <w:szCs w:val="24"/>
        </w:rPr>
        <w:t>, 2020. — 224 с.</w:t>
      </w:r>
    </w:p>
    <w:p w14:paraId="45B26668" w14:textId="77777777" w:rsidR="00237CCC" w:rsidRPr="000077DA" w:rsidRDefault="00237CCC" w:rsidP="005A787A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Михайлова-Золотухина, Е. М. Научно-техническое творчество дошкольников / Е. М. Михайлова-Золотухина. — Ставрополь: Северо-Кавказский федеральный университет, 2021. — 256 с.</w:t>
      </w:r>
    </w:p>
    <w:p w14:paraId="15FCFBD9" w14:textId="77777777" w:rsidR="00237CCC" w:rsidRPr="000077DA" w:rsidRDefault="00237CCC" w:rsidP="005A787A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>Сухова Е. И., Семичев Д. М. Развитие предпосылок естественно-научной грамотности у старших дошкольников в процессе реализации STEAM-проектов // Учёные записки Забайкальского государственного университета. 2023 Т. 18, № 2 С. 86–96. DOI: 10.21209/2658-7114-2022-18-2-86-</w:t>
      </w:r>
      <w:proofErr w:type="gramStart"/>
      <w:r w:rsidRPr="000077DA">
        <w:rPr>
          <w:rFonts w:ascii="Times New Roman" w:hAnsi="Times New Roman" w:cs="Times New Roman"/>
          <w:sz w:val="24"/>
          <w:szCs w:val="24"/>
        </w:rPr>
        <w:t>96..</w:t>
      </w:r>
      <w:proofErr w:type="gramEnd"/>
    </w:p>
    <w:p w14:paraId="2B3DD897" w14:textId="77777777" w:rsidR="00237CCC" w:rsidRPr="000077DA" w:rsidRDefault="00237CCC" w:rsidP="005A787A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t xml:space="preserve">Федорова, Л. Н. Дошкольникам о природе / Л. Н. Федорова. — Москва: </w:t>
      </w:r>
      <w:proofErr w:type="spellStart"/>
      <w:r w:rsidRPr="000077DA">
        <w:rPr>
          <w:rFonts w:ascii="Times New Roman" w:hAnsi="Times New Roman" w:cs="Times New Roman"/>
          <w:sz w:val="24"/>
          <w:szCs w:val="24"/>
        </w:rPr>
        <w:t>Учпедгиз</w:t>
      </w:r>
      <w:proofErr w:type="spellEnd"/>
      <w:r w:rsidRPr="000077DA">
        <w:rPr>
          <w:rFonts w:ascii="Times New Roman" w:hAnsi="Times New Roman" w:cs="Times New Roman"/>
          <w:sz w:val="24"/>
          <w:szCs w:val="24"/>
        </w:rPr>
        <w:t>, 2020. — 176 с.</w:t>
      </w:r>
    </w:p>
    <w:p w14:paraId="4405F879" w14:textId="200642D0" w:rsidR="0007701F" w:rsidRPr="000077DA" w:rsidRDefault="00237CCC" w:rsidP="005A787A">
      <w:pPr>
        <w:pStyle w:val="a3"/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7DA">
        <w:rPr>
          <w:rFonts w:ascii="Times New Roman" w:hAnsi="Times New Roman" w:cs="Times New Roman"/>
          <w:sz w:val="24"/>
          <w:szCs w:val="24"/>
        </w:rPr>
        <w:lastRenderedPageBreak/>
        <w:t>Щетинина, Е. Ю. Компетенции педагога дошкольного образования в свете реализации ФГОС / Е. Ю. Щетинина. — Оренбург: Оренбургский государственный педагогический университет, 2021. — 232 с.</w:t>
      </w:r>
    </w:p>
    <w:p w14:paraId="1A4F98C0" w14:textId="77777777" w:rsidR="00C71153" w:rsidRPr="000077DA" w:rsidRDefault="00C71153" w:rsidP="000077D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4235A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77810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C70A4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D69C1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31CB3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79D9F5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34B5C4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EA6D7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C85E9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4E671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894AF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4272E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298DF" w14:textId="77777777" w:rsidR="0007701F" w:rsidRPr="000077DA" w:rsidRDefault="0007701F" w:rsidP="000077D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701F" w:rsidRPr="000077DA" w:rsidSect="003A48F7">
      <w:footerReference w:type="default" r:id="rId8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23BD" w14:textId="77777777" w:rsidR="00AF4D7D" w:rsidRDefault="00AF4D7D" w:rsidP="003D7FD4">
      <w:pPr>
        <w:spacing w:after="0" w:line="240" w:lineRule="auto"/>
      </w:pPr>
      <w:r>
        <w:separator/>
      </w:r>
    </w:p>
  </w:endnote>
  <w:endnote w:type="continuationSeparator" w:id="0">
    <w:p w14:paraId="744E4FAF" w14:textId="77777777" w:rsidR="00AF4D7D" w:rsidRDefault="00AF4D7D" w:rsidP="003D7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02854" w14:textId="77777777" w:rsidR="00B338B6" w:rsidRDefault="00B338B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D0D2E" w14:textId="77777777" w:rsidR="00AF4D7D" w:rsidRDefault="00AF4D7D" w:rsidP="003D7FD4">
      <w:pPr>
        <w:spacing w:after="0" w:line="240" w:lineRule="auto"/>
      </w:pPr>
      <w:r>
        <w:separator/>
      </w:r>
    </w:p>
  </w:footnote>
  <w:footnote w:type="continuationSeparator" w:id="0">
    <w:p w14:paraId="7A195457" w14:textId="77777777" w:rsidR="00AF4D7D" w:rsidRDefault="00AF4D7D" w:rsidP="003D7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3B0"/>
    <w:multiLevelType w:val="hybridMultilevel"/>
    <w:tmpl w:val="DE2A86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A04"/>
    <w:multiLevelType w:val="hybridMultilevel"/>
    <w:tmpl w:val="1A4427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933ED"/>
    <w:multiLevelType w:val="hybridMultilevel"/>
    <w:tmpl w:val="5C4094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37746"/>
    <w:multiLevelType w:val="hybridMultilevel"/>
    <w:tmpl w:val="064034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724F"/>
    <w:multiLevelType w:val="hybridMultilevel"/>
    <w:tmpl w:val="26C263B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911F5"/>
    <w:multiLevelType w:val="hybridMultilevel"/>
    <w:tmpl w:val="E2BCE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A18E0"/>
    <w:multiLevelType w:val="hybridMultilevel"/>
    <w:tmpl w:val="A87C0D6C"/>
    <w:lvl w:ilvl="0" w:tplc="041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9E63D95"/>
    <w:multiLevelType w:val="hybridMultilevel"/>
    <w:tmpl w:val="372059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308CE"/>
    <w:multiLevelType w:val="hybridMultilevel"/>
    <w:tmpl w:val="9F0E8C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F6B42"/>
    <w:multiLevelType w:val="hybridMultilevel"/>
    <w:tmpl w:val="3C5E5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5A48"/>
    <w:multiLevelType w:val="hybridMultilevel"/>
    <w:tmpl w:val="E356F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EA0D7A"/>
    <w:multiLevelType w:val="hybridMultilevel"/>
    <w:tmpl w:val="2E8E5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04AE5"/>
    <w:multiLevelType w:val="hybridMultilevel"/>
    <w:tmpl w:val="B35EC9E2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60573B40"/>
    <w:multiLevelType w:val="hybridMultilevel"/>
    <w:tmpl w:val="5C685E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E11F0"/>
    <w:multiLevelType w:val="hybridMultilevel"/>
    <w:tmpl w:val="97BE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E399C"/>
    <w:multiLevelType w:val="hybridMultilevel"/>
    <w:tmpl w:val="3E464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0A77"/>
    <w:multiLevelType w:val="hybridMultilevel"/>
    <w:tmpl w:val="0A28D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8435D7"/>
    <w:multiLevelType w:val="hybridMultilevel"/>
    <w:tmpl w:val="884EB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C6887"/>
    <w:multiLevelType w:val="hybridMultilevel"/>
    <w:tmpl w:val="D2F0DB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6"/>
  </w:num>
  <w:num w:numId="9">
    <w:abstractNumId w:val="18"/>
  </w:num>
  <w:num w:numId="10">
    <w:abstractNumId w:val="0"/>
  </w:num>
  <w:num w:numId="11">
    <w:abstractNumId w:val="5"/>
  </w:num>
  <w:num w:numId="12">
    <w:abstractNumId w:val="17"/>
  </w:num>
  <w:num w:numId="13">
    <w:abstractNumId w:val="8"/>
  </w:num>
  <w:num w:numId="14">
    <w:abstractNumId w:val="10"/>
  </w:num>
  <w:num w:numId="15">
    <w:abstractNumId w:val="4"/>
  </w:num>
  <w:num w:numId="16">
    <w:abstractNumId w:val="12"/>
  </w:num>
  <w:num w:numId="17">
    <w:abstractNumId w:val="14"/>
  </w:num>
  <w:num w:numId="18">
    <w:abstractNumId w:val="15"/>
  </w:num>
  <w:num w:numId="1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59"/>
    <w:rsid w:val="000077DA"/>
    <w:rsid w:val="00053AE8"/>
    <w:rsid w:val="00066530"/>
    <w:rsid w:val="0007701F"/>
    <w:rsid w:val="000851E0"/>
    <w:rsid w:val="000B2999"/>
    <w:rsid w:val="000B649E"/>
    <w:rsid w:val="000C725D"/>
    <w:rsid w:val="000D0723"/>
    <w:rsid w:val="001042CD"/>
    <w:rsid w:val="00130D29"/>
    <w:rsid w:val="00140A4D"/>
    <w:rsid w:val="00144626"/>
    <w:rsid w:val="00161A1F"/>
    <w:rsid w:val="00177ABF"/>
    <w:rsid w:val="00191D3C"/>
    <w:rsid w:val="001B445F"/>
    <w:rsid w:val="001D0E14"/>
    <w:rsid w:val="001D4F67"/>
    <w:rsid w:val="001D6464"/>
    <w:rsid w:val="001F4152"/>
    <w:rsid w:val="00205AF1"/>
    <w:rsid w:val="00237CCC"/>
    <w:rsid w:val="00280858"/>
    <w:rsid w:val="002809C3"/>
    <w:rsid w:val="00293162"/>
    <w:rsid w:val="002C1DED"/>
    <w:rsid w:val="002C6CA4"/>
    <w:rsid w:val="00313C94"/>
    <w:rsid w:val="00352F17"/>
    <w:rsid w:val="003A48F7"/>
    <w:rsid w:val="003C33E9"/>
    <w:rsid w:val="003D7FD4"/>
    <w:rsid w:val="00415FBC"/>
    <w:rsid w:val="00440344"/>
    <w:rsid w:val="00467EF5"/>
    <w:rsid w:val="004A6527"/>
    <w:rsid w:val="004C2E07"/>
    <w:rsid w:val="00501F2F"/>
    <w:rsid w:val="00533857"/>
    <w:rsid w:val="005504B8"/>
    <w:rsid w:val="0055399C"/>
    <w:rsid w:val="005645B4"/>
    <w:rsid w:val="005A787A"/>
    <w:rsid w:val="005B7C54"/>
    <w:rsid w:val="005E0D8C"/>
    <w:rsid w:val="006C7849"/>
    <w:rsid w:val="006E2502"/>
    <w:rsid w:val="006E677A"/>
    <w:rsid w:val="007049B1"/>
    <w:rsid w:val="00713D3A"/>
    <w:rsid w:val="00717B0D"/>
    <w:rsid w:val="0077598F"/>
    <w:rsid w:val="00780334"/>
    <w:rsid w:val="00795C71"/>
    <w:rsid w:val="007B3871"/>
    <w:rsid w:val="007B4AA6"/>
    <w:rsid w:val="007E08B9"/>
    <w:rsid w:val="00853A7A"/>
    <w:rsid w:val="008557A8"/>
    <w:rsid w:val="00856C6E"/>
    <w:rsid w:val="00865A0A"/>
    <w:rsid w:val="0087228E"/>
    <w:rsid w:val="0088441B"/>
    <w:rsid w:val="008D0123"/>
    <w:rsid w:val="008D7984"/>
    <w:rsid w:val="00915951"/>
    <w:rsid w:val="00926392"/>
    <w:rsid w:val="00965D93"/>
    <w:rsid w:val="00982815"/>
    <w:rsid w:val="009928D7"/>
    <w:rsid w:val="009B3DF0"/>
    <w:rsid w:val="009C6BA1"/>
    <w:rsid w:val="009E2843"/>
    <w:rsid w:val="009F0471"/>
    <w:rsid w:val="00A327D5"/>
    <w:rsid w:val="00A50FCF"/>
    <w:rsid w:val="00AB006C"/>
    <w:rsid w:val="00AD5CD1"/>
    <w:rsid w:val="00AE12C5"/>
    <w:rsid w:val="00AF4D7D"/>
    <w:rsid w:val="00B25744"/>
    <w:rsid w:val="00B338B6"/>
    <w:rsid w:val="00BA741D"/>
    <w:rsid w:val="00BC3425"/>
    <w:rsid w:val="00BD5F59"/>
    <w:rsid w:val="00BF6430"/>
    <w:rsid w:val="00C43861"/>
    <w:rsid w:val="00C71153"/>
    <w:rsid w:val="00C90C94"/>
    <w:rsid w:val="00CB1EF9"/>
    <w:rsid w:val="00CD514D"/>
    <w:rsid w:val="00D0490B"/>
    <w:rsid w:val="00D677FC"/>
    <w:rsid w:val="00D70F5B"/>
    <w:rsid w:val="00D860EC"/>
    <w:rsid w:val="00DA01C6"/>
    <w:rsid w:val="00DB784C"/>
    <w:rsid w:val="00DD2ADD"/>
    <w:rsid w:val="00E029B8"/>
    <w:rsid w:val="00E03C14"/>
    <w:rsid w:val="00E11332"/>
    <w:rsid w:val="00E159EB"/>
    <w:rsid w:val="00E47F3C"/>
    <w:rsid w:val="00E93375"/>
    <w:rsid w:val="00EC0191"/>
    <w:rsid w:val="00ED103B"/>
    <w:rsid w:val="00F006B0"/>
    <w:rsid w:val="00F218D7"/>
    <w:rsid w:val="00F259D5"/>
    <w:rsid w:val="00F93874"/>
    <w:rsid w:val="00FD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05B5"/>
  <w15:chartTrackingRefBased/>
  <w15:docId w15:val="{434CB530-58F9-47DB-B1D4-77F305B6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AB0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AB006C"/>
  </w:style>
  <w:style w:type="paragraph" w:customStyle="1" w:styleId="sc-ehmtmk">
    <w:name w:val="sc-ehmtmk"/>
    <w:basedOn w:val="a"/>
    <w:rsid w:val="00130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B784C"/>
    <w:pPr>
      <w:ind w:left="720"/>
      <w:contextualSpacing/>
    </w:pPr>
  </w:style>
  <w:style w:type="character" w:styleId="a4">
    <w:name w:val="Strong"/>
    <w:basedOn w:val="a0"/>
    <w:uiPriority w:val="22"/>
    <w:qFormat/>
    <w:rsid w:val="00DB784C"/>
    <w:rPr>
      <w:b/>
      <w:bCs/>
    </w:rPr>
  </w:style>
  <w:style w:type="character" w:styleId="a5">
    <w:name w:val="Hyperlink"/>
    <w:basedOn w:val="a0"/>
    <w:uiPriority w:val="99"/>
    <w:unhideWhenUsed/>
    <w:rsid w:val="00C90C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0C9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D7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7FD4"/>
  </w:style>
  <w:style w:type="paragraph" w:styleId="a9">
    <w:name w:val="footer"/>
    <w:basedOn w:val="a"/>
    <w:link w:val="aa"/>
    <w:uiPriority w:val="99"/>
    <w:unhideWhenUsed/>
    <w:rsid w:val="003D7F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7FD4"/>
  </w:style>
  <w:style w:type="paragraph" w:styleId="ab">
    <w:name w:val="Normal (Web)"/>
    <w:basedOn w:val="a"/>
    <w:uiPriority w:val="99"/>
    <w:semiHidden/>
    <w:unhideWhenUsed/>
    <w:rsid w:val="00DD2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5645B4"/>
    <w:rPr>
      <w:color w:val="954F72" w:themeColor="followedHyperlink"/>
      <w:u w:val="single"/>
    </w:rPr>
  </w:style>
  <w:style w:type="character" w:styleId="ad">
    <w:name w:val="line number"/>
    <w:basedOn w:val="a0"/>
    <w:uiPriority w:val="99"/>
    <w:semiHidden/>
    <w:unhideWhenUsed/>
    <w:rsid w:val="00B3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6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2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418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2919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5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5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1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7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1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7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4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603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0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219B8-CC37-438D-BE01-C73F265D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Квач</cp:lastModifiedBy>
  <cp:revision>35</cp:revision>
  <dcterms:created xsi:type="dcterms:W3CDTF">2026-02-22T10:11:00Z</dcterms:created>
  <dcterms:modified xsi:type="dcterms:W3CDTF">2026-05-12T19:46:00Z</dcterms:modified>
</cp:coreProperties>
</file>