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92" w:rsidRPr="001D3059" w:rsidRDefault="00CA2392" w:rsidP="00CA239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E46562" w:rsidRDefault="00E46562" w:rsidP="00E4656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Организация проблемно-поисковой деятельности на уроках русского языка с помощью кругов Эйлера</w:t>
      </w:r>
    </w:p>
    <w:p w:rsidR="00DA4F10" w:rsidRPr="00DA4F10" w:rsidRDefault="00DA4F10" w:rsidP="00DA4F10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Разработчик: </w:t>
      </w:r>
      <w:r w:rsidRPr="00DA4F10">
        <w:rPr>
          <w:rFonts w:ascii="Times New Roman" w:hAnsi="Times New Roman" w:cs="Times New Roman"/>
          <w:i/>
          <w:sz w:val="28"/>
          <w:szCs w:val="28"/>
        </w:rPr>
        <w:t>Жаворонков Александр Владимирович – учитель начальных классов</w:t>
      </w:r>
    </w:p>
    <w:p w:rsidR="00CA2392" w:rsidRPr="001D3059" w:rsidRDefault="00CA2392" w:rsidP="00CA239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CA2392" w:rsidRPr="001D3059" w:rsidRDefault="00CA2392" w:rsidP="00CA239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FB67E2" w:rsidRPr="001D3059" w:rsidRDefault="00390595" w:rsidP="00E465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В условиях модернизации образования все модели обучения реализуются в контексте ФГОС, которые предъявляет серьезные требования и к профессиональному мастерству учителя. Эти нормативные документы взаимно дополняют друг друга. И образовательный стандарт и </w:t>
      </w:r>
      <w:proofErr w:type="spellStart"/>
      <w:r w:rsidRPr="001D3059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Pr="001D3059">
        <w:rPr>
          <w:rFonts w:ascii="Times New Roman" w:hAnsi="Times New Roman" w:cs="Times New Roman"/>
          <w:sz w:val="28"/>
          <w:szCs w:val="28"/>
        </w:rPr>
        <w:t xml:space="preserve"> призваны показать нам всю суть нашей деятельности, в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как известно важен не только результат, но  и сам путь который привел к этим результатам. </w:t>
      </w:r>
    </w:p>
    <w:p w:rsidR="00390595" w:rsidRPr="001D3059" w:rsidRDefault="00390595" w:rsidP="00E465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="00CA2392" w:rsidRPr="001D3059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</w:p>
    <w:p w:rsidR="00390595" w:rsidRPr="001D3059" w:rsidRDefault="00390595" w:rsidP="00E46562">
      <w:pPr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>Здесь сразу у меня</w:t>
      </w:r>
      <w:r w:rsidR="00E46562" w:rsidRPr="001D3059">
        <w:rPr>
          <w:rFonts w:ascii="Times New Roman" w:hAnsi="Times New Roman" w:cs="Times New Roman"/>
          <w:sz w:val="28"/>
          <w:szCs w:val="28"/>
        </w:rPr>
        <w:t xml:space="preserve"> вспоминаются слова </w:t>
      </w:r>
      <w:proofErr w:type="spellStart"/>
      <w:r w:rsidR="00E46562" w:rsidRPr="001D3059">
        <w:rPr>
          <w:rFonts w:ascii="Times New Roman" w:hAnsi="Times New Roman" w:cs="Times New Roman"/>
          <w:sz w:val="28"/>
          <w:szCs w:val="28"/>
        </w:rPr>
        <w:t>Бернанда</w:t>
      </w:r>
      <w:proofErr w:type="spellEnd"/>
      <w:r w:rsidR="00E46562" w:rsidRPr="001D3059">
        <w:rPr>
          <w:rFonts w:ascii="Times New Roman" w:hAnsi="Times New Roman" w:cs="Times New Roman"/>
          <w:sz w:val="28"/>
          <w:szCs w:val="28"/>
        </w:rPr>
        <w:t xml:space="preserve"> Шоу</w:t>
      </w:r>
      <w:r w:rsidRPr="001D3059">
        <w:rPr>
          <w:rFonts w:ascii="Times New Roman" w:hAnsi="Times New Roman" w:cs="Times New Roman"/>
          <w:sz w:val="28"/>
          <w:szCs w:val="28"/>
        </w:rPr>
        <w:t xml:space="preserve"> «Деятельность – единственный путь знания», но какая деятельность? </w:t>
      </w:r>
    </w:p>
    <w:p w:rsidR="00390595" w:rsidRPr="001D3059" w:rsidRDefault="00390595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Вглядываясь </w:t>
      </w:r>
      <w:r w:rsidR="00CA2392" w:rsidRPr="001D305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A2392" w:rsidRPr="001D3059">
        <w:rPr>
          <w:rFonts w:ascii="Times New Roman" w:hAnsi="Times New Roman" w:cs="Times New Roman"/>
          <w:sz w:val="28"/>
          <w:szCs w:val="28"/>
        </w:rPr>
        <w:t>портреты</w:t>
      </w:r>
      <w:proofErr w:type="gramEnd"/>
      <w:r w:rsidR="00CA2392" w:rsidRPr="001D3059">
        <w:rPr>
          <w:rFonts w:ascii="Times New Roman" w:hAnsi="Times New Roman" w:cs="Times New Roman"/>
          <w:sz w:val="28"/>
          <w:szCs w:val="28"/>
        </w:rPr>
        <w:t xml:space="preserve"> заметил</w:t>
      </w:r>
      <w:r w:rsidRPr="001D3059">
        <w:rPr>
          <w:rFonts w:ascii="Times New Roman" w:hAnsi="Times New Roman" w:cs="Times New Roman"/>
          <w:sz w:val="28"/>
          <w:szCs w:val="28"/>
        </w:rPr>
        <w:t>, что на каждом из ни х присутствует рука. И сразу возникла ассоциация с руками современного ребенка, который за одну минуту набирает огромное количество смс сообщений,  с азартом двигает и передвигает объекты на планшете. В этот момент активные его ум, слух, зрение, его руки, а так ли активен ребенок на школьном уроке?</w:t>
      </w:r>
    </w:p>
    <w:p w:rsidR="00390595" w:rsidRPr="001D3059" w:rsidRDefault="00390595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Тогда ставишь себе цель найти и апробировать такие вспомогательные обучающие средства, которые обеспечат реальный, а не просто формальный </w:t>
      </w:r>
      <w:proofErr w:type="spellStart"/>
      <w:r w:rsidRPr="001D305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D3059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9538AB" w:rsidRPr="001D3059">
        <w:rPr>
          <w:rFonts w:ascii="Times New Roman" w:hAnsi="Times New Roman" w:cs="Times New Roman"/>
          <w:sz w:val="28"/>
          <w:szCs w:val="28"/>
        </w:rPr>
        <w:t xml:space="preserve"> в обучении. И сегодня в рамках методического семинара мне бы хотелось вас познакомить с такими приемами.</w:t>
      </w:r>
    </w:p>
    <w:p w:rsidR="00CA2392" w:rsidRPr="001D3059" w:rsidRDefault="00CA2392" w:rsidP="00CA239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9538AB" w:rsidRPr="001D3059" w:rsidRDefault="009538AB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Такой прием как «Веселые острова» очень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эффективен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а работе по теме урока. На самом деле это адаптированные  круги Эйлера,</w:t>
      </w:r>
      <w:r w:rsidR="00E46562" w:rsidRPr="001D3059">
        <w:rPr>
          <w:rFonts w:ascii="Times New Roman" w:hAnsi="Times New Roman" w:cs="Times New Roman"/>
          <w:sz w:val="28"/>
          <w:szCs w:val="28"/>
        </w:rPr>
        <w:t xml:space="preserve"> </w:t>
      </w:r>
      <w:r w:rsidRPr="001D3059">
        <w:rPr>
          <w:rFonts w:ascii="Times New Roman" w:hAnsi="Times New Roman" w:cs="Times New Roman"/>
          <w:sz w:val="28"/>
          <w:szCs w:val="28"/>
        </w:rPr>
        <w:t>которые широко применяются на уроках математики, информатики и других прикладных науках, мы с ними можем работать на уроках русского языка.</w:t>
      </w:r>
    </w:p>
    <w:p w:rsidR="009538AB" w:rsidRPr="001D3059" w:rsidRDefault="009538AB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>Сами круги нарисованы на листах а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, </w:t>
      </w:r>
      <w:r w:rsidR="00E46562" w:rsidRPr="001D3059">
        <w:rPr>
          <w:rFonts w:ascii="Times New Roman" w:hAnsi="Times New Roman" w:cs="Times New Roman"/>
          <w:sz w:val="28"/>
          <w:szCs w:val="28"/>
        </w:rPr>
        <w:t xml:space="preserve"> а объекты которые мы двиг</w:t>
      </w:r>
      <w:r w:rsidRPr="001D3059">
        <w:rPr>
          <w:rFonts w:ascii="Times New Roman" w:hAnsi="Times New Roman" w:cs="Times New Roman"/>
          <w:sz w:val="28"/>
          <w:szCs w:val="28"/>
        </w:rPr>
        <w:t>аем и передвигаем это листочки на которых напечатаны слова или грамматические понятия.</w:t>
      </w:r>
    </w:p>
    <w:p w:rsidR="009538AB" w:rsidRPr="001D3059" w:rsidRDefault="009538AB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lastRenderedPageBreak/>
        <w:t>Например</w:t>
      </w:r>
      <w:r w:rsidR="00CA2392" w:rsidRPr="001D3059">
        <w:rPr>
          <w:rFonts w:ascii="Times New Roman" w:hAnsi="Times New Roman" w:cs="Times New Roman"/>
          <w:sz w:val="28"/>
          <w:szCs w:val="28"/>
        </w:rPr>
        <w:t>,</w:t>
      </w:r>
      <w:r w:rsidRPr="001D3059">
        <w:rPr>
          <w:rFonts w:ascii="Times New Roman" w:hAnsi="Times New Roman" w:cs="Times New Roman"/>
          <w:sz w:val="28"/>
          <w:szCs w:val="28"/>
        </w:rPr>
        <w:t xml:space="preserve"> давайте посмотри</w:t>
      </w:r>
      <w:r w:rsidR="00CA2392" w:rsidRPr="001D3059">
        <w:rPr>
          <w:rFonts w:ascii="Times New Roman" w:hAnsi="Times New Roman" w:cs="Times New Roman"/>
          <w:sz w:val="28"/>
          <w:szCs w:val="28"/>
        </w:rPr>
        <w:t>м,</w:t>
      </w:r>
      <w:r w:rsidRPr="001D3059">
        <w:rPr>
          <w:rFonts w:ascii="Times New Roman" w:hAnsi="Times New Roman" w:cs="Times New Roman"/>
          <w:sz w:val="28"/>
          <w:szCs w:val="28"/>
        </w:rPr>
        <w:t xml:space="preserve">  как можно организовать проблемно поисковую деятельность на уроке с помощь</w:t>
      </w:r>
      <w:r w:rsidR="00CA2392" w:rsidRPr="001D3059">
        <w:rPr>
          <w:rFonts w:ascii="Times New Roman" w:hAnsi="Times New Roman" w:cs="Times New Roman"/>
          <w:sz w:val="28"/>
          <w:szCs w:val="28"/>
        </w:rPr>
        <w:t>ю кругов или как м</w:t>
      </w:r>
      <w:r w:rsidRPr="001D3059">
        <w:rPr>
          <w:rFonts w:ascii="Times New Roman" w:hAnsi="Times New Roman" w:cs="Times New Roman"/>
          <w:sz w:val="28"/>
          <w:szCs w:val="28"/>
        </w:rPr>
        <w:t>ы их называем острова.</w:t>
      </w:r>
    </w:p>
    <w:p w:rsidR="00CA2392" w:rsidRPr="001D3059" w:rsidRDefault="009538AB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На уроке открытия нового знания можно данный прием использовать на этапе актуализации знаний. Перед нами два не пересекающих множества и слова, которые необходимо распределить на группы. </w:t>
      </w:r>
    </w:p>
    <w:p w:rsidR="00CA2392" w:rsidRPr="001D3059" w:rsidRDefault="009538AB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В ходе парной самостоятельной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обучающие сравнивая слова по ряду признаков приходят к выводу что, здесь две группы слов, но сталкиваются с затруднением. </w:t>
      </w:r>
    </w:p>
    <w:p w:rsidR="00CA2392" w:rsidRPr="001D3059" w:rsidRDefault="00CA2392" w:rsidP="00CA239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CA2392" w:rsidRPr="001D3059" w:rsidRDefault="009538AB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Одно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кажется вроде пох</w:t>
      </w:r>
      <w:bookmarkStart w:id="0" w:name="_GoBack"/>
      <w:bookmarkEnd w:id="0"/>
      <w:r w:rsidRPr="001D3059">
        <w:rPr>
          <w:rFonts w:ascii="Times New Roman" w:hAnsi="Times New Roman" w:cs="Times New Roman"/>
          <w:sz w:val="28"/>
          <w:szCs w:val="28"/>
        </w:rPr>
        <w:t xml:space="preserve">оже на все, но они видят, что это слово лишнее. В этот момент интересно наблюдать за детьми, когда он держит в руках слово, в котором сомневается. Ты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видишь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как идет мыслительный процесс, ученик сравнивает, то с одной группой слов то с другой, при этом определяет признаки этого слова, </w:t>
      </w:r>
      <w:r w:rsidR="00192D39" w:rsidRPr="001D3059">
        <w:rPr>
          <w:rFonts w:ascii="Times New Roman" w:hAnsi="Times New Roman" w:cs="Times New Roman"/>
          <w:sz w:val="28"/>
          <w:szCs w:val="28"/>
        </w:rPr>
        <w:t>начинает понимать, пытается об</w:t>
      </w:r>
      <w:r w:rsidRPr="001D3059">
        <w:rPr>
          <w:rFonts w:ascii="Times New Roman" w:hAnsi="Times New Roman" w:cs="Times New Roman"/>
          <w:sz w:val="28"/>
          <w:szCs w:val="28"/>
        </w:rPr>
        <w:t>ъяснить своему собеседнику</w:t>
      </w:r>
      <w:r w:rsidR="00192D39" w:rsidRPr="001D3059">
        <w:rPr>
          <w:rFonts w:ascii="Times New Roman" w:hAnsi="Times New Roman" w:cs="Times New Roman"/>
          <w:sz w:val="28"/>
          <w:szCs w:val="28"/>
        </w:rPr>
        <w:t xml:space="preserve">. Вместе приходят к выводу, что данное слово находится за множеством, оно не живет ни на одном из этих островов. </w:t>
      </w:r>
    </w:p>
    <w:p w:rsidR="00CA2392" w:rsidRPr="001D3059" w:rsidRDefault="00CA2392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9538AB" w:rsidRPr="001D3059" w:rsidRDefault="00192D39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>И именно это слова сегодня станет толчком, крючком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059">
        <w:rPr>
          <w:rFonts w:ascii="Times New Roman" w:hAnsi="Times New Roman" w:cs="Times New Roman"/>
          <w:sz w:val="28"/>
          <w:szCs w:val="28"/>
        </w:rPr>
        <w:t>мотиватором</w:t>
      </w:r>
      <w:proofErr w:type="spellEnd"/>
      <w:r w:rsidRPr="001D3059">
        <w:rPr>
          <w:rFonts w:ascii="Times New Roman" w:hAnsi="Times New Roman" w:cs="Times New Roman"/>
          <w:sz w:val="28"/>
          <w:szCs w:val="28"/>
        </w:rPr>
        <w:t xml:space="preserve"> получения нового знания. Очень важно, что в этот момент ребенка работают основные каналы восприятия, зрительный, слуховой, кинестетический, ребенок не боится делать ошибку, в любой момент он может ее исправить.</w:t>
      </w:r>
    </w:p>
    <w:p w:rsidR="00CA2392" w:rsidRPr="001D3059" w:rsidRDefault="00CA2392" w:rsidP="00CA239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CA2392" w:rsidRPr="001D3059" w:rsidRDefault="00192D39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>При изучении следующей темы, ученики</w:t>
      </w:r>
      <w:r w:rsidR="001C710B" w:rsidRPr="001D3059">
        <w:rPr>
          <w:rFonts w:ascii="Times New Roman" w:hAnsi="Times New Roman" w:cs="Times New Roman"/>
          <w:sz w:val="28"/>
          <w:szCs w:val="28"/>
        </w:rPr>
        <w:t>,</w:t>
      </w:r>
      <w:r w:rsidRPr="001D3059">
        <w:rPr>
          <w:rFonts w:ascii="Times New Roman" w:hAnsi="Times New Roman" w:cs="Times New Roman"/>
          <w:sz w:val="28"/>
          <w:szCs w:val="28"/>
        </w:rPr>
        <w:t xml:space="preserve"> сравнив слова и распределив их по островам, понимают, что слово робот не могут определить к какой категории одушевленность или неодушевленности. Известно, что мышление начинает тогда работать, когда возн</w:t>
      </w:r>
      <w:r w:rsidR="001C710B" w:rsidRPr="001D3059">
        <w:rPr>
          <w:rFonts w:ascii="Times New Roman" w:hAnsi="Times New Roman" w:cs="Times New Roman"/>
          <w:sz w:val="28"/>
          <w:szCs w:val="28"/>
        </w:rPr>
        <w:t>икает какая-</w:t>
      </w:r>
      <w:r w:rsidRPr="001D3059">
        <w:rPr>
          <w:rFonts w:ascii="Times New Roman" w:hAnsi="Times New Roman" w:cs="Times New Roman"/>
          <w:sz w:val="28"/>
          <w:szCs w:val="28"/>
        </w:rPr>
        <w:t xml:space="preserve">то трудность, неопределенность. Тогда ребенок начинает сравнивать, анализировать, обобщать и это происходит во время проблемной ситуации. </w:t>
      </w:r>
    </w:p>
    <w:p w:rsidR="00CA2392" w:rsidRPr="001D3059" w:rsidRDefault="00CA2392" w:rsidP="00CA239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192D39" w:rsidRPr="001D3059" w:rsidRDefault="00192D39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>Здесь точно так же во время исследования данного слова, сравнивая его падежные окончания, просклоняв это слово, дети пр</w:t>
      </w:r>
      <w:r w:rsidR="00E40C6F" w:rsidRPr="001D3059">
        <w:rPr>
          <w:rFonts w:ascii="Times New Roman" w:hAnsi="Times New Roman" w:cs="Times New Roman"/>
          <w:sz w:val="28"/>
          <w:szCs w:val="28"/>
        </w:rPr>
        <w:t>иход</w:t>
      </w:r>
      <w:r w:rsidRPr="001D3059">
        <w:rPr>
          <w:rFonts w:ascii="Times New Roman" w:hAnsi="Times New Roman" w:cs="Times New Roman"/>
          <w:sz w:val="28"/>
          <w:szCs w:val="28"/>
        </w:rPr>
        <w:t>ят к выводу, что оно относится к именам сущес</w:t>
      </w:r>
      <w:r w:rsidR="00E40C6F" w:rsidRPr="001D3059">
        <w:rPr>
          <w:rFonts w:ascii="Times New Roman" w:hAnsi="Times New Roman" w:cs="Times New Roman"/>
          <w:sz w:val="28"/>
          <w:szCs w:val="28"/>
        </w:rPr>
        <w:t>т</w:t>
      </w:r>
      <w:r w:rsidRPr="001D3059">
        <w:rPr>
          <w:rFonts w:ascii="Times New Roman" w:hAnsi="Times New Roman" w:cs="Times New Roman"/>
          <w:sz w:val="28"/>
          <w:szCs w:val="28"/>
        </w:rPr>
        <w:t>вительным –</w:t>
      </w:r>
      <w:r w:rsidR="00E40C6F" w:rsidRPr="001D3059">
        <w:rPr>
          <w:rFonts w:ascii="Times New Roman" w:hAnsi="Times New Roman" w:cs="Times New Roman"/>
          <w:sz w:val="28"/>
          <w:szCs w:val="28"/>
        </w:rPr>
        <w:t xml:space="preserve"> одушевл</w:t>
      </w:r>
      <w:r w:rsidRPr="001D3059">
        <w:rPr>
          <w:rFonts w:ascii="Times New Roman" w:hAnsi="Times New Roman" w:cs="Times New Roman"/>
          <w:sz w:val="28"/>
          <w:szCs w:val="28"/>
        </w:rPr>
        <w:t>енным</w:t>
      </w:r>
      <w:r w:rsidR="00E40C6F" w:rsidRPr="001D3059">
        <w:rPr>
          <w:rFonts w:ascii="Times New Roman" w:hAnsi="Times New Roman" w:cs="Times New Roman"/>
          <w:sz w:val="28"/>
          <w:szCs w:val="28"/>
        </w:rPr>
        <w:t xml:space="preserve">. И </w:t>
      </w:r>
      <w:r w:rsidRPr="001D3059">
        <w:rPr>
          <w:rFonts w:ascii="Times New Roman" w:hAnsi="Times New Roman" w:cs="Times New Roman"/>
          <w:sz w:val="28"/>
          <w:szCs w:val="28"/>
        </w:rPr>
        <w:t>тогда возникает удивление у детей</w:t>
      </w:r>
      <w:r w:rsidR="00E40C6F" w:rsidRPr="001D3059">
        <w:rPr>
          <w:rFonts w:ascii="Times New Roman" w:hAnsi="Times New Roman" w:cs="Times New Roman"/>
          <w:sz w:val="28"/>
          <w:szCs w:val="28"/>
        </w:rPr>
        <w:t xml:space="preserve">. В этот момент удивление способствует тому, что знания приобретают собственный смысл и интерес, интересно становится учиться, </w:t>
      </w:r>
      <w:r w:rsidR="00E40C6F" w:rsidRPr="001D3059">
        <w:rPr>
          <w:rFonts w:ascii="Times New Roman" w:hAnsi="Times New Roman" w:cs="Times New Roman"/>
          <w:sz w:val="28"/>
          <w:szCs w:val="28"/>
        </w:rPr>
        <w:lastRenderedPageBreak/>
        <w:t>но и кроме того любые переживания это основа для запоминания, основа для дальнейшей мотивации.</w:t>
      </w:r>
    </w:p>
    <w:p w:rsidR="00E40C6F" w:rsidRPr="001D3059" w:rsidRDefault="00E40C6F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Практика показывает, что правильно организованная </w:t>
      </w:r>
      <w:proofErr w:type="spellStart"/>
      <w:r w:rsidRPr="001D3059">
        <w:rPr>
          <w:rFonts w:ascii="Times New Roman" w:hAnsi="Times New Roman" w:cs="Times New Roman"/>
          <w:sz w:val="28"/>
          <w:szCs w:val="28"/>
        </w:rPr>
        <w:t>поиково</w:t>
      </w:r>
      <w:proofErr w:type="spellEnd"/>
      <w:r w:rsidRPr="001D3059">
        <w:rPr>
          <w:rFonts w:ascii="Times New Roman" w:hAnsi="Times New Roman" w:cs="Times New Roman"/>
          <w:sz w:val="28"/>
          <w:szCs w:val="28"/>
        </w:rPr>
        <w:t>-проблемная деятельность на уроке изменяет интерес к процессу обучения, дети с удовольствие начинают учиться и активность в процессе познания повышается.</w:t>
      </w:r>
    </w:p>
    <w:p w:rsidR="00CA2392" w:rsidRPr="001D3059" w:rsidRDefault="00CA2392" w:rsidP="00CA239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CA2392" w:rsidRPr="001D3059" w:rsidRDefault="00E40C6F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>Работая с пересекающимися множествами</w:t>
      </w:r>
      <w:r w:rsidR="001C710B" w:rsidRPr="001D3059">
        <w:rPr>
          <w:rFonts w:ascii="Times New Roman" w:hAnsi="Times New Roman" w:cs="Times New Roman"/>
          <w:sz w:val="28"/>
          <w:szCs w:val="28"/>
        </w:rPr>
        <w:t xml:space="preserve">, </w:t>
      </w:r>
      <w:r w:rsidRPr="001D3059">
        <w:rPr>
          <w:rFonts w:ascii="Times New Roman" w:hAnsi="Times New Roman" w:cs="Times New Roman"/>
          <w:sz w:val="28"/>
          <w:szCs w:val="28"/>
        </w:rPr>
        <w:t xml:space="preserve"> ко всему выше пере</w:t>
      </w:r>
      <w:r w:rsidR="001C710B" w:rsidRPr="001D3059">
        <w:rPr>
          <w:rFonts w:ascii="Times New Roman" w:hAnsi="Times New Roman" w:cs="Times New Roman"/>
          <w:sz w:val="28"/>
          <w:szCs w:val="28"/>
        </w:rPr>
        <w:t xml:space="preserve">численному подключается </w:t>
      </w:r>
      <w:r w:rsidRPr="001D3059">
        <w:rPr>
          <w:rFonts w:ascii="Times New Roman" w:hAnsi="Times New Roman" w:cs="Times New Roman"/>
          <w:sz w:val="28"/>
          <w:szCs w:val="28"/>
        </w:rPr>
        <w:t xml:space="preserve"> и игровой момент. В </w:t>
      </w:r>
      <w:r w:rsidR="001C710B" w:rsidRPr="001D3059">
        <w:rPr>
          <w:rFonts w:ascii="Times New Roman" w:hAnsi="Times New Roman" w:cs="Times New Roman"/>
          <w:sz w:val="28"/>
          <w:szCs w:val="28"/>
        </w:rPr>
        <w:t>центре</w:t>
      </w:r>
      <w:r w:rsidRPr="001D3059">
        <w:rPr>
          <w:rFonts w:ascii="Times New Roman" w:hAnsi="Times New Roman" w:cs="Times New Roman"/>
          <w:sz w:val="28"/>
          <w:szCs w:val="28"/>
        </w:rPr>
        <w:t>, на пересечении остров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 xml:space="preserve"> </w:t>
      </w:r>
      <w:r w:rsidR="001C710B" w:rsidRPr="001D30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>как мы говорим</w:t>
      </w:r>
      <w:r w:rsidR="001C710B" w:rsidRPr="001D3059">
        <w:rPr>
          <w:rFonts w:ascii="Times New Roman" w:hAnsi="Times New Roman" w:cs="Times New Roman"/>
          <w:sz w:val="28"/>
          <w:szCs w:val="28"/>
        </w:rPr>
        <w:t>,</w:t>
      </w:r>
      <w:r w:rsidRPr="001D3059">
        <w:rPr>
          <w:rFonts w:ascii="Times New Roman" w:hAnsi="Times New Roman" w:cs="Times New Roman"/>
          <w:sz w:val="28"/>
          <w:szCs w:val="28"/>
        </w:rPr>
        <w:t xml:space="preserve"> находятся элементы, которые могут бегать в гости. Мы видим 1 класс  изучение звуков, которые перебегают с острова на остров,  при этом меняя свои признаки. Дети</w:t>
      </w:r>
      <w:r w:rsidR="00CA2392" w:rsidRPr="001D3059">
        <w:rPr>
          <w:rFonts w:ascii="Times New Roman" w:hAnsi="Times New Roman" w:cs="Times New Roman"/>
          <w:sz w:val="28"/>
          <w:szCs w:val="28"/>
        </w:rPr>
        <w:t>,</w:t>
      </w:r>
      <w:r w:rsidRPr="001D3059">
        <w:rPr>
          <w:rFonts w:ascii="Times New Roman" w:hAnsi="Times New Roman" w:cs="Times New Roman"/>
          <w:sz w:val="28"/>
          <w:szCs w:val="28"/>
        </w:rPr>
        <w:t xml:space="preserve"> получив набор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букв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распределив их на группы, на одном острове живут буквы обозначающие только  твердый согласный, на другом только мягкий согласный звук, а в центре живут те которые могут быть и твердыми и мягкими, парными согласными звуками. И </w:t>
      </w:r>
      <w:r w:rsidR="001C710B" w:rsidRPr="001D3059">
        <w:rPr>
          <w:rFonts w:ascii="Times New Roman" w:hAnsi="Times New Roman" w:cs="Times New Roman"/>
          <w:sz w:val="28"/>
          <w:szCs w:val="28"/>
        </w:rPr>
        <w:t>дети передвигают объек</w:t>
      </w:r>
      <w:proofErr w:type="gramStart"/>
      <w:r w:rsidR="001C710B" w:rsidRPr="001D305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1C710B" w:rsidRPr="001D3059">
        <w:rPr>
          <w:rFonts w:ascii="Times New Roman" w:hAnsi="Times New Roman" w:cs="Times New Roman"/>
          <w:sz w:val="28"/>
          <w:szCs w:val="28"/>
        </w:rPr>
        <w:t xml:space="preserve"> букв</w:t>
      </w:r>
      <w:r w:rsidRPr="001D3059">
        <w:rPr>
          <w:rFonts w:ascii="Times New Roman" w:hAnsi="Times New Roman" w:cs="Times New Roman"/>
          <w:sz w:val="28"/>
          <w:szCs w:val="28"/>
        </w:rPr>
        <w:t>у, при</w:t>
      </w:r>
      <w:r w:rsidR="001C710B" w:rsidRPr="001D3059">
        <w:rPr>
          <w:rFonts w:ascii="Times New Roman" w:hAnsi="Times New Roman" w:cs="Times New Roman"/>
          <w:sz w:val="28"/>
          <w:szCs w:val="28"/>
        </w:rPr>
        <w:t xml:space="preserve"> </w:t>
      </w:r>
      <w:r w:rsidRPr="001D3059">
        <w:rPr>
          <w:rFonts w:ascii="Times New Roman" w:hAnsi="Times New Roman" w:cs="Times New Roman"/>
          <w:sz w:val="28"/>
          <w:szCs w:val="28"/>
        </w:rPr>
        <w:t>этом сопровождая, озвучивая все свои действия все свои действия</w:t>
      </w:r>
      <w:r w:rsidR="001C710B" w:rsidRPr="001D3059">
        <w:rPr>
          <w:rFonts w:ascii="Times New Roman" w:hAnsi="Times New Roman" w:cs="Times New Roman"/>
          <w:sz w:val="28"/>
          <w:szCs w:val="28"/>
        </w:rPr>
        <w:t xml:space="preserve">. Если прибежит на один остров </w:t>
      </w:r>
      <w:proofErr w:type="gramStart"/>
      <w:r w:rsidR="001C710B" w:rsidRPr="001D305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C710B" w:rsidRPr="001D3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10B" w:rsidRPr="001D3059">
        <w:rPr>
          <w:rFonts w:ascii="Times New Roman" w:hAnsi="Times New Roman" w:cs="Times New Roman"/>
          <w:sz w:val="28"/>
          <w:szCs w:val="28"/>
        </w:rPr>
        <w:t>б</w:t>
      </w:r>
      <w:r w:rsidR="004B3472" w:rsidRPr="001D3059">
        <w:rPr>
          <w:rFonts w:ascii="Times New Roman" w:hAnsi="Times New Roman" w:cs="Times New Roman"/>
          <w:sz w:val="28"/>
          <w:szCs w:val="28"/>
        </w:rPr>
        <w:t xml:space="preserve">удет твердым , если на другой </w:t>
      </w:r>
      <w:proofErr w:type="spellStart"/>
      <w:r w:rsidR="004B3472" w:rsidRPr="001D3059">
        <w:rPr>
          <w:rFonts w:ascii="Times New Roman" w:hAnsi="Times New Roman" w:cs="Times New Roman"/>
          <w:b/>
          <w:sz w:val="28"/>
          <w:szCs w:val="28"/>
        </w:rPr>
        <w:t>п</w:t>
      </w:r>
      <w:r w:rsidR="001C710B" w:rsidRPr="001D3059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="001C710B" w:rsidRPr="001D3059">
        <w:rPr>
          <w:rFonts w:ascii="Times New Roman" w:hAnsi="Times New Roman" w:cs="Times New Roman"/>
          <w:sz w:val="28"/>
          <w:szCs w:val="28"/>
        </w:rPr>
        <w:t xml:space="preserve"> будет мягким. И тогда вот таким образом наглядность помогает быстрее усвоить новый материал. А если знания логически связаны между собой</w:t>
      </w:r>
      <w:proofErr w:type="gramStart"/>
      <w:r w:rsidR="001C710B" w:rsidRPr="001D30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C710B" w:rsidRPr="001D3059">
        <w:rPr>
          <w:rFonts w:ascii="Times New Roman" w:hAnsi="Times New Roman" w:cs="Times New Roman"/>
          <w:sz w:val="28"/>
          <w:szCs w:val="28"/>
        </w:rPr>
        <w:t xml:space="preserve"> то это прочнее, не только быстро запоминаем, но и более прочно запоминаем.</w:t>
      </w:r>
    </w:p>
    <w:p w:rsidR="00CA2392" w:rsidRPr="001D3059" w:rsidRDefault="00CA2392" w:rsidP="00CA239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E40C6F" w:rsidRPr="001D3059" w:rsidRDefault="004B3472" w:rsidP="00CA23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мы видим объекты, которые могут быть как собственными так и нарицательными. Ребенок, передвигая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подбирает предложения, сравнивает – выстраивает поисковую деятельность на уроке.</w:t>
      </w:r>
    </w:p>
    <w:p w:rsidR="00CA2392" w:rsidRPr="001D3059" w:rsidRDefault="006D2A00" w:rsidP="006D2A0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4B3472" w:rsidRPr="001D3059" w:rsidRDefault="004B3472" w:rsidP="00E46562">
      <w:pPr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В данном случае изменение имен существительных по числам,  одни есть изменяются, другие  не изменяются имена существительные.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А есть изменяемые,  которые бегают  с острова на остров.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Кроме того здесь нам помогает орфография, в данном случае распределять слова и ребенок тем самым закрепляет полученные знания. Определение Ударения с ловах без труда будет, если ребенок в течение нескольких уроков проделает такую работу может быть первый раз он сделает с более</w:t>
      </w:r>
      <w:r w:rsidR="000120DC" w:rsidRPr="001D3059">
        <w:rPr>
          <w:rFonts w:ascii="Times New Roman" w:hAnsi="Times New Roman" w:cs="Times New Roman"/>
          <w:sz w:val="28"/>
          <w:szCs w:val="28"/>
        </w:rPr>
        <w:t xml:space="preserve"> сильным учеников, в </w:t>
      </w:r>
      <w:proofErr w:type="gramStart"/>
      <w:r w:rsidR="000120DC" w:rsidRPr="001D3059">
        <w:rPr>
          <w:rFonts w:ascii="Times New Roman" w:hAnsi="Times New Roman" w:cs="Times New Roman"/>
          <w:sz w:val="28"/>
          <w:szCs w:val="28"/>
        </w:rPr>
        <w:t>торой</w:t>
      </w:r>
      <w:proofErr w:type="gramEnd"/>
      <w:r w:rsidR="000120DC" w:rsidRPr="001D3059">
        <w:rPr>
          <w:rFonts w:ascii="Times New Roman" w:hAnsi="Times New Roman" w:cs="Times New Roman"/>
          <w:sz w:val="28"/>
          <w:szCs w:val="28"/>
        </w:rPr>
        <w:t xml:space="preserve"> раз он сделает это уже сам, зона ближайшего развития, и со временем это не будет вызывать затруднение.</w:t>
      </w:r>
    </w:p>
    <w:p w:rsidR="00260603" w:rsidRPr="001D3059" w:rsidRDefault="000120DC" w:rsidP="006D2A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>Все эти действия носят постепенно усложняющий характер, например</w:t>
      </w:r>
      <w:r w:rsidR="006D2A00" w:rsidRPr="001D3059">
        <w:rPr>
          <w:rFonts w:ascii="Times New Roman" w:hAnsi="Times New Roman" w:cs="Times New Roman"/>
          <w:sz w:val="28"/>
          <w:szCs w:val="28"/>
        </w:rPr>
        <w:t>,</w:t>
      </w:r>
      <w:r w:rsidRPr="001D3059">
        <w:rPr>
          <w:rFonts w:ascii="Times New Roman" w:hAnsi="Times New Roman" w:cs="Times New Roman"/>
          <w:sz w:val="28"/>
          <w:szCs w:val="28"/>
        </w:rPr>
        <w:t xml:space="preserve"> за счет увеличения количества множеств. </w:t>
      </w:r>
    </w:p>
    <w:p w:rsidR="00260603" w:rsidRPr="001D3059" w:rsidRDefault="00260603" w:rsidP="0026060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lastRenderedPageBreak/>
        <w:t>СЛАЙД 13</w:t>
      </w:r>
    </w:p>
    <w:p w:rsidR="000120DC" w:rsidRPr="001D3059" w:rsidRDefault="000120DC" w:rsidP="006D2A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>По теме состав слова, изучается отдельно каждая часть слова. Но с помощью кругов Эйлера мы данное знание можем выстроить в единую систему в форме логических структур представить. И ошибочное мнение, что стержнем урока закрепления должна стать тренировка ранее полученных знаний, а не разрешение проблемных ситуаций, считаю</w:t>
      </w:r>
      <w:r w:rsidR="00DB63A7" w:rsidRPr="001D3059">
        <w:rPr>
          <w:rFonts w:ascii="Times New Roman" w:hAnsi="Times New Roman" w:cs="Times New Roman"/>
          <w:sz w:val="28"/>
          <w:szCs w:val="28"/>
        </w:rPr>
        <w:t>,</w:t>
      </w:r>
      <w:r w:rsidRPr="001D3059">
        <w:rPr>
          <w:rFonts w:ascii="Times New Roman" w:hAnsi="Times New Roman" w:cs="Times New Roman"/>
          <w:sz w:val="28"/>
          <w:szCs w:val="28"/>
        </w:rPr>
        <w:t xml:space="preserve"> что на таких уроках должна присутствовать вариативность работы, применение знаний в нестандартной ситуации.</w:t>
      </w:r>
      <w:r w:rsidR="00DB63A7" w:rsidRPr="001D3059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1D3059">
        <w:rPr>
          <w:rFonts w:ascii="Times New Roman" w:hAnsi="Times New Roman" w:cs="Times New Roman"/>
          <w:sz w:val="28"/>
          <w:szCs w:val="28"/>
        </w:rPr>
        <w:t>,</w:t>
      </w:r>
      <w:r w:rsidR="00DB63A7" w:rsidRPr="001D3059">
        <w:rPr>
          <w:rFonts w:ascii="Times New Roman" w:hAnsi="Times New Roman" w:cs="Times New Roman"/>
          <w:sz w:val="28"/>
          <w:szCs w:val="28"/>
        </w:rPr>
        <w:t xml:space="preserve"> что бы ученику найти где находится цифра 7 , образует новые слова, какая часть слова, то ему надо проанализировать ряд правил, вспомнить, обобщить правила, и только потом сделать правильный выбор. </w:t>
      </w:r>
    </w:p>
    <w:p w:rsidR="00260603" w:rsidRPr="001D3059" w:rsidRDefault="00260603" w:rsidP="0026060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DB63A7" w:rsidRPr="001D3059" w:rsidRDefault="00DB63A7" w:rsidP="006D2A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 С помощью подчиненных множеств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проблемно-поисковая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деятельно предоставляет ребенку на уроке право выбора. Например,  из данного набора букв ученик выбирает</w:t>
      </w:r>
      <w:r w:rsidR="004301C6" w:rsidRPr="001D3059">
        <w:rPr>
          <w:rFonts w:ascii="Times New Roman" w:hAnsi="Times New Roman" w:cs="Times New Roman"/>
          <w:sz w:val="28"/>
          <w:szCs w:val="28"/>
        </w:rPr>
        <w:t>,</w:t>
      </w:r>
      <w:r w:rsidRPr="001D3059">
        <w:rPr>
          <w:rFonts w:ascii="Times New Roman" w:hAnsi="Times New Roman" w:cs="Times New Roman"/>
          <w:sz w:val="28"/>
          <w:szCs w:val="28"/>
        </w:rPr>
        <w:t xml:space="preserve"> какие буквы будут в  островах под островом, </w:t>
      </w:r>
      <w:r w:rsidR="004301C6" w:rsidRPr="001D3059">
        <w:rPr>
          <w:rFonts w:ascii="Times New Roman" w:hAnsi="Times New Roman" w:cs="Times New Roman"/>
          <w:sz w:val="28"/>
          <w:szCs w:val="28"/>
        </w:rPr>
        <w:t xml:space="preserve">выбираем множество способов, </w:t>
      </w:r>
      <w:r w:rsidRPr="001D3059">
        <w:rPr>
          <w:rFonts w:ascii="Times New Roman" w:hAnsi="Times New Roman" w:cs="Times New Roman"/>
          <w:sz w:val="28"/>
          <w:szCs w:val="28"/>
        </w:rPr>
        <w:t>это буквы согласных звуков</w:t>
      </w:r>
      <w:r w:rsidR="004301C6" w:rsidRPr="001D3059">
        <w:rPr>
          <w:rFonts w:ascii="Times New Roman" w:hAnsi="Times New Roman" w:cs="Times New Roman"/>
          <w:sz w:val="28"/>
          <w:szCs w:val="28"/>
        </w:rPr>
        <w:t xml:space="preserve">, звуки парные по твердости мягкости, шипящие, сонорные, чем больше способов найдет, тем больше получает удовольствия от этого, присутствует соревновательный момент. Сильный помогает </w:t>
      </w:r>
      <w:proofErr w:type="gramStart"/>
      <w:r w:rsidR="004301C6" w:rsidRPr="001D3059">
        <w:rPr>
          <w:rFonts w:ascii="Times New Roman" w:hAnsi="Times New Roman" w:cs="Times New Roman"/>
          <w:sz w:val="28"/>
          <w:szCs w:val="28"/>
        </w:rPr>
        <w:t>слабому</w:t>
      </w:r>
      <w:proofErr w:type="gramEnd"/>
      <w:r w:rsidR="004301C6" w:rsidRPr="001D3059">
        <w:rPr>
          <w:rFonts w:ascii="Times New Roman" w:hAnsi="Times New Roman" w:cs="Times New Roman"/>
          <w:sz w:val="28"/>
          <w:szCs w:val="28"/>
        </w:rPr>
        <w:t>, на следующий урок это задание будет более понятным, сможет сделать самостоятельно.</w:t>
      </w:r>
    </w:p>
    <w:p w:rsidR="004301C6" w:rsidRPr="001D3059" w:rsidRDefault="004301C6" w:rsidP="002606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Таким образом, круги Эйлера это универсальное средство обучения для все детей в классе, которое позволяет усваивать все разделы русского языка, использовать можно 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любом звене  по разным предмету. </w:t>
      </w:r>
    </w:p>
    <w:p w:rsidR="000B36A1" w:rsidRPr="001D3059" w:rsidRDefault="000B36A1" w:rsidP="000B36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59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4301C6" w:rsidRPr="001D3059" w:rsidRDefault="004301C6" w:rsidP="002606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>Круги Эйлера это не какая-то панацея</w:t>
      </w:r>
      <w:proofErr w:type="gramStart"/>
      <w:r w:rsidRPr="001D30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3059">
        <w:rPr>
          <w:rFonts w:ascii="Times New Roman" w:hAnsi="Times New Roman" w:cs="Times New Roman"/>
          <w:sz w:val="28"/>
          <w:szCs w:val="28"/>
        </w:rPr>
        <w:t xml:space="preserve"> это одно из условий  создания </w:t>
      </w:r>
      <w:proofErr w:type="spellStart"/>
      <w:r w:rsidRPr="001D305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1D3059">
        <w:rPr>
          <w:rFonts w:ascii="Times New Roman" w:hAnsi="Times New Roman" w:cs="Times New Roman"/>
          <w:sz w:val="28"/>
          <w:szCs w:val="28"/>
        </w:rPr>
        <w:t xml:space="preserve"> подхода в обучении, которые в первую очередь формирует личностные результаты, формирует внутреннюю мотивацию к изучению процесса обучения, дети  учатся слушать и слушать друг друга в ходе парной, групповой и самостоятельной работы, анализировать позицию собеседника, искать аргументы и опровержения, что очень при развитии </w:t>
      </w:r>
      <w:proofErr w:type="spellStart"/>
      <w:r w:rsidRPr="001D305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D3059">
        <w:rPr>
          <w:rFonts w:ascii="Times New Roman" w:hAnsi="Times New Roman" w:cs="Times New Roman"/>
          <w:sz w:val="28"/>
          <w:szCs w:val="28"/>
        </w:rPr>
        <w:t xml:space="preserve"> навыков. </w:t>
      </w:r>
    </w:p>
    <w:p w:rsidR="004301C6" w:rsidRPr="001D3059" w:rsidRDefault="004301C6" w:rsidP="002606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059">
        <w:rPr>
          <w:rFonts w:ascii="Times New Roman" w:hAnsi="Times New Roman" w:cs="Times New Roman"/>
          <w:sz w:val="28"/>
          <w:szCs w:val="28"/>
        </w:rPr>
        <w:t xml:space="preserve">Таким образом, вспоминая слова </w:t>
      </w:r>
      <w:proofErr w:type="spellStart"/>
      <w:r w:rsidRPr="001D3059">
        <w:rPr>
          <w:rFonts w:ascii="Times New Roman" w:hAnsi="Times New Roman" w:cs="Times New Roman"/>
          <w:sz w:val="28"/>
          <w:szCs w:val="28"/>
        </w:rPr>
        <w:t>Бернанда</w:t>
      </w:r>
      <w:proofErr w:type="spellEnd"/>
      <w:r w:rsidRPr="001D3059">
        <w:rPr>
          <w:rFonts w:ascii="Times New Roman" w:hAnsi="Times New Roman" w:cs="Times New Roman"/>
          <w:sz w:val="28"/>
          <w:szCs w:val="28"/>
        </w:rPr>
        <w:t xml:space="preserve"> Шоу</w:t>
      </w:r>
      <w:r w:rsidR="00E46562" w:rsidRPr="001D3059">
        <w:rPr>
          <w:rFonts w:ascii="Times New Roman" w:hAnsi="Times New Roman" w:cs="Times New Roman"/>
          <w:sz w:val="28"/>
          <w:szCs w:val="28"/>
        </w:rPr>
        <w:t xml:space="preserve"> «Деятельность – единственный путь знания»</w:t>
      </w:r>
      <w:r w:rsidRPr="001D3059">
        <w:rPr>
          <w:rFonts w:ascii="Times New Roman" w:hAnsi="Times New Roman" w:cs="Times New Roman"/>
          <w:sz w:val="28"/>
          <w:szCs w:val="28"/>
        </w:rPr>
        <w:t xml:space="preserve"> и его живые руки напоминают мне</w:t>
      </w:r>
      <w:r w:rsidR="00E46562" w:rsidRPr="001D3059">
        <w:rPr>
          <w:rFonts w:ascii="Times New Roman" w:hAnsi="Times New Roman" w:cs="Times New Roman"/>
          <w:sz w:val="28"/>
          <w:szCs w:val="28"/>
        </w:rPr>
        <w:t>,</w:t>
      </w:r>
      <w:r w:rsidRPr="001D3059">
        <w:rPr>
          <w:rFonts w:ascii="Times New Roman" w:hAnsi="Times New Roman" w:cs="Times New Roman"/>
          <w:sz w:val="28"/>
          <w:szCs w:val="28"/>
        </w:rPr>
        <w:t xml:space="preserve"> что эта деятель</w:t>
      </w:r>
      <w:r w:rsidR="00E46562" w:rsidRPr="001D3059">
        <w:rPr>
          <w:rFonts w:ascii="Times New Roman" w:hAnsi="Times New Roman" w:cs="Times New Roman"/>
          <w:sz w:val="28"/>
          <w:szCs w:val="28"/>
        </w:rPr>
        <w:t>ность должна активной и разной, о</w:t>
      </w:r>
      <w:r w:rsidRPr="001D3059">
        <w:rPr>
          <w:rFonts w:ascii="Times New Roman" w:hAnsi="Times New Roman" w:cs="Times New Roman"/>
          <w:sz w:val="28"/>
          <w:szCs w:val="28"/>
        </w:rPr>
        <w:t>рганизованной мой как учителем</w:t>
      </w:r>
      <w:r w:rsidR="00E46562" w:rsidRPr="001D3059">
        <w:rPr>
          <w:rFonts w:ascii="Times New Roman" w:hAnsi="Times New Roman" w:cs="Times New Roman"/>
          <w:sz w:val="28"/>
          <w:szCs w:val="28"/>
        </w:rPr>
        <w:t>,</w:t>
      </w:r>
      <w:r w:rsidRPr="001D3059">
        <w:rPr>
          <w:rFonts w:ascii="Times New Roman" w:hAnsi="Times New Roman" w:cs="Times New Roman"/>
          <w:sz w:val="28"/>
          <w:szCs w:val="28"/>
        </w:rPr>
        <w:t xml:space="preserve"> так что бы каждый мой ученик был успешен внутри этой деятельности. Спасибо!</w:t>
      </w:r>
    </w:p>
    <w:p w:rsidR="004301C6" w:rsidRPr="001D3059" w:rsidRDefault="004301C6">
      <w:pPr>
        <w:rPr>
          <w:rFonts w:ascii="Times New Roman" w:hAnsi="Times New Roman" w:cs="Times New Roman"/>
          <w:sz w:val="28"/>
          <w:szCs w:val="28"/>
        </w:rPr>
      </w:pPr>
    </w:p>
    <w:sectPr w:rsidR="004301C6" w:rsidRPr="001D3059" w:rsidSect="00C338C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32"/>
    <w:rsid w:val="000120DC"/>
    <w:rsid w:val="000B36A1"/>
    <w:rsid w:val="00192D39"/>
    <w:rsid w:val="001C710B"/>
    <w:rsid w:val="001D3059"/>
    <w:rsid w:val="00260603"/>
    <w:rsid w:val="00390595"/>
    <w:rsid w:val="004301C6"/>
    <w:rsid w:val="004B3472"/>
    <w:rsid w:val="006D2A00"/>
    <w:rsid w:val="009538AB"/>
    <w:rsid w:val="00955C32"/>
    <w:rsid w:val="00C338C5"/>
    <w:rsid w:val="00C408E7"/>
    <w:rsid w:val="00CA2392"/>
    <w:rsid w:val="00DA4F10"/>
    <w:rsid w:val="00DB63A7"/>
    <w:rsid w:val="00E40C6F"/>
    <w:rsid w:val="00E46562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2023-09-14T04:16:00Z</cp:lastPrinted>
  <dcterms:created xsi:type="dcterms:W3CDTF">2023-02-20T02:53:00Z</dcterms:created>
  <dcterms:modified xsi:type="dcterms:W3CDTF">2026-05-15T09:30:00Z</dcterms:modified>
</cp:coreProperties>
</file>