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1F7" w:rsidRPr="003221F7" w:rsidRDefault="009D7CAF" w:rsidP="00C11626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hd w:val="clear" w:color="auto" w:fill="FFFFFF"/>
        </w:rPr>
      </w:pPr>
      <w:r w:rsidRPr="009D7CAF">
        <w:rPr>
          <w:b/>
          <w:sz w:val="32"/>
          <w:szCs w:val="32"/>
          <w:shd w:val="clear" w:color="auto" w:fill="FFFFFF"/>
        </w:rPr>
        <w:t>1</w:t>
      </w:r>
      <w:r>
        <w:rPr>
          <w:color w:val="333333"/>
          <w:shd w:val="clear" w:color="auto" w:fill="FFFFFF"/>
        </w:rPr>
        <w:t xml:space="preserve"> </w:t>
      </w:r>
      <w:r w:rsidR="003221F7" w:rsidRPr="003221F7">
        <w:rPr>
          <w:color w:val="333333"/>
          <w:shd w:val="clear" w:color="auto" w:fill="FFFFFF"/>
        </w:rPr>
        <w:t xml:space="preserve">Добрый день, уважаемые коллеги! Разрешите поприветствовать вас на ежегодной </w:t>
      </w:r>
      <w:r w:rsidR="003221F7" w:rsidRPr="009D7CAF">
        <w:rPr>
          <w:color w:val="333333"/>
          <w:shd w:val="clear" w:color="auto" w:fill="FFFFFF"/>
        </w:rPr>
        <w:t>августовской</w:t>
      </w:r>
      <w:r w:rsidR="003221F7" w:rsidRPr="003221F7">
        <w:rPr>
          <w:color w:val="333333"/>
          <w:shd w:val="clear" w:color="auto" w:fill="FFFFFF"/>
        </w:rPr>
        <w:t xml:space="preserve"> конференции</w:t>
      </w:r>
      <w:r w:rsidR="00682D09">
        <w:rPr>
          <w:color w:val="333333"/>
          <w:shd w:val="clear" w:color="auto" w:fill="FFFFFF"/>
        </w:rPr>
        <w:t xml:space="preserve"> среди учителей ИЯ</w:t>
      </w:r>
      <w:r w:rsidR="003221F7" w:rsidRPr="003221F7">
        <w:rPr>
          <w:color w:val="333333"/>
          <w:shd w:val="clear" w:color="auto" w:fill="FFFFFF"/>
        </w:rPr>
        <w:t>. Тема моего доклада…..</w:t>
      </w:r>
    </w:p>
    <w:p w:rsidR="003221F7" w:rsidRDefault="003221F7" w:rsidP="00C11626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iCs/>
          <w:color w:val="000000"/>
          <w:bdr w:val="none" w:sz="0" w:space="0" w:color="auto" w:frame="1"/>
          <w:shd w:val="clear" w:color="auto" w:fill="FFFFFF"/>
        </w:rPr>
      </w:pPr>
    </w:p>
    <w:p w:rsidR="00682D09" w:rsidRPr="00682D09" w:rsidRDefault="009D7CAF" w:rsidP="00C11626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iCs/>
          <w:color w:val="000000"/>
          <w:bdr w:val="none" w:sz="0" w:space="0" w:color="auto" w:frame="1"/>
          <w:shd w:val="clear" w:color="auto" w:fill="FFFFFF"/>
        </w:rPr>
      </w:pPr>
      <w:r w:rsidRPr="009D7CAF">
        <w:rPr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2</w:t>
      </w:r>
      <w:r>
        <w:rPr>
          <w:iCs/>
          <w:color w:val="000000"/>
          <w:bdr w:val="none" w:sz="0" w:space="0" w:color="auto" w:frame="1"/>
          <w:shd w:val="clear" w:color="auto" w:fill="FFFFFF"/>
        </w:rPr>
        <w:t xml:space="preserve"> </w:t>
      </w:r>
      <w:r w:rsidR="00682D09" w:rsidRPr="00682D09">
        <w:rPr>
          <w:iCs/>
          <w:color w:val="000000"/>
          <w:bdr w:val="none" w:sz="0" w:space="0" w:color="auto" w:frame="1"/>
          <w:shd w:val="clear" w:color="auto" w:fill="FFFFFF"/>
        </w:rPr>
        <w:t xml:space="preserve">Свое выступление хотелось бы начать со слов </w:t>
      </w:r>
      <w:r w:rsidR="006958CC" w:rsidRPr="006958CC">
        <w:rPr>
          <w:rStyle w:val="a8"/>
          <w:b w:val="0"/>
          <w:color w:val="333333"/>
          <w:shd w:val="clear" w:color="auto" w:fill="FFFFFF"/>
        </w:rPr>
        <w:t>Василия Александровича Сухомлинского</w:t>
      </w:r>
      <w:r w:rsidR="006958CC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</w:p>
    <w:p w:rsidR="00682D09" w:rsidRPr="006D19FB" w:rsidRDefault="00682D09" w:rsidP="00C11626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iCs/>
          <w:color w:val="000000"/>
          <w:bdr w:val="none" w:sz="0" w:space="0" w:color="auto" w:frame="1"/>
          <w:shd w:val="clear" w:color="auto" w:fill="FFFFFF"/>
        </w:rPr>
      </w:pPr>
    </w:p>
    <w:p w:rsidR="000A5A46" w:rsidRDefault="0039688D" w:rsidP="00C11626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iCs/>
          <w:color w:val="000000"/>
          <w:bdr w:val="none" w:sz="0" w:space="0" w:color="auto" w:frame="1"/>
          <w:shd w:val="clear" w:color="auto" w:fill="FFFFFF"/>
        </w:rPr>
      </w:pPr>
      <w:r w:rsidRPr="006D19FB">
        <w:rPr>
          <w:b/>
          <w:i/>
          <w:iCs/>
          <w:color w:val="000000"/>
          <w:bdr w:val="none" w:sz="0" w:space="0" w:color="auto" w:frame="1"/>
          <w:shd w:val="clear" w:color="auto" w:fill="FFFFFF"/>
        </w:rPr>
        <w:t>“Учитель готовится к хорошему уроку всю жизнь</w:t>
      </w:r>
      <w:proofErr w:type="gramStart"/>
      <w:r w:rsidRPr="006D19FB">
        <w:rPr>
          <w:b/>
          <w:i/>
          <w:iCs/>
          <w:color w:val="000000"/>
          <w:bdr w:val="none" w:sz="0" w:space="0" w:color="auto" w:frame="1"/>
          <w:shd w:val="clear" w:color="auto" w:fill="FFFFFF"/>
        </w:rPr>
        <w:t>…И</w:t>
      </w:r>
      <w:proofErr w:type="gramEnd"/>
      <w:r w:rsidRPr="006D19FB">
        <w:rPr>
          <w:b/>
          <w:i/>
          <w:iCs/>
          <w:color w:val="000000"/>
          <w:bdr w:val="none" w:sz="0" w:space="0" w:color="auto" w:frame="1"/>
          <w:shd w:val="clear" w:color="auto" w:fill="FFFFFF"/>
        </w:rPr>
        <w:t xml:space="preserve"> чтобы дать ученикам искорку знаний,</w:t>
      </w:r>
      <w:r w:rsidR="00491F86">
        <w:rPr>
          <w:b/>
          <w:i/>
          <w:iCs/>
          <w:color w:val="000000"/>
          <w:bdr w:val="none" w:sz="0" w:space="0" w:color="auto" w:frame="1"/>
          <w:shd w:val="clear" w:color="auto" w:fill="FFFFFF"/>
        </w:rPr>
        <w:t xml:space="preserve"> </w:t>
      </w:r>
      <w:r w:rsidRPr="006D19FB">
        <w:rPr>
          <w:b/>
          <w:i/>
          <w:iCs/>
          <w:color w:val="000000"/>
          <w:bdr w:val="none" w:sz="0" w:space="0" w:color="auto" w:frame="1"/>
          <w:shd w:val="clear" w:color="auto" w:fill="FFFFFF"/>
        </w:rPr>
        <w:t xml:space="preserve">учителю надо впитать целое море света”. </w:t>
      </w:r>
    </w:p>
    <w:p w:rsidR="0039688D" w:rsidRPr="006D19FB" w:rsidRDefault="0039688D" w:rsidP="00C11626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iCs/>
          <w:color w:val="000000"/>
          <w:bdr w:val="none" w:sz="0" w:space="0" w:color="auto" w:frame="1"/>
          <w:shd w:val="clear" w:color="auto" w:fill="FFFFFF"/>
        </w:rPr>
      </w:pPr>
      <w:r w:rsidRPr="006D19FB">
        <w:rPr>
          <w:b/>
          <w:i/>
          <w:iCs/>
          <w:color w:val="000000"/>
          <w:bdr w:val="none" w:sz="0" w:space="0" w:color="auto" w:frame="1"/>
          <w:shd w:val="clear" w:color="auto" w:fill="FFFFFF"/>
        </w:rPr>
        <w:t>В. А. Сухомлинский</w:t>
      </w:r>
    </w:p>
    <w:p w:rsidR="0039688D" w:rsidRPr="006D19FB" w:rsidRDefault="0039688D" w:rsidP="00C11626">
      <w:pPr>
        <w:pStyle w:val="a3"/>
        <w:spacing w:line="276" w:lineRule="auto"/>
        <w:ind w:left="0" w:right="142" w:firstLine="0"/>
        <w:rPr>
          <w:sz w:val="24"/>
          <w:szCs w:val="24"/>
        </w:rPr>
      </w:pPr>
    </w:p>
    <w:p w:rsidR="00714E41" w:rsidRPr="006D19FB" w:rsidRDefault="00E877CD" w:rsidP="00C11626">
      <w:pPr>
        <w:pStyle w:val="a3"/>
        <w:spacing w:line="276" w:lineRule="auto"/>
        <w:ind w:right="142"/>
        <w:rPr>
          <w:sz w:val="24"/>
          <w:szCs w:val="24"/>
        </w:rPr>
      </w:pPr>
      <w:r w:rsidRPr="006D19FB">
        <w:rPr>
          <w:sz w:val="24"/>
          <w:szCs w:val="24"/>
        </w:rPr>
        <w:t>Современный мир интенсивно меняется и ставит перед человеком новые задачи. Сейчас всё более и более востребованными становятся не только предметные знания, но и универсальные навыки. Школа во многом влияет на их формирование.</w:t>
      </w:r>
    </w:p>
    <w:p w:rsidR="00714E41" w:rsidRPr="006D19FB" w:rsidRDefault="00E877CD" w:rsidP="00C11626">
      <w:pPr>
        <w:pStyle w:val="a3"/>
        <w:spacing w:line="276" w:lineRule="auto"/>
        <w:ind w:right="137"/>
        <w:rPr>
          <w:sz w:val="24"/>
          <w:szCs w:val="24"/>
        </w:rPr>
      </w:pPr>
      <w:r w:rsidRPr="006D19FB">
        <w:rPr>
          <w:sz w:val="24"/>
          <w:szCs w:val="24"/>
        </w:rPr>
        <w:t>Любой навык недостаточно изучить теоретически, надо научиться эффективно его применять. Овладеть им можно только на собственном практическом опыте.</w:t>
      </w:r>
    </w:p>
    <w:p w:rsidR="00103FEC" w:rsidRDefault="00491F86" w:rsidP="00C1162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103FEC" w:rsidRPr="006D19FB">
        <w:rPr>
          <w:sz w:val="24"/>
          <w:szCs w:val="24"/>
        </w:rPr>
        <w:t>Я преподаю английский язык уже более 20 ле</w:t>
      </w:r>
      <w:r w:rsidR="009D7CAF">
        <w:rPr>
          <w:sz w:val="24"/>
          <w:szCs w:val="24"/>
        </w:rPr>
        <w:t>т, и считаю, что учитель должен</w:t>
      </w:r>
      <w:r w:rsidR="00103FEC" w:rsidRPr="006D19FB">
        <w:rPr>
          <w:sz w:val="24"/>
          <w:szCs w:val="24"/>
        </w:rPr>
        <w:t xml:space="preserve"> быть актуальным и полезным, чтобы мотивировать своих учеников и пробуждать интерес к предмету, чтобы вовлечь их в процесс обучения.</w:t>
      </w:r>
      <w:r>
        <w:rPr>
          <w:sz w:val="24"/>
          <w:szCs w:val="24"/>
        </w:rPr>
        <w:t xml:space="preserve"> </w:t>
      </w:r>
      <w:r w:rsidR="00103FEC" w:rsidRPr="006D19FB">
        <w:rPr>
          <w:sz w:val="24"/>
          <w:szCs w:val="24"/>
        </w:rPr>
        <w:t xml:space="preserve">Современный школьник предпочитает иные способы получения информации, нежели 15 лет тому назад. Реальность нашей жизни такова, что знания </w:t>
      </w:r>
      <w:proofErr w:type="gramStart"/>
      <w:r w:rsidR="00103FEC" w:rsidRPr="006D19FB">
        <w:rPr>
          <w:sz w:val="24"/>
          <w:szCs w:val="24"/>
        </w:rPr>
        <w:t>обучающимся</w:t>
      </w:r>
      <w:proofErr w:type="gramEnd"/>
      <w:r w:rsidR="00103FEC" w:rsidRPr="006D19FB">
        <w:rPr>
          <w:sz w:val="24"/>
          <w:szCs w:val="24"/>
        </w:rPr>
        <w:t xml:space="preserve"> должны передаваться в простой и понятной форме, в комфортных условиях, в расслабленном психологическом состоянии, когда ребенок добывает знания сам или в группе, на основе того, что интересно ему самому, такое обучение дает высокие результаты. </w:t>
      </w:r>
    </w:p>
    <w:p w:rsidR="00C11626" w:rsidRPr="006D19FB" w:rsidRDefault="00C11626" w:rsidP="00C11626">
      <w:pPr>
        <w:spacing w:line="276" w:lineRule="auto"/>
        <w:jc w:val="both"/>
        <w:rPr>
          <w:sz w:val="24"/>
          <w:szCs w:val="24"/>
        </w:rPr>
      </w:pPr>
    </w:p>
    <w:p w:rsidR="009E6620" w:rsidRPr="006D19FB" w:rsidRDefault="009D7CAF" w:rsidP="00C11626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</w:rPr>
      </w:pPr>
      <w:r w:rsidRPr="009D7CAF">
        <w:rPr>
          <w:b/>
          <w:color w:val="111111"/>
          <w:sz w:val="28"/>
          <w:szCs w:val="28"/>
        </w:rPr>
        <w:t>3</w:t>
      </w:r>
      <w:proofErr w:type="gramStart"/>
      <w:r>
        <w:rPr>
          <w:color w:val="111111"/>
        </w:rPr>
        <w:t xml:space="preserve"> </w:t>
      </w:r>
      <w:r w:rsidR="009E6620" w:rsidRPr="006D19FB">
        <w:rPr>
          <w:color w:val="111111"/>
        </w:rPr>
        <w:t>И</w:t>
      </w:r>
      <w:proofErr w:type="gramEnd"/>
      <w:r w:rsidR="009E6620" w:rsidRPr="006D19FB">
        <w:rPr>
          <w:color w:val="111111"/>
        </w:rPr>
        <w:t xml:space="preserve"> как следствие, современная педагогика вынуждена искать новые подходы к образовательному процессу с целью  повышения качества образования. Одним из таких подходов является </w:t>
      </w:r>
      <w:r w:rsidR="00C11626">
        <w:rPr>
          <w:b/>
          <w:color w:val="111111"/>
        </w:rPr>
        <w:t>«</w:t>
      </w:r>
      <w:r w:rsidR="00C11626">
        <w:rPr>
          <w:b/>
          <w:color w:val="111111"/>
          <w:lang w:val="en-US"/>
        </w:rPr>
        <w:t>E</w:t>
      </w:r>
      <w:r>
        <w:rPr>
          <w:b/>
          <w:color w:val="111111"/>
        </w:rPr>
        <w:t>vent-технология</w:t>
      </w:r>
      <w:r w:rsidR="009E6620" w:rsidRPr="00491F86">
        <w:rPr>
          <w:b/>
          <w:color w:val="111111"/>
        </w:rPr>
        <w:t>».</w:t>
      </w:r>
    </w:p>
    <w:p w:rsidR="009E6620" w:rsidRDefault="009E6620" w:rsidP="00C11626">
      <w:pPr>
        <w:pStyle w:val="a3"/>
        <w:spacing w:line="276" w:lineRule="auto"/>
        <w:ind w:right="137"/>
        <w:rPr>
          <w:sz w:val="24"/>
          <w:szCs w:val="24"/>
        </w:rPr>
      </w:pPr>
      <w:r w:rsidRPr="006D19FB">
        <w:rPr>
          <w:sz w:val="24"/>
          <w:szCs w:val="24"/>
        </w:rPr>
        <w:t xml:space="preserve">EVENT-технология представляет собой методику организации учебной деятельности, которая строится на использовании событийности, в которой обучающиеся принимают активное участие. </w:t>
      </w:r>
      <w:r w:rsidR="000A5A46">
        <w:rPr>
          <w:sz w:val="24"/>
          <w:szCs w:val="24"/>
        </w:rPr>
        <w:t>Данная</w:t>
      </w:r>
      <w:r w:rsidRPr="006D19FB">
        <w:rPr>
          <w:sz w:val="24"/>
          <w:szCs w:val="24"/>
        </w:rPr>
        <w:t xml:space="preserve"> технология, в свою очередь, включает в себя элементы игрового взаимодействия, что делает обучение живым и более насыщенным. </w:t>
      </w:r>
    </w:p>
    <w:p w:rsidR="00C11626" w:rsidRDefault="00C11626" w:rsidP="00C11626">
      <w:pPr>
        <w:pStyle w:val="a3"/>
        <w:spacing w:line="276" w:lineRule="auto"/>
        <w:ind w:right="137"/>
        <w:rPr>
          <w:sz w:val="24"/>
          <w:szCs w:val="24"/>
        </w:rPr>
      </w:pPr>
    </w:p>
    <w:p w:rsidR="00C11626" w:rsidRPr="006D19FB" w:rsidRDefault="00C11626" w:rsidP="00C11626">
      <w:pPr>
        <w:pStyle w:val="a3"/>
        <w:spacing w:line="276" w:lineRule="auto"/>
        <w:ind w:right="137"/>
        <w:rPr>
          <w:sz w:val="24"/>
          <w:szCs w:val="24"/>
        </w:rPr>
      </w:pPr>
    </w:p>
    <w:p w:rsidR="00491F86" w:rsidRDefault="009D7CAF" w:rsidP="00C11626">
      <w:pPr>
        <w:pStyle w:val="a3"/>
        <w:spacing w:line="276" w:lineRule="auto"/>
        <w:ind w:left="0" w:right="137" w:firstLine="0"/>
        <w:rPr>
          <w:sz w:val="24"/>
          <w:szCs w:val="24"/>
        </w:rPr>
      </w:pPr>
      <w:r w:rsidRPr="009D7CAF">
        <w:rPr>
          <w:b/>
        </w:rPr>
        <w:t>4</w:t>
      </w:r>
      <w:proofErr w:type="gramStart"/>
      <w:r w:rsidRPr="009D7CAF">
        <w:rPr>
          <w:b/>
        </w:rPr>
        <w:t xml:space="preserve">  </w:t>
      </w:r>
      <w:r>
        <w:rPr>
          <w:sz w:val="24"/>
          <w:szCs w:val="24"/>
        </w:rPr>
        <w:t xml:space="preserve">  </w:t>
      </w:r>
      <w:r w:rsidR="009E6620" w:rsidRPr="006D19FB">
        <w:rPr>
          <w:sz w:val="24"/>
          <w:szCs w:val="24"/>
        </w:rPr>
        <w:t>К</w:t>
      </w:r>
      <w:proofErr w:type="gramEnd"/>
      <w:r w:rsidR="009E6620" w:rsidRPr="006D19FB">
        <w:rPr>
          <w:sz w:val="24"/>
          <w:szCs w:val="24"/>
        </w:rPr>
        <w:t xml:space="preserve">роме того, данная технология предполагает наличие </w:t>
      </w:r>
      <w:r w:rsidR="009E6620" w:rsidRPr="00491F86">
        <w:rPr>
          <w:sz w:val="24"/>
          <w:szCs w:val="24"/>
          <w:u w:val="single"/>
        </w:rPr>
        <w:t>несколько этапов</w:t>
      </w:r>
      <w:r w:rsidR="009E6620" w:rsidRPr="006D19FB">
        <w:rPr>
          <w:sz w:val="24"/>
          <w:szCs w:val="24"/>
        </w:rPr>
        <w:t>:</w:t>
      </w:r>
    </w:p>
    <w:p w:rsidR="00491F86" w:rsidRDefault="009E6620" w:rsidP="00C11626">
      <w:pPr>
        <w:pStyle w:val="a3"/>
        <w:spacing w:line="276" w:lineRule="auto"/>
        <w:ind w:right="137"/>
        <w:rPr>
          <w:sz w:val="24"/>
          <w:szCs w:val="24"/>
        </w:rPr>
      </w:pPr>
      <w:r w:rsidRPr="006D19FB">
        <w:rPr>
          <w:sz w:val="24"/>
          <w:szCs w:val="24"/>
        </w:rPr>
        <w:t xml:space="preserve">1) подготовительного, </w:t>
      </w:r>
    </w:p>
    <w:p w:rsidR="00491F86" w:rsidRDefault="009E6620" w:rsidP="00C11626">
      <w:pPr>
        <w:pStyle w:val="a3"/>
        <w:spacing w:line="276" w:lineRule="auto"/>
        <w:ind w:right="137"/>
        <w:rPr>
          <w:sz w:val="24"/>
          <w:szCs w:val="24"/>
        </w:rPr>
      </w:pPr>
      <w:r w:rsidRPr="006D19FB">
        <w:rPr>
          <w:sz w:val="24"/>
          <w:szCs w:val="24"/>
        </w:rPr>
        <w:t xml:space="preserve">2) поисково-исследовательского, </w:t>
      </w:r>
    </w:p>
    <w:p w:rsidR="00491F86" w:rsidRDefault="009E6620" w:rsidP="00C11626">
      <w:pPr>
        <w:pStyle w:val="a3"/>
        <w:spacing w:line="276" w:lineRule="auto"/>
        <w:ind w:right="137"/>
        <w:rPr>
          <w:sz w:val="24"/>
          <w:szCs w:val="24"/>
        </w:rPr>
      </w:pPr>
      <w:r w:rsidRPr="006D19FB">
        <w:rPr>
          <w:sz w:val="24"/>
          <w:szCs w:val="24"/>
        </w:rPr>
        <w:t xml:space="preserve">3) </w:t>
      </w:r>
      <w:proofErr w:type="spellStart"/>
      <w:r w:rsidRPr="006D19FB">
        <w:rPr>
          <w:sz w:val="24"/>
          <w:szCs w:val="24"/>
        </w:rPr>
        <w:t>презентативного</w:t>
      </w:r>
      <w:proofErr w:type="spellEnd"/>
      <w:r w:rsidRPr="006D19FB">
        <w:rPr>
          <w:sz w:val="24"/>
          <w:szCs w:val="24"/>
        </w:rPr>
        <w:t xml:space="preserve"> </w:t>
      </w:r>
      <w:r w:rsidR="00491F86">
        <w:rPr>
          <w:sz w:val="24"/>
          <w:szCs w:val="24"/>
        </w:rPr>
        <w:t>(проведение</w:t>
      </w:r>
      <w:proofErr w:type="gramStart"/>
      <w:r w:rsidR="000A5A46">
        <w:rPr>
          <w:sz w:val="24"/>
          <w:szCs w:val="24"/>
        </w:rPr>
        <w:t xml:space="preserve"> ,</w:t>
      </w:r>
      <w:proofErr w:type="gramEnd"/>
      <w:r w:rsidR="000A5A46">
        <w:rPr>
          <w:sz w:val="24"/>
          <w:szCs w:val="24"/>
        </w:rPr>
        <w:t xml:space="preserve"> показ</w:t>
      </w:r>
      <w:r w:rsidR="00491F86">
        <w:rPr>
          <w:sz w:val="24"/>
          <w:szCs w:val="24"/>
        </w:rPr>
        <w:t xml:space="preserve"> мероприятий)</w:t>
      </w:r>
    </w:p>
    <w:p w:rsidR="00491F86" w:rsidRDefault="009E6620" w:rsidP="00C11626">
      <w:pPr>
        <w:pStyle w:val="a3"/>
        <w:spacing w:line="276" w:lineRule="auto"/>
        <w:ind w:right="137"/>
        <w:rPr>
          <w:sz w:val="24"/>
          <w:szCs w:val="24"/>
        </w:rPr>
      </w:pPr>
      <w:r w:rsidRPr="006D19FB">
        <w:rPr>
          <w:sz w:val="24"/>
          <w:szCs w:val="24"/>
        </w:rPr>
        <w:t xml:space="preserve">4) рефлексивного. </w:t>
      </w:r>
    </w:p>
    <w:p w:rsidR="009E6620" w:rsidRDefault="009E6620" w:rsidP="00C11626">
      <w:pPr>
        <w:pStyle w:val="a3"/>
        <w:spacing w:line="276" w:lineRule="auto"/>
        <w:ind w:right="137" w:firstLine="0"/>
        <w:rPr>
          <w:sz w:val="24"/>
          <w:szCs w:val="24"/>
        </w:rPr>
      </w:pPr>
      <w:r w:rsidRPr="006D19FB">
        <w:rPr>
          <w:sz w:val="24"/>
          <w:szCs w:val="24"/>
        </w:rPr>
        <w:t>Эти этапы представляют собой последовательность совместной деятельности субъектов образовательного процесса по овладению устному иноязычному говорению</w:t>
      </w:r>
      <w:r w:rsidR="000A5A46">
        <w:rPr>
          <w:sz w:val="24"/>
          <w:szCs w:val="24"/>
        </w:rPr>
        <w:t>.</w:t>
      </w:r>
      <w:r w:rsidRPr="006D19FB">
        <w:rPr>
          <w:sz w:val="24"/>
          <w:szCs w:val="24"/>
        </w:rPr>
        <w:t xml:space="preserve"> </w:t>
      </w:r>
    </w:p>
    <w:p w:rsidR="00C11626" w:rsidRPr="006D19FB" w:rsidRDefault="00C11626" w:rsidP="00C11626">
      <w:pPr>
        <w:pStyle w:val="a3"/>
        <w:spacing w:line="276" w:lineRule="auto"/>
        <w:ind w:right="137" w:firstLine="0"/>
        <w:rPr>
          <w:sz w:val="24"/>
          <w:szCs w:val="24"/>
        </w:rPr>
      </w:pPr>
    </w:p>
    <w:p w:rsidR="00C11626" w:rsidRPr="00C11626" w:rsidRDefault="0073253F" w:rsidP="00C11626">
      <w:pPr>
        <w:pStyle w:val="a3"/>
        <w:spacing w:line="276" w:lineRule="auto"/>
        <w:ind w:right="138" w:firstLine="0"/>
        <w:rPr>
          <w:sz w:val="24"/>
          <w:szCs w:val="24"/>
        </w:rPr>
      </w:pPr>
      <w:proofErr w:type="gramStart"/>
      <w:r w:rsidRPr="0073253F">
        <w:rPr>
          <w:b/>
        </w:rPr>
        <w:t>5</w:t>
      </w:r>
      <w:r>
        <w:rPr>
          <w:sz w:val="24"/>
          <w:szCs w:val="24"/>
        </w:rPr>
        <w:t xml:space="preserve">  </w:t>
      </w:r>
      <w:r w:rsidR="00C11626">
        <w:rPr>
          <w:sz w:val="24"/>
          <w:szCs w:val="24"/>
        </w:rPr>
        <w:t xml:space="preserve">Данная </w:t>
      </w:r>
      <w:r w:rsidR="009E6620" w:rsidRPr="006D19FB">
        <w:rPr>
          <w:sz w:val="24"/>
          <w:szCs w:val="24"/>
        </w:rPr>
        <w:t>технология в обучении говорению на иностранном языке может включать в себя создание аутентичных ситуаций, в которых обучающиеся смогут практик</w:t>
      </w:r>
      <w:r w:rsidR="009D7CAF">
        <w:rPr>
          <w:sz w:val="24"/>
          <w:szCs w:val="24"/>
        </w:rPr>
        <w:t xml:space="preserve">овать умения на изучаемом язык, </w:t>
      </w:r>
      <w:r w:rsidR="00491F86" w:rsidRPr="006D19FB">
        <w:rPr>
          <w:sz w:val="24"/>
          <w:szCs w:val="24"/>
        </w:rPr>
        <w:t>делает процесс обучения запоминающимся и учит работать в команде.</w:t>
      </w:r>
      <w:proofErr w:type="gramEnd"/>
      <w:r w:rsidR="00491F86" w:rsidRPr="006D19FB">
        <w:rPr>
          <w:sz w:val="24"/>
          <w:szCs w:val="24"/>
        </w:rPr>
        <w:t xml:space="preserve"> Использование </w:t>
      </w:r>
      <w:r w:rsidR="00C11626">
        <w:rPr>
          <w:sz w:val="24"/>
          <w:szCs w:val="24"/>
        </w:rPr>
        <w:t xml:space="preserve">этой </w:t>
      </w:r>
      <w:r w:rsidR="00491F86" w:rsidRPr="006D19FB">
        <w:rPr>
          <w:sz w:val="24"/>
          <w:szCs w:val="24"/>
        </w:rPr>
        <w:t>технологии позволяет интегрировать изучаемый язык в интересные и реалистичные ситуации, что значительно увеличивает мотивацию и активность школьников.</w:t>
      </w:r>
      <w:r w:rsidR="000A5A46">
        <w:rPr>
          <w:sz w:val="24"/>
          <w:szCs w:val="24"/>
        </w:rPr>
        <w:t xml:space="preserve"> </w:t>
      </w:r>
      <w:r w:rsidR="009D7CAF">
        <w:rPr>
          <w:sz w:val="24"/>
          <w:szCs w:val="24"/>
        </w:rPr>
        <w:t>С</w:t>
      </w:r>
      <w:r w:rsidR="00AB63DD" w:rsidRPr="006D19FB">
        <w:rPr>
          <w:sz w:val="24"/>
          <w:szCs w:val="24"/>
        </w:rPr>
        <w:t xml:space="preserve"> позиций сегодняшнего дня, требующего </w:t>
      </w:r>
      <w:r w:rsidR="00C11626">
        <w:rPr>
          <w:sz w:val="24"/>
          <w:szCs w:val="24"/>
        </w:rPr>
        <w:t xml:space="preserve">новейших </w:t>
      </w:r>
      <w:r w:rsidR="00AB63DD" w:rsidRPr="006D19FB">
        <w:rPr>
          <w:sz w:val="24"/>
          <w:szCs w:val="24"/>
        </w:rPr>
        <w:t>художественных с</w:t>
      </w:r>
      <w:r w:rsidR="009D7CAF">
        <w:rPr>
          <w:sz w:val="24"/>
          <w:szCs w:val="24"/>
        </w:rPr>
        <w:t xml:space="preserve">редств воздействия на человека </w:t>
      </w:r>
      <w:r w:rsidR="00AB63DD" w:rsidRPr="006D19FB">
        <w:rPr>
          <w:sz w:val="24"/>
          <w:szCs w:val="24"/>
        </w:rPr>
        <w:t>выступ</w:t>
      </w:r>
      <w:r w:rsidR="009D7CAF">
        <w:rPr>
          <w:sz w:val="24"/>
          <w:szCs w:val="24"/>
        </w:rPr>
        <w:t xml:space="preserve">ает </w:t>
      </w:r>
      <w:r w:rsidR="009D7CAF" w:rsidRPr="009D7CAF">
        <w:rPr>
          <w:sz w:val="32"/>
          <w:szCs w:val="32"/>
        </w:rPr>
        <w:t>событие</w:t>
      </w:r>
      <w:r w:rsidR="009D7CAF">
        <w:rPr>
          <w:sz w:val="24"/>
          <w:szCs w:val="24"/>
        </w:rPr>
        <w:t>.</w:t>
      </w:r>
      <w:r w:rsidR="004A1945" w:rsidRPr="004A1945">
        <w:rPr>
          <w:sz w:val="24"/>
          <w:szCs w:val="24"/>
        </w:rPr>
        <w:t xml:space="preserve"> </w:t>
      </w:r>
    </w:p>
    <w:p w:rsidR="00C11626" w:rsidRDefault="000A5A46" w:rsidP="00C11626">
      <w:pPr>
        <w:tabs>
          <w:tab w:val="left" w:pos="1131"/>
        </w:tabs>
        <w:spacing w:line="276" w:lineRule="auto"/>
        <w:jc w:val="both"/>
        <w:rPr>
          <w:sz w:val="24"/>
          <w:szCs w:val="24"/>
        </w:rPr>
      </w:pPr>
      <w:r w:rsidRPr="00C11626">
        <w:rPr>
          <w:b/>
          <w:sz w:val="28"/>
          <w:szCs w:val="28"/>
        </w:rPr>
        <w:lastRenderedPageBreak/>
        <w:t xml:space="preserve">  </w:t>
      </w:r>
      <w:r w:rsidR="0073253F" w:rsidRPr="00C11626">
        <w:rPr>
          <w:b/>
          <w:sz w:val="28"/>
          <w:szCs w:val="28"/>
        </w:rPr>
        <w:t>6</w:t>
      </w:r>
      <w:proofErr w:type="gramStart"/>
      <w:r w:rsidRPr="00C11626">
        <w:rPr>
          <w:sz w:val="24"/>
          <w:szCs w:val="24"/>
        </w:rPr>
        <w:t xml:space="preserve">       </w:t>
      </w:r>
      <w:r w:rsidR="004A1945" w:rsidRPr="00C11626">
        <w:rPr>
          <w:sz w:val="24"/>
          <w:szCs w:val="24"/>
        </w:rPr>
        <w:t>К</w:t>
      </w:r>
      <w:proofErr w:type="gramEnd"/>
      <w:r w:rsidR="004A1945" w:rsidRPr="00C11626">
        <w:rPr>
          <w:sz w:val="24"/>
          <w:szCs w:val="24"/>
        </w:rPr>
        <w:t xml:space="preserve">ак происходит событийный формат организации? </w:t>
      </w:r>
    </w:p>
    <w:p w:rsidR="000A5A46" w:rsidRDefault="000A5A46" w:rsidP="00C11626">
      <w:pPr>
        <w:tabs>
          <w:tab w:val="left" w:pos="1131"/>
        </w:tabs>
        <w:spacing w:line="276" w:lineRule="auto"/>
        <w:jc w:val="both"/>
        <w:rPr>
          <w:color w:val="111111"/>
          <w:sz w:val="24"/>
          <w:szCs w:val="24"/>
        </w:rPr>
      </w:pPr>
      <w:r w:rsidRPr="00C11626">
        <w:rPr>
          <w:color w:val="333333"/>
          <w:sz w:val="24"/>
          <w:szCs w:val="24"/>
          <w:shd w:val="clear" w:color="auto" w:fill="FFFFFF"/>
        </w:rPr>
        <w:t>Доктор педагогических наук</w:t>
      </w:r>
      <w:r w:rsidRPr="00C11626">
        <w:rPr>
          <w:sz w:val="24"/>
          <w:szCs w:val="24"/>
        </w:rPr>
        <w:t xml:space="preserve"> </w:t>
      </w:r>
      <w:proofErr w:type="spellStart"/>
      <w:r w:rsidRPr="00C11626">
        <w:rPr>
          <w:sz w:val="24"/>
          <w:szCs w:val="24"/>
        </w:rPr>
        <w:t>Ната</w:t>
      </w:r>
      <w:proofErr w:type="spellEnd"/>
      <w:r w:rsidRPr="00C11626">
        <w:rPr>
          <w:sz w:val="24"/>
          <w:szCs w:val="24"/>
        </w:rPr>
        <w:t xml:space="preserve"> Борисовна</w:t>
      </w:r>
      <w:r w:rsidR="004A1945" w:rsidRPr="00C11626">
        <w:rPr>
          <w:sz w:val="24"/>
          <w:szCs w:val="24"/>
        </w:rPr>
        <w:t xml:space="preserve"> Крылова отмечает, что это происходит в ситуациях, когда школьная жизнь развивается по </w:t>
      </w:r>
      <w:proofErr w:type="spellStart"/>
      <w:r w:rsidR="004A1945" w:rsidRPr="00C11626">
        <w:rPr>
          <w:sz w:val="24"/>
          <w:szCs w:val="24"/>
        </w:rPr>
        <w:t>обственному</w:t>
      </w:r>
      <w:proofErr w:type="spellEnd"/>
      <w:r w:rsidR="004A1945" w:rsidRPr="00C11626">
        <w:rPr>
          <w:sz w:val="24"/>
          <w:szCs w:val="24"/>
        </w:rPr>
        <w:t xml:space="preserve"> сценарию, а не по заранее спланированному плану; когда школа не подавляет обучающегося, а предоставляет ему возможности для самореализации и поиска желаемых форм жизнедеятельности</w:t>
      </w:r>
      <w:r w:rsidR="0073253F" w:rsidRPr="00C11626">
        <w:rPr>
          <w:sz w:val="24"/>
          <w:szCs w:val="24"/>
        </w:rPr>
        <w:t xml:space="preserve">, в которой </w:t>
      </w:r>
      <w:r w:rsidRPr="00C11626">
        <w:rPr>
          <w:color w:val="111111"/>
          <w:sz w:val="24"/>
          <w:szCs w:val="24"/>
        </w:rPr>
        <w:t>активизируются все обучающиеся. Сильные, средние и слабые ученики могут реализовать себя, принять участие в коллективной работе, вносить свой вклад в «общее дело», одновременно совершенствуя свои знания, умения, навыки. Самое главное, способно создать атмосферу успешности для каждого обучающегося, создать условия для реализации его творческих возможностей.</w:t>
      </w:r>
    </w:p>
    <w:p w:rsidR="00C11626" w:rsidRPr="00C11626" w:rsidRDefault="00C11626" w:rsidP="00C11626">
      <w:pPr>
        <w:tabs>
          <w:tab w:val="left" w:pos="1131"/>
        </w:tabs>
        <w:spacing w:line="276" w:lineRule="auto"/>
        <w:jc w:val="both"/>
        <w:rPr>
          <w:sz w:val="24"/>
          <w:szCs w:val="24"/>
        </w:rPr>
      </w:pPr>
    </w:p>
    <w:p w:rsidR="00C11626" w:rsidRDefault="000A5A46" w:rsidP="00C11626">
      <w:pPr>
        <w:pStyle w:val="a3"/>
        <w:spacing w:line="276" w:lineRule="auto"/>
        <w:ind w:firstLine="0"/>
        <w:rPr>
          <w:sz w:val="24"/>
          <w:szCs w:val="24"/>
        </w:rPr>
      </w:pPr>
      <w:r w:rsidRPr="0073253F">
        <w:rPr>
          <w:b/>
          <w:bCs/>
          <w:color w:val="000000" w:themeColor="text1"/>
          <w:sz w:val="32"/>
          <w:szCs w:val="32"/>
          <w:lang w:eastAsia="ru-RU"/>
        </w:rPr>
        <w:t xml:space="preserve"> </w:t>
      </w:r>
      <w:r w:rsidR="0073253F" w:rsidRPr="0073253F">
        <w:rPr>
          <w:b/>
          <w:bCs/>
          <w:color w:val="000000" w:themeColor="text1"/>
          <w:sz w:val="32"/>
          <w:szCs w:val="32"/>
          <w:lang w:eastAsia="ru-RU"/>
        </w:rPr>
        <w:t>7</w:t>
      </w:r>
      <w:proofErr w:type="gramStart"/>
      <w:r w:rsidR="00C11626">
        <w:rPr>
          <w:bCs/>
          <w:color w:val="000000" w:themeColor="text1"/>
          <w:sz w:val="24"/>
          <w:szCs w:val="24"/>
          <w:lang w:eastAsia="ru-RU"/>
        </w:rPr>
        <w:t xml:space="preserve">   </w:t>
      </w:r>
      <w:r>
        <w:rPr>
          <w:bCs/>
          <w:color w:val="000000" w:themeColor="text1"/>
          <w:sz w:val="24"/>
          <w:szCs w:val="24"/>
          <w:lang w:eastAsia="ru-RU"/>
        </w:rPr>
        <w:t xml:space="preserve"> В</w:t>
      </w:r>
      <w:proofErr w:type="gramEnd"/>
      <w:r>
        <w:rPr>
          <w:bCs/>
          <w:color w:val="000000" w:themeColor="text1"/>
          <w:sz w:val="24"/>
          <w:szCs w:val="24"/>
          <w:lang w:eastAsia="ru-RU"/>
        </w:rPr>
        <w:t xml:space="preserve"> своей работе</w:t>
      </w:r>
      <w:r w:rsidRPr="000A5A46">
        <w:rPr>
          <w:bCs/>
          <w:color w:val="000000" w:themeColor="text1"/>
          <w:sz w:val="24"/>
          <w:szCs w:val="24"/>
          <w:lang w:eastAsia="ru-RU"/>
        </w:rPr>
        <w:t xml:space="preserve">, я использую  </w:t>
      </w:r>
      <w:r w:rsidR="004A1945" w:rsidRPr="000A5A46">
        <w:rPr>
          <w:b/>
          <w:bCs/>
          <w:color w:val="000000" w:themeColor="text1"/>
          <w:sz w:val="24"/>
          <w:szCs w:val="24"/>
          <w:u w:val="single"/>
          <w:lang w:eastAsia="ru-RU"/>
        </w:rPr>
        <w:t>Урок</w:t>
      </w:r>
      <w:r w:rsidRPr="000A5A46">
        <w:rPr>
          <w:b/>
          <w:bCs/>
          <w:color w:val="000000" w:themeColor="text1"/>
          <w:sz w:val="24"/>
          <w:szCs w:val="24"/>
          <w:u w:val="single"/>
          <w:lang w:eastAsia="ru-RU"/>
        </w:rPr>
        <w:t>и</w:t>
      </w:r>
      <w:r w:rsidR="004A1945" w:rsidRPr="000A5A46">
        <w:rPr>
          <w:b/>
          <w:bCs/>
          <w:color w:val="000000" w:themeColor="text1"/>
          <w:sz w:val="24"/>
          <w:szCs w:val="24"/>
          <w:u w:val="single"/>
          <w:lang w:eastAsia="ru-RU"/>
        </w:rPr>
        <w:t xml:space="preserve"> с использованием поэтического материала</w:t>
      </w:r>
      <w:r w:rsidR="004A1945" w:rsidRPr="006D19FB">
        <w:rPr>
          <w:color w:val="000000" w:themeColor="text1"/>
          <w:sz w:val="24"/>
          <w:szCs w:val="24"/>
          <w:lang w:eastAsia="ru-RU"/>
        </w:rPr>
        <w:t xml:space="preserve"> на иностранном языке – это один из эффективных приемов обучения языку, так как стихи многофункциональны по своей сути. </w:t>
      </w:r>
      <w:proofErr w:type="gramStart"/>
      <w:r w:rsidR="0073253F">
        <w:rPr>
          <w:color w:val="000000" w:themeColor="text1"/>
          <w:sz w:val="24"/>
          <w:szCs w:val="24"/>
          <w:lang w:eastAsia="ru-RU"/>
        </w:rPr>
        <w:t>Это</w:t>
      </w:r>
      <w:proofErr w:type="gramEnd"/>
      <w:r w:rsidR="0073253F">
        <w:rPr>
          <w:color w:val="000000" w:themeColor="text1"/>
          <w:sz w:val="24"/>
          <w:szCs w:val="24"/>
          <w:lang w:eastAsia="ru-RU"/>
        </w:rPr>
        <w:t xml:space="preserve"> прежде всего </w:t>
      </w:r>
      <w:r w:rsidR="004A1945" w:rsidRPr="006D19FB">
        <w:rPr>
          <w:color w:val="000000" w:themeColor="text1"/>
          <w:sz w:val="24"/>
          <w:szCs w:val="24"/>
          <w:lang w:eastAsia="ru-RU"/>
        </w:rPr>
        <w:t xml:space="preserve">для тренировки произношения, лексического и грамматического материала, развития речи, </w:t>
      </w:r>
      <w:r w:rsidR="00C11626">
        <w:rPr>
          <w:color w:val="000000" w:themeColor="text1"/>
          <w:sz w:val="24"/>
          <w:szCs w:val="24"/>
          <w:lang w:eastAsia="ru-RU"/>
        </w:rPr>
        <w:t xml:space="preserve">обучению выразительному чтению, </w:t>
      </w:r>
      <w:r w:rsidR="004A1945" w:rsidRPr="006D19FB">
        <w:rPr>
          <w:color w:val="000000" w:themeColor="text1"/>
          <w:sz w:val="24"/>
          <w:szCs w:val="24"/>
          <w:lang w:eastAsia="ru-RU"/>
        </w:rPr>
        <w:t xml:space="preserve">развивает творческие способности учащихся, учит их наблюдательности, рассуждению, побуждает к выражению своих мыслей. </w:t>
      </w:r>
      <w:r w:rsidR="0073253F">
        <w:rPr>
          <w:color w:val="000000" w:themeColor="text1"/>
          <w:sz w:val="24"/>
          <w:szCs w:val="24"/>
          <w:lang w:eastAsia="ru-RU"/>
        </w:rPr>
        <w:t>Естественно</w:t>
      </w:r>
      <w:r w:rsidR="004A1945" w:rsidRPr="006D19FB">
        <w:rPr>
          <w:color w:val="000000" w:themeColor="text1"/>
          <w:sz w:val="24"/>
          <w:szCs w:val="24"/>
          <w:lang w:eastAsia="ru-RU"/>
        </w:rPr>
        <w:t>, что заучивание стихов развивает также память.</w:t>
      </w:r>
      <w:r>
        <w:rPr>
          <w:color w:val="000000" w:themeColor="text1"/>
          <w:sz w:val="24"/>
          <w:szCs w:val="24"/>
          <w:lang w:eastAsia="ru-RU"/>
        </w:rPr>
        <w:t xml:space="preserve"> </w:t>
      </w:r>
      <w:r w:rsidR="004A1945" w:rsidRPr="006D19FB">
        <w:rPr>
          <w:color w:val="000000" w:themeColor="text1"/>
          <w:sz w:val="24"/>
          <w:szCs w:val="24"/>
          <w:lang w:eastAsia="ru-RU"/>
        </w:rPr>
        <w:t>Стихи воздействуют на эмоциональную и мотивационную сферу личности</w:t>
      </w:r>
      <w:r w:rsidR="0073253F" w:rsidRPr="004A1945">
        <w:rPr>
          <w:sz w:val="24"/>
          <w:szCs w:val="24"/>
        </w:rPr>
        <w:t xml:space="preserve">. </w:t>
      </w:r>
    </w:p>
    <w:p w:rsidR="009259A6" w:rsidRPr="00C11626" w:rsidRDefault="0073253F" w:rsidP="00C11626">
      <w:pPr>
        <w:pStyle w:val="a3"/>
        <w:spacing w:line="276" w:lineRule="auto"/>
        <w:ind w:firstLine="0"/>
        <w:rPr>
          <w:sz w:val="24"/>
          <w:szCs w:val="24"/>
        </w:rPr>
      </w:pPr>
      <w:r w:rsidRPr="009D7CAF">
        <w:rPr>
          <w:sz w:val="24"/>
          <w:szCs w:val="24"/>
        </w:rPr>
        <w:t xml:space="preserve">Мы прекрасно знаем, что </w:t>
      </w:r>
      <w:r w:rsidRPr="009D7CAF">
        <w:rPr>
          <w:color w:val="273350"/>
          <w:sz w:val="24"/>
          <w:szCs w:val="24"/>
          <w:shd w:val="clear" w:color="auto" w:fill="FFFFFF"/>
        </w:rPr>
        <w:t>2026 год объявлен</w:t>
      </w:r>
      <w:r>
        <w:rPr>
          <w:color w:val="273350"/>
          <w:sz w:val="24"/>
          <w:szCs w:val="24"/>
          <w:shd w:val="clear" w:color="auto" w:fill="FFFFFF"/>
        </w:rPr>
        <w:t xml:space="preserve"> президентом </w:t>
      </w:r>
      <w:r w:rsidRPr="009D7CAF">
        <w:rPr>
          <w:rFonts w:ascii="Montserrat" w:hAnsi="Montserrat"/>
          <w:color w:val="273350"/>
          <w:sz w:val="24"/>
          <w:szCs w:val="24"/>
          <w:shd w:val="clear" w:color="auto" w:fill="FFFFFF"/>
        </w:rPr>
        <w:t> </w:t>
      </w:r>
      <w:r w:rsidRPr="009D7CAF">
        <w:rPr>
          <w:rStyle w:val="a8"/>
          <w:rFonts w:ascii="Montserrat" w:hAnsi="Montserrat"/>
          <w:color w:val="273350"/>
          <w:sz w:val="24"/>
          <w:szCs w:val="24"/>
          <w:shd w:val="clear" w:color="auto" w:fill="FFFFFF"/>
        </w:rPr>
        <w:t>Годом единства народов России</w:t>
      </w:r>
      <w:r>
        <w:rPr>
          <w:rStyle w:val="a8"/>
          <w:rFonts w:ascii="Montserrat" w:hAnsi="Montserrat"/>
          <w:color w:val="273350"/>
          <w:sz w:val="20"/>
          <w:szCs w:val="20"/>
          <w:shd w:val="clear" w:color="auto" w:fill="FFFFFF"/>
        </w:rPr>
        <w:t xml:space="preserve">. </w:t>
      </w:r>
      <w:r w:rsidRPr="004A1945">
        <w:rPr>
          <w:sz w:val="24"/>
          <w:szCs w:val="24"/>
        </w:rPr>
        <w:t>Исходя из этого, перед нами откры</w:t>
      </w:r>
      <w:r>
        <w:rPr>
          <w:sz w:val="24"/>
          <w:szCs w:val="24"/>
        </w:rPr>
        <w:t>лся</w:t>
      </w:r>
      <w:r w:rsidRPr="004A1945">
        <w:rPr>
          <w:sz w:val="24"/>
          <w:szCs w:val="24"/>
        </w:rPr>
        <w:t xml:space="preserve"> перспективный и абсолютно новый путь исследования event-технологии через событийный подход в практике </w:t>
      </w:r>
      <w:proofErr w:type="spellStart"/>
      <w:r w:rsidRPr="004A1945">
        <w:rPr>
          <w:sz w:val="24"/>
          <w:szCs w:val="24"/>
        </w:rPr>
        <w:t>к</w:t>
      </w:r>
      <w:r>
        <w:rPr>
          <w:sz w:val="24"/>
          <w:szCs w:val="24"/>
        </w:rPr>
        <w:t>ультурно-досуговой</w:t>
      </w:r>
      <w:proofErr w:type="spellEnd"/>
      <w:r>
        <w:rPr>
          <w:sz w:val="24"/>
          <w:szCs w:val="24"/>
        </w:rPr>
        <w:t xml:space="preserve"> деятельности</w:t>
      </w:r>
      <w:r w:rsidRPr="004A1945">
        <w:rPr>
          <w:sz w:val="24"/>
          <w:szCs w:val="24"/>
        </w:rPr>
        <w:t xml:space="preserve">. </w:t>
      </w:r>
    </w:p>
    <w:p w:rsidR="0073253F" w:rsidRPr="009259A6" w:rsidRDefault="009259A6" w:rsidP="00C11626">
      <w:pPr>
        <w:pStyle w:val="a3"/>
        <w:spacing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В качестве примера</w:t>
      </w:r>
      <w:r w:rsidR="00C11626">
        <w:rPr>
          <w:sz w:val="24"/>
          <w:szCs w:val="24"/>
        </w:rPr>
        <w:t xml:space="preserve"> приведу видеоролик</w:t>
      </w:r>
      <w:r>
        <w:rPr>
          <w:sz w:val="24"/>
          <w:szCs w:val="24"/>
        </w:rPr>
        <w:t xml:space="preserve"> , </w:t>
      </w:r>
      <w:r w:rsidR="00C11626">
        <w:rPr>
          <w:sz w:val="24"/>
          <w:szCs w:val="24"/>
        </w:rPr>
        <w:t xml:space="preserve">где </w:t>
      </w:r>
      <w:r>
        <w:rPr>
          <w:rFonts w:ascii="Montserrat" w:hAnsi="Montserrat"/>
          <w:color w:val="273350"/>
          <w:sz w:val="24"/>
          <w:szCs w:val="24"/>
          <w:shd w:val="clear" w:color="auto" w:fill="FFFFFF"/>
        </w:rPr>
        <w:t>о</w:t>
      </w:r>
      <w:r w:rsidR="00FE3372" w:rsidRPr="009259A6">
        <w:rPr>
          <w:rFonts w:ascii="Montserrat" w:hAnsi="Montserrat"/>
          <w:color w:val="273350"/>
          <w:sz w:val="24"/>
          <w:szCs w:val="24"/>
          <w:shd w:val="clear" w:color="auto" w:fill="FFFFFF"/>
        </w:rPr>
        <w:t xml:space="preserve">бучающаяся 9А класса </w:t>
      </w:r>
      <w:proofErr w:type="spellStart"/>
      <w:r w:rsidR="00FE3372" w:rsidRPr="009259A6">
        <w:rPr>
          <w:rFonts w:ascii="Montserrat" w:hAnsi="Montserrat"/>
          <w:color w:val="273350"/>
          <w:sz w:val="24"/>
          <w:szCs w:val="24"/>
          <w:shd w:val="clear" w:color="auto" w:fill="FFFFFF"/>
        </w:rPr>
        <w:t>Н</w:t>
      </w:r>
      <w:r>
        <w:rPr>
          <w:rFonts w:ascii="Montserrat" w:hAnsi="Montserrat"/>
          <w:color w:val="273350"/>
          <w:sz w:val="24"/>
          <w:szCs w:val="24"/>
          <w:shd w:val="clear" w:color="auto" w:fill="FFFFFF"/>
        </w:rPr>
        <w:t>апалкова</w:t>
      </w:r>
      <w:proofErr w:type="spellEnd"/>
      <w:proofErr w:type="gramStart"/>
      <w:r>
        <w:rPr>
          <w:rFonts w:ascii="Montserrat" w:hAnsi="Montserrat"/>
          <w:color w:val="273350"/>
          <w:sz w:val="24"/>
          <w:szCs w:val="24"/>
          <w:shd w:val="clear" w:color="auto" w:fill="FFFFFF"/>
        </w:rPr>
        <w:t xml:space="preserve"> </w:t>
      </w:r>
      <w:r w:rsidR="00FE3372" w:rsidRPr="009259A6">
        <w:rPr>
          <w:rFonts w:ascii="Montserrat" w:hAnsi="Montserrat"/>
          <w:color w:val="273350"/>
          <w:sz w:val="24"/>
          <w:szCs w:val="24"/>
          <w:shd w:val="clear" w:color="auto" w:fill="FFFFFF"/>
        </w:rPr>
        <w:t>В</w:t>
      </w:r>
      <w:proofErr w:type="gramEnd"/>
      <w:r w:rsidR="00FE3372" w:rsidRPr="009259A6">
        <w:rPr>
          <w:rFonts w:ascii="Montserrat" w:hAnsi="Montserrat"/>
          <w:color w:val="273350"/>
          <w:sz w:val="24"/>
          <w:szCs w:val="24"/>
          <w:shd w:val="clear" w:color="auto" w:fill="FFFFFF"/>
        </w:rPr>
        <w:t xml:space="preserve"> удостоена звания призёра</w:t>
      </w:r>
      <w:r w:rsidRPr="009259A6">
        <w:rPr>
          <w:rFonts w:ascii="Montserrat" w:hAnsi="Montserrat"/>
          <w:color w:val="273350"/>
          <w:sz w:val="24"/>
          <w:szCs w:val="24"/>
          <w:shd w:val="clear" w:color="auto" w:fill="FFFFFF"/>
        </w:rPr>
        <w:t xml:space="preserve"> в  Республиканском лингвистическом конкурсе «Стихи летят со всех концов земли - 2026»</w:t>
      </w:r>
      <w:r w:rsidR="00FE3372" w:rsidRPr="009259A6">
        <w:rPr>
          <w:rFonts w:ascii="Montserrat" w:hAnsi="Montserrat"/>
          <w:color w:val="273350"/>
          <w:sz w:val="24"/>
          <w:szCs w:val="24"/>
          <w:shd w:val="clear" w:color="auto" w:fill="FFFFFF"/>
        </w:rPr>
        <w:t>. Это блестящий результат, который стал возможен благодаря е</w:t>
      </w:r>
      <w:r w:rsidRPr="009259A6">
        <w:rPr>
          <w:rFonts w:ascii="Montserrat" w:hAnsi="Montserrat"/>
          <w:color w:val="273350"/>
          <w:sz w:val="24"/>
          <w:szCs w:val="24"/>
          <w:shd w:val="clear" w:color="auto" w:fill="FFFFFF"/>
        </w:rPr>
        <w:t>ё</w:t>
      </w:r>
      <w:r w:rsidR="00FE3372" w:rsidRPr="009259A6">
        <w:rPr>
          <w:rFonts w:ascii="Montserrat" w:hAnsi="Montserrat"/>
          <w:color w:val="273350"/>
          <w:sz w:val="24"/>
          <w:szCs w:val="24"/>
          <w:shd w:val="clear" w:color="auto" w:fill="FFFFFF"/>
        </w:rPr>
        <w:t xml:space="preserve"> упорству, глубоким знаниям языка и арт</w:t>
      </w:r>
      <w:r w:rsidR="00C11626">
        <w:rPr>
          <w:rFonts w:ascii="Montserrat" w:hAnsi="Montserrat"/>
          <w:color w:val="273350"/>
          <w:sz w:val="24"/>
          <w:szCs w:val="24"/>
          <w:shd w:val="clear" w:color="auto" w:fill="FFFFFF"/>
        </w:rPr>
        <w:t xml:space="preserve">истизму при чтении стихотворения </w:t>
      </w:r>
      <w:proofErr w:type="gramStart"/>
      <w:r w:rsidR="00C11626">
        <w:rPr>
          <w:rFonts w:ascii="Montserrat" w:hAnsi="Montserrat"/>
          <w:color w:val="273350"/>
          <w:sz w:val="24"/>
          <w:szCs w:val="24"/>
          <w:shd w:val="clear" w:color="auto" w:fill="FFFFFF"/>
        </w:rPr>
        <w:t>на</w:t>
      </w:r>
      <w:proofErr w:type="gramEnd"/>
      <w:r w:rsidR="00C11626">
        <w:rPr>
          <w:rFonts w:ascii="Montserrat" w:hAnsi="Montserrat"/>
          <w:color w:val="273350"/>
          <w:sz w:val="24"/>
          <w:szCs w:val="24"/>
          <w:shd w:val="clear" w:color="auto" w:fill="FFFFFF"/>
        </w:rPr>
        <w:t xml:space="preserve"> ИЯ</w:t>
      </w:r>
      <w:r w:rsidR="00FE3372" w:rsidRPr="009259A6">
        <w:rPr>
          <w:rFonts w:ascii="Montserrat" w:hAnsi="Montserrat"/>
          <w:color w:val="273350"/>
          <w:sz w:val="24"/>
          <w:szCs w:val="24"/>
          <w:shd w:val="clear" w:color="auto" w:fill="FFFFFF"/>
        </w:rPr>
        <w:t>.</w:t>
      </w:r>
    </w:p>
    <w:p w:rsidR="004A1945" w:rsidRPr="006D19FB" w:rsidRDefault="004A1945" w:rsidP="00C11626">
      <w:pPr>
        <w:pStyle w:val="a3"/>
        <w:spacing w:line="276" w:lineRule="auto"/>
        <w:ind w:left="0" w:right="138" w:firstLine="0"/>
        <w:rPr>
          <w:sz w:val="24"/>
          <w:szCs w:val="24"/>
        </w:rPr>
      </w:pPr>
    </w:p>
    <w:p w:rsidR="00714E41" w:rsidRDefault="0073253F" w:rsidP="00C11626">
      <w:pPr>
        <w:pStyle w:val="a3"/>
        <w:spacing w:line="276" w:lineRule="auto"/>
        <w:ind w:right="138" w:firstLine="0"/>
        <w:rPr>
          <w:sz w:val="24"/>
          <w:szCs w:val="24"/>
        </w:rPr>
      </w:pPr>
      <w:r w:rsidRPr="0073253F">
        <w:rPr>
          <w:b/>
        </w:rPr>
        <w:t>8</w:t>
      </w:r>
      <w:proofErr w:type="gramStart"/>
      <w:r w:rsidRPr="0073253F">
        <w:rPr>
          <w:b/>
        </w:rPr>
        <w:t xml:space="preserve"> </w:t>
      </w:r>
      <w:r w:rsidR="009259A6">
        <w:rPr>
          <w:sz w:val="24"/>
          <w:szCs w:val="24"/>
        </w:rPr>
        <w:t>П</w:t>
      </w:r>
      <w:proofErr w:type="gramEnd"/>
      <w:r w:rsidR="009259A6">
        <w:rPr>
          <w:sz w:val="24"/>
          <w:szCs w:val="24"/>
        </w:rPr>
        <w:t>редлагаю вниманию</w:t>
      </w:r>
      <w:r w:rsidR="00103FEC" w:rsidRPr="006D19FB">
        <w:rPr>
          <w:sz w:val="24"/>
          <w:szCs w:val="24"/>
        </w:rPr>
        <w:t xml:space="preserve"> </w:t>
      </w:r>
      <w:r w:rsidR="009259A6">
        <w:rPr>
          <w:sz w:val="24"/>
          <w:szCs w:val="24"/>
        </w:rPr>
        <w:t>ещё современную форму</w:t>
      </w:r>
      <w:r w:rsidR="00103FEC" w:rsidRPr="006D19FB">
        <w:rPr>
          <w:sz w:val="24"/>
          <w:szCs w:val="24"/>
        </w:rPr>
        <w:t xml:space="preserve"> учебного процесса,</w:t>
      </w:r>
      <w:r w:rsidR="009259A6">
        <w:rPr>
          <w:sz w:val="24"/>
          <w:szCs w:val="24"/>
        </w:rPr>
        <w:t xml:space="preserve"> которая </w:t>
      </w:r>
      <w:r w:rsidR="000A5A46">
        <w:rPr>
          <w:sz w:val="24"/>
          <w:szCs w:val="24"/>
        </w:rPr>
        <w:t xml:space="preserve"> </w:t>
      </w:r>
      <w:r w:rsidR="00103FEC" w:rsidRPr="006D19FB">
        <w:rPr>
          <w:sz w:val="24"/>
          <w:szCs w:val="24"/>
        </w:rPr>
        <w:t xml:space="preserve">основана на концепте обучения через развлечения, называется </w:t>
      </w:r>
      <w:r w:rsidR="00103FEC" w:rsidRPr="000A5A46">
        <w:rPr>
          <w:b/>
          <w:sz w:val="24"/>
          <w:szCs w:val="24"/>
          <w:lang w:val="en-US"/>
        </w:rPr>
        <w:t>Edutainment</w:t>
      </w:r>
      <w:r w:rsidR="00103FEC" w:rsidRPr="006D19FB">
        <w:rPr>
          <w:sz w:val="24"/>
          <w:szCs w:val="24"/>
        </w:rPr>
        <w:t xml:space="preserve">. Этот термин образован от двух английских слов " </w:t>
      </w:r>
      <w:r w:rsidR="00103FEC" w:rsidRPr="006D19FB">
        <w:rPr>
          <w:sz w:val="24"/>
          <w:szCs w:val="24"/>
          <w:lang w:val="en-US"/>
        </w:rPr>
        <w:t>entertainment</w:t>
      </w:r>
      <w:r w:rsidR="00103FEC" w:rsidRPr="006D19FB">
        <w:rPr>
          <w:sz w:val="24"/>
          <w:szCs w:val="24"/>
        </w:rPr>
        <w:t xml:space="preserve">" и " </w:t>
      </w:r>
      <w:r w:rsidR="00103FEC" w:rsidRPr="006D19FB">
        <w:rPr>
          <w:sz w:val="24"/>
          <w:szCs w:val="24"/>
          <w:lang w:val="en-US"/>
        </w:rPr>
        <w:t>education</w:t>
      </w:r>
      <w:r w:rsidR="00103FEC" w:rsidRPr="006D19FB">
        <w:rPr>
          <w:sz w:val="24"/>
          <w:szCs w:val="24"/>
        </w:rPr>
        <w:t>".</w:t>
      </w:r>
      <w:r>
        <w:rPr>
          <w:sz w:val="24"/>
          <w:szCs w:val="24"/>
        </w:rPr>
        <w:t xml:space="preserve">Это </w:t>
      </w:r>
      <w:r w:rsidR="00E877CD" w:rsidRPr="006D19FB">
        <w:rPr>
          <w:sz w:val="24"/>
          <w:szCs w:val="24"/>
        </w:rPr>
        <w:t>относительно новая, но стремительно набирающая популярность технология обучения. Её появление связано с тенденцией образования XXI века становиться всё более открытым и неформальным.</w:t>
      </w:r>
    </w:p>
    <w:p w:rsidR="00C11626" w:rsidRPr="006D19FB" w:rsidRDefault="00C11626" w:rsidP="00C11626">
      <w:pPr>
        <w:pStyle w:val="a3"/>
        <w:spacing w:line="276" w:lineRule="auto"/>
        <w:ind w:right="138" w:firstLine="0"/>
        <w:rPr>
          <w:sz w:val="24"/>
          <w:szCs w:val="24"/>
        </w:rPr>
      </w:pPr>
    </w:p>
    <w:p w:rsidR="00C11626" w:rsidRDefault="000A5A46" w:rsidP="00C11626">
      <w:pPr>
        <w:pStyle w:val="a3"/>
        <w:spacing w:line="276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3253F" w:rsidRPr="0073253F">
        <w:rPr>
          <w:b/>
        </w:rPr>
        <w:t>9</w:t>
      </w:r>
      <w:r>
        <w:rPr>
          <w:sz w:val="24"/>
          <w:szCs w:val="24"/>
        </w:rPr>
        <w:t xml:space="preserve">       </w:t>
      </w:r>
      <w:r w:rsidR="00E877CD" w:rsidRPr="006D19FB">
        <w:rPr>
          <w:sz w:val="24"/>
          <w:szCs w:val="24"/>
        </w:rPr>
        <w:t>Что такое</w:t>
      </w:r>
      <w:r w:rsidR="00E877CD" w:rsidRPr="006D19FB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же такое </w:t>
      </w:r>
      <w:r w:rsidR="00E877CD" w:rsidRPr="006D19FB">
        <w:rPr>
          <w:spacing w:val="-2"/>
          <w:sz w:val="24"/>
          <w:szCs w:val="24"/>
        </w:rPr>
        <w:t>«</w:t>
      </w:r>
      <w:proofErr w:type="spellStart"/>
      <w:r w:rsidR="00E877CD" w:rsidRPr="006D19FB">
        <w:rPr>
          <w:spacing w:val="-2"/>
          <w:sz w:val="24"/>
          <w:szCs w:val="24"/>
        </w:rPr>
        <w:t>edutainment</w:t>
      </w:r>
      <w:proofErr w:type="spellEnd"/>
      <w:r w:rsidR="00E877CD" w:rsidRPr="006D19FB">
        <w:rPr>
          <w:spacing w:val="-2"/>
          <w:sz w:val="24"/>
          <w:szCs w:val="24"/>
        </w:rPr>
        <w:t>»?</w:t>
      </w:r>
      <w:r>
        <w:rPr>
          <w:spacing w:val="-2"/>
          <w:sz w:val="24"/>
          <w:szCs w:val="24"/>
        </w:rPr>
        <w:t xml:space="preserve"> </w:t>
      </w:r>
      <w:proofErr w:type="spellStart"/>
      <w:r w:rsidR="00E877CD" w:rsidRPr="006D19FB">
        <w:rPr>
          <w:b/>
          <w:sz w:val="24"/>
          <w:szCs w:val="24"/>
        </w:rPr>
        <w:t>Эдьютейнмент</w:t>
      </w:r>
      <w:proofErr w:type="spellEnd"/>
      <w:r w:rsidR="00E877CD" w:rsidRPr="006D19FB">
        <w:rPr>
          <w:b/>
          <w:sz w:val="24"/>
          <w:szCs w:val="24"/>
        </w:rPr>
        <w:t xml:space="preserve"> </w:t>
      </w:r>
      <w:r w:rsidR="00E877CD" w:rsidRPr="006D19FB">
        <w:rPr>
          <w:sz w:val="24"/>
          <w:szCs w:val="24"/>
        </w:rPr>
        <w:t xml:space="preserve">– это универсальное современное средство обучения любому предмету, эффективность которого зависит от качества и планомерности </w:t>
      </w:r>
      <w:proofErr w:type="gramStart"/>
      <w:r w:rsidR="00E877CD" w:rsidRPr="006D19FB">
        <w:rPr>
          <w:sz w:val="24"/>
          <w:szCs w:val="24"/>
        </w:rPr>
        <w:t>использования</w:t>
      </w:r>
      <w:proofErr w:type="gramEnd"/>
      <w:r w:rsidR="00E877CD" w:rsidRPr="006D19FB">
        <w:rPr>
          <w:sz w:val="24"/>
          <w:szCs w:val="24"/>
        </w:rPr>
        <w:t xml:space="preserve"> разнообра</w:t>
      </w:r>
      <w:r>
        <w:rPr>
          <w:sz w:val="24"/>
          <w:szCs w:val="24"/>
        </w:rPr>
        <w:t xml:space="preserve">зных </w:t>
      </w:r>
      <w:proofErr w:type="spellStart"/>
      <w:r>
        <w:rPr>
          <w:sz w:val="24"/>
          <w:szCs w:val="24"/>
        </w:rPr>
        <w:t>мультимедийных</w:t>
      </w:r>
      <w:proofErr w:type="spellEnd"/>
      <w:r>
        <w:rPr>
          <w:sz w:val="24"/>
          <w:szCs w:val="24"/>
        </w:rPr>
        <w:t xml:space="preserve"> технологических </w:t>
      </w:r>
      <w:r w:rsidR="00E877CD" w:rsidRPr="006D19FB">
        <w:rPr>
          <w:sz w:val="24"/>
          <w:szCs w:val="24"/>
        </w:rPr>
        <w:t>подходов к представлению материала и работы над ним.</w:t>
      </w:r>
      <w:r w:rsidR="009259A6">
        <w:rPr>
          <w:sz w:val="24"/>
          <w:szCs w:val="24"/>
        </w:rPr>
        <w:t xml:space="preserve"> </w:t>
      </w:r>
    </w:p>
    <w:p w:rsidR="00C11626" w:rsidRDefault="00C11626" w:rsidP="00C11626">
      <w:pPr>
        <w:pStyle w:val="a3"/>
        <w:spacing w:line="276" w:lineRule="auto"/>
        <w:ind w:left="0" w:firstLine="0"/>
        <w:rPr>
          <w:sz w:val="24"/>
          <w:szCs w:val="24"/>
        </w:rPr>
      </w:pPr>
    </w:p>
    <w:p w:rsidR="00491F86" w:rsidRDefault="0073253F" w:rsidP="00C11626">
      <w:pPr>
        <w:pStyle w:val="a3"/>
        <w:spacing w:line="276" w:lineRule="auto"/>
        <w:ind w:left="0" w:right="146" w:firstLine="0"/>
        <w:rPr>
          <w:sz w:val="24"/>
          <w:szCs w:val="24"/>
        </w:rPr>
      </w:pPr>
      <w:r w:rsidRPr="0073253F">
        <w:rPr>
          <w:b/>
        </w:rPr>
        <w:t xml:space="preserve">10 </w:t>
      </w:r>
      <w:r w:rsidR="00E877CD" w:rsidRPr="006D19FB">
        <w:rPr>
          <w:sz w:val="24"/>
          <w:szCs w:val="24"/>
        </w:rPr>
        <w:t xml:space="preserve">Средства технологии </w:t>
      </w:r>
      <w:proofErr w:type="spellStart"/>
      <w:r w:rsidR="00E877CD" w:rsidRPr="006D19FB">
        <w:rPr>
          <w:sz w:val="24"/>
          <w:szCs w:val="24"/>
        </w:rPr>
        <w:t>Эдьютейнмент</w:t>
      </w:r>
      <w:proofErr w:type="spellEnd"/>
      <w:r w:rsidR="00E877CD" w:rsidRPr="006D19FB">
        <w:rPr>
          <w:sz w:val="24"/>
          <w:szCs w:val="24"/>
        </w:rPr>
        <w:t xml:space="preserve"> можно разделить </w:t>
      </w:r>
      <w:proofErr w:type="gramStart"/>
      <w:r w:rsidR="00E877CD" w:rsidRPr="006D19FB">
        <w:rPr>
          <w:sz w:val="24"/>
          <w:szCs w:val="24"/>
        </w:rPr>
        <w:t>на</w:t>
      </w:r>
      <w:proofErr w:type="gramEnd"/>
      <w:r w:rsidR="00491F86">
        <w:rPr>
          <w:sz w:val="24"/>
          <w:szCs w:val="24"/>
        </w:rPr>
        <w:t xml:space="preserve"> </w:t>
      </w:r>
      <w:r w:rsidR="00E877CD" w:rsidRPr="00491F86">
        <w:rPr>
          <w:b/>
          <w:sz w:val="24"/>
          <w:szCs w:val="24"/>
        </w:rPr>
        <w:t xml:space="preserve">традиционные </w:t>
      </w:r>
      <w:r w:rsidR="00E877CD" w:rsidRPr="006D19FB">
        <w:rPr>
          <w:sz w:val="24"/>
          <w:szCs w:val="24"/>
        </w:rPr>
        <w:t xml:space="preserve">и </w:t>
      </w:r>
      <w:r w:rsidR="00E877CD" w:rsidRPr="00491F86">
        <w:rPr>
          <w:b/>
          <w:sz w:val="24"/>
          <w:szCs w:val="24"/>
        </w:rPr>
        <w:t>современные.</w:t>
      </w:r>
      <w:r w:rsidR="00E877CD" w:rsidRPr="006D19FB">
        <w:rPr>
          <w:sz w:val="24"/>
          <w:szCs w:val="24"/>
        </w:rPr>
        <w:t xml:space="preserve"> </w:t>
      </w:r>
      <w:r w:rsidR="000A5A46">
        <w:rPr>
          <w:sz w:val="24"/>
          <w:szCs w:val="24"/>
        </w:rPr>
        <w:t xml:space="preserve"> </w:t>
      </w:r>
      <w:r w:rsidR="00E877CD" w:rsidRPr="006D19FB">
        <w:rPr>
          <w:sz w:val="24"/>
          <w:szCs w:val="24"/>
        </w:rPr>
        <w:t xml:space="preserve">К </w:t>
      </w:r>
      <w:r w:rsidR="00E877CD" w:rsidRPr="00491F86">
        <w:rPr>
          <w:sz w:val="24"/>
          <w:szCs w:val="24"/>
          <w:u w:val="single"/>
        </w:rPr>
        <w:t>традиционным средствам</w:t>
      </w:r>
      <w:r w:rsidR="00E877CD" w:rsidRPr="006D19FB">
        <w:rPr>
          <w:sz w:val="24"/>
          <w:szCs w:val="24"/>
        </w:rPr>
        <w:t xml:space="preserve"> относятся книги или комиксы, музыка, фильмы, образовательные игры, телепрограммы.</w:t>
      </w:r>
    </w:p>
    <w:p w:rsidR="00491F86" w:rsidRDefault="000A5A46" w:rsidP="00C11626">
      <w:pPr>
        <w:pStyle w:val="a3"/>
        <w:spacing w:line="276" w:lineRule="auto"/>
        <w:ind w:left="0" w:right="146" w:firstLine="0"/>
        <w:rPr>
          <w:spacing w:val="-5"/>
          <w:sz w:val="24"/>
          <w:szCs w:val="24"/>
        </w:rPr>
      </w:pPr>
      <w:r w:rsidRPr="000A5A46">
        <w:rPr>
          <w:spacing w:val="-2"/>
          <w:sz w:val="24"/>
          <w:szCs w:val="24"/>
        </w:rPr>
        <w:t xml:space="preserve">       </w:t>
      </w:r>
      <w:r w:rsidR="00E877CD" w:rsidRPr="000A5A46">
        <w:rPr>
          <w:spacing w:val="-2"/>
          <w:sz w:val="24"/>
          <w:szCs w:val="24"/>
          <w:u w:val="single"/>
        </w:rPr>
        <w:t>Современные</w:t>
      </w:r>
      <w:r w:rsidR="00E877CD" w:rsidRPr="000A5A46">
        <w:rPr>
          <w:sz w:val="24"/>
          <w:szCs w:val="24"/>
          <w:u w:val="single"/>
        </w:rPr>
        <w:tab/>
      </w:r>
      <w:r w:rsidR="00E877CD" w:rsidRPr="000A5A46">
        <w:rPr>
          <w:spacing w:val="-2"/>
          <w:sz w:val="24"/>
          <w:szCs w:val="24"/>
          <w:u w:val="single"/>
        </w:rPr>
        <w:t>средства</w:t>
      </w:r>
      <w:r w:rsidR="00E877CD" w:rsidRPr="000A5A46">
        <w:rPr>
          <w:sz w:val="24"/>
          <w:szCs w:val="24"/>
          <w:u w:val="single"/>
        </w:rPr>
        <w:tab/>
      </w:r>
      <w:r w:rsidR="00E877CD" w:rsidRPr="000A5A46">
        <w:rPr>
          <w:spacing w:val="-2"/>
          <w:sz w:val="24"/>
          <w:szCs w:val="24"/>
          <w:u w:val="single"/>
        </w:rPr>
        <w:t>технологии</w:t>
      </w:r>
      <w:r w:rsidR="00E877CD" w:rsidRPr="000A5A46">
        <w:rPr>
          <w:sz w:val="24"/>
          <w:szCs w:val="24"/>
        </w:rPr>
        <w:tab/>
      </w:r>
      <w:r w:rsidR="00E877CD" w:rsidRPr="006D19FB">
        <w:rPr>
          <w:sz w:val="24"/>
          <w:szCs w:val="24"/>
        </w:rPr>
        <w:tab/>
      </w:r>
      <w:r w:rsidR="00E877CD" w:rsidRPr="006D19FB">
        <w:rPr>
          <w:spacing w:val="-2"/>
          <w:sz w:val="24"/>
          <w:szCs w:val="24"/>
        </w:rPr>
        <w:t>делятся</w:t>
      </w:r>
      <w:r w:rsidR="00E877CD" w:rsidRPr="006D19FB">
        <w:rPr>
          <w:sz w:val="24"/>
          <w:szCs w:val="24"/>
        </w:rPr>
        <w:tab/>
      </w:r>
      <w:proofErr w:type="gramStart"/>
      <w:r w:rsidR="00E877CD" w:rsidRPr="006D19FB">
        <w:rPr>
          <w:spacing w:val="-5"/>
          <w:sz w:val="24"/>
          <w:szCs w:val="24"/>
        </w:rPr>
        <w:t>на</w:t>
      </w:r>
      <w:proofErr w:type="gramEnd"/>
      <w:r w:rsidR="00E877CD" w:rsidRPr="006D19FB">
        <w:rPr>
          <w:spacing w:val="-5"/>
          <w:sz w:val="24"/>
          <w:szCs w:val="24"/>
        </w:rPr>
        <w:t>:</w:t>
      </w:r>
    </w:p>
    <w:p w:rsidR="00235AA2" w:rsidRDefault="00E877CD" w:rsidP="00C11626">
      <w:pPr>
        <w:pStyle w:val="a3"/>
        <w:spacing w:line="276" w:lineRule="auto"/>
        <w:ind w:left="0" w:right="146" w:firstLine="0"/>
        <w:rPr>
          <w:sz w:val="24"/>
          <w:szCs w:val="24"/>
        </w:rPr>
      </w:pPr>
      <w:r w:rsidRPr="006D19FB">
        <w:rPr>
          <w:i/>
          <w:sz w:val="24"/>
          <w:szCs w:val="24"/>
        </w:rPr>
        <w:t xml:space="preserve">Электронные системы </w:t>
      </w:r>
      <w:r w:rsidRPr="006D19FB">
        <w:rPr>
          <w:sz w:val="24"/>
          <w:szCs w:val="24"/>
        </w:rPr>
        <w:t xml:space="preserve">(электронные учебники, электронные тренажеры) </w:t>
      </w:r>
      <w:r w:rsidRPr="006D19FB">
        <w:rPr>
          <w:i/>
          <w:sz w:val="24"/>
          <w:szCs w:val="24"/>
        </w:rPr>
        <w:t xml:space="preserve">и </w:t>
      </w:r>
      <w:proofErr w:type="spellStart"/>
      <w:r w:rsidRPr="006D19FB">
        <w:rPr>
          <w:i/>
          <w:sz w:val="24"/>
          <w:szCs w:val="24"/>
        </w:rPr>
        <w:t>веб-технологии</w:t>
      </w:r>
      <w:proofErr w:type="spellEnd"/>
      <w:r w:rsidRPr="006D19FB">
        <w:rPr>
          <w:i/>
          <w:sz w:val="24"/>
          <w:szCs w:val="24"/>
        </w:rPr>
        <w:t xml:space="preserve"> (</w:t>
      </w:r>
      <w:r w:rsidRPr="006D19FB">
        <w:rPr>
          <w:sz w:val="24"/>
          <w:szCs w:val="24"/>
        </w:rPr>
        <w:t>специальные образовательные компьютерные программы</w:t>
      </w:r>
      <w:r w:rsidR="000A5A46">
        <w:rPr>
          <w:sz w:val="24"/>
          <w:szCs w:val="24"/>
        </w:rPr>
        <w:t>)</w:t>
      </w:r>
      <w:r w:rsidRPr="006D19FB">
        <w:rPr>
          <w:sz w:val="24"/>
          <w:szCs w:val="24"/>
        </w:rPr>
        <w:t>.</w:t>
      </w:r>
    </w:p>
    <w:p w:rsidR="00C11626" w:rsidRDefault="00C11626" w:rsidP="00C11626">
      <w:pPr>
        <w:pStyle w:val="a3"/>
        <w:spacing w:line="276" w:lineRule="auto"/>
        <w:ind w:left="0" w:right="146" w:firstLine="0"/>
        <w:rPr>
          <w:sz w:val="24"/>
          <w:szCs w:val="24"/>
        </w:rPr>
      </w:pPr>
    </w:p>
    <w:p w:rsidR="00C11626" w:rsidRDefault="00C11626" w:rsidP="00C11626">
      <w:pPr>
        <w:pStyle w:val="a3"/>
        <w:spacing w:line="276" w:lineRule="auto"/>
        <w:ind w:left="0" w:right="146" w:firstLine="0"/>
        <w:rPr>
          <w:sz w:val="24"/>
          <w:szCs w:val="24"/>
        </w:rPr>
      </w:pPr>
    </w:p>
    <w:p w:rsidR="00C11626" w:rsidRDefault="00C11626" w:rsidP="00C11626">
      <w:pPr>
        <w:pStyle w:val="a3"/>
        <w:spacing w:line="276" w:lineRule="auto"/>
        <w:ind w:left="0" w:right="146" w:firstLine="0"/>
        <w:rPr>
          <w:sz w:val="24"/>
          <w:szCs w:val="24"/>
        </w:rPr>
      </w:pPr>
    </w:p>
    <w:p w:rsidR="00AB63DD" w:rsidRDefault="0073253F" w:rsidP="00C11626">
      <w:pPr>
        <w:pStyle w:val="a3"/>
        <w:spacing w:line="276" w:lineRule="auto"/>
        <w:ind w:left="0" w:firstLine="0"/>
        <w:rPr>
          <w:sz w:val="24"/>
          <w:szCs w:val="24"/>
        </w:rPr>
      </w:pPr>
      <w:r w:rsidRPr="0073253F">
        <w:rPr>
          <w:b/>
        </w:rPr>
        <w:lastRenderedPageBreak/>
        <w:t xml:space="preserve">11 </w:t>
      </w:r>
      <w:r w:rsidR="00C11626" w:rsidRPr="006D19FB">
        <w:rPr>
          <w:sz w:val="24"/>
          <w:szCs w:val="24"/>
        </w:rPr>
        <w:t xml:space="preserve">Основной </w:t>
      </w:r>
      <w:r w:rsidR="00C11626" w:rsidRPr="006D19FB">
        <w:rPr>
          <w:b/>
          <w:sz w:val="24"/>
          <w:szCs w:val="24"/>
        </w:rPr>
        <w:t xml:space="preserve">целью </w:t>
      </w:r>
      <w:r w:rsidR="00C11626">
        <w:rPr>
          <w:sz w:val="24"/>
          <w:szCs w:val="24"/>
        </w:rPr>
        <w:t>ею</w:t>
      </w:r>
      <w:r w:rsidR="00C11626" w:rsidRPr="006D19FB">
        <w:rPr>
          <w:sz w:val="24"/>
          <w:szCs w:val="24"/>
        </w:rPr>
        <w:t xml:space="preserve"> является передача знаний, опыта и навыков, повышение мотивации к учебе. Психологи утверждают, что в игровой форме информация легче усваивается и запоминается.</w:t>
      </w:r>
      <w:r w:rsidR="00C11626">
        <w:rPr>
          <w:sz w:val="24"/>
          <w:szCs w:val="24"/>
        </w:rPr>
        <w:t xml:space="preserve"> И мы с вами с этим можем согласиться. </w:t>
      </w:r>
      <w:proofErr w:type="gramStart"/>
      <w:r w:rsidR="00AB63DD" w:rsidRPr="00C11626">
        <w:rPr>
          <w:sz w:val="24"/>
          <w:szCs w:val="24"/>
        </w:rPr>
        <w:t>Д</w:t>
      </w:r>
      <w:proofErr w:type="gramEnd"/>
      <w:r w:rsidR="00AB63DD" w:rsidRPr="00C11626">
        <w:rPr>
          <w:sz w:val="24"/>
          <w:szCs w:val="24"/>
        </w:rPr>
        <w:t xml:space="preserve">ля достижения указанных целей  урок организовывается таким образом, чтобы создать комфортный климат иноязычного общения, создать </w:t>
      </w:r>
      <w:r w:rsidR="009259A6" w:rsidRPr="00C11626">
        <w:rPr>
          <w:sz w:val="24"/>
          <w:szCs w:val="24"/>
        </w:rPr>
        <w:t xml:space="preserve">именно </w:t>
      </w:r>
      <w:r w:rsidR="00AB63DD" w:rsidRPr="00C11626">
        <w:rPr>
          <w:sz w:val="24"/>
          <w:szCs w:val="24"/>
        </w:rPr>
        <w:t xml:space="preserve">ситуацию успеха. Я работаю по УМК" Английский язык" под редакцией Ю.А.Комаровой, И.В. Ларионовой и </w:t>
      </w:r>
      <w:r w:rsidR="00AB63DD" w:rsidRPr="00C11626">
        <w:rPr>
          <w:color w:val="333333"/>
          <w:sz w:val="20"/>
          <w:szCs w:val="20"/>
          <w:shd w:val="clear" w:color="auto" w:fill="FFFFFF"/>
        </w:rPr>
        <w:t>«</w:t>
      </w:r>
      <w:r w:rsidR="00AB63DD" w:rsidRPr="00C11626">
        <w:rPr>
          <w:color w:val="333333"/>
          <w:sz w:val="24"/>
          <w:szCs w:val="24"/>
          <w:shd w:val="clear" w:color="auto" w:fill="FFFFFF"/>
        </w:rPr>
        <w:t>Английский в фокусе» (</w:t>
      </w:r>
      <w:proofErr w:type="spellStart"/>
      <w:r w:rsidR="00AB63DD" w:rsidRPr="00C11626">
        <w:rPr>
          <w:color w:val="333333"/>
          <w:sz w:val="24"/>
          <w:szCs w:val="24"/>
          <w:shd w:val="clear" w:color="auto" w:fill="FFFFFF"/>
        </w:rPr>
        <w:t>Spotlight</w:t>
      </w:r>
      <w:proofErr w:type="spellEnd"/>
      <w:r w:rsidR="00AB63DD" w:rsidRPr="00C11626">
        <w:rPr>
          <w:color w:val="333333"/>
          <w:sz w:val="24"/>
          <w:szCs w:val="24"/>
          <w:shd w:val="clear" w:color="auto" w:fill="FFFFFF"/>
        </w:rPr>
        <w:t>)</w:t>
      </w:r>
      <w:r w:rsidR="00C11626">
        <w:rPr>
          <w:sz w:val="24"/>
          <w:szCs w:val="24"/>
        </w:rPr>
        <w:t xml:space="preserve"> </w:t>
      </w:r>
      <w:r w:rsidR="00AB63DD" w:rsidRPr="00C11626">
        <w:rPr>
          <w:sz w:val="24"/>
          <w:szCs w:val="24"/>
        </w:rPr>
        <w:t>Основным ресурсом для подбора материала является сеть Интернет.</w:t>
      </w:r>
    </w:p>
    <w:p w:rsidR="004D2D1E" w:rsidRPr="00C11626" w:rsidRDefault="004D2D1E" w:rsidP="00C11626">
      <w:pPr>
        <w:pStyle w:val="a3"/>
        <w:spacing w:line="276" w:lineRule="auto"/>
        <w:ind w:left="0" w:firstLine="0"/>
        <w:rPr>
          <w:sz w:val="24"/>
          <w:szCs w:val="24"/>
        </w:rPr>
      </w:pPr>
    </w:p>
    <w:p w:rsidR="00235AA2" w:rsidRDefault="004D2D1E" w:rsidP="004D2D1E">
      <w:pPr>
        <w:pStyle w:val="a4"/>
        <w:spacing w:line="276" w:lineRule="auto"/>
        <w:ind w:firstLine="0"/>
        <w:rPr>
          <w:sz w:val="24"/>
          <w:szCs w:val="24"/>
        </w:rPr>
      </w:pPr>
      <w:r w:rsidRPr="004D2D1E">
        <w:rPr>
          <w:b/>
          <w:caps/>
          <w:color w:val="212529"/>
          <w:sz w:val="28"/>
          <w:szCs w:val="28"/>
          <w:shd w:val="clear" w:color="auto" w:fill="FFFFFF"/>
        </w:rPr>
        <w:t xml:space="preserve">12 </w:t>
      </w:r>
      <w:r w:rsidR="00B24343" w:rsidRPr="006D003D">
        <w:rPr>
          <w:caps/>
          <w:color w:val="212529"/>
          <w:sz w:val="20"/>
          <w:szCs w:val="20"/>
          <w:shd w:val="clear" w:color="auto" w:fill="FFFFFF"/>
        </w:rPr>
        <w:t xml:space="preserve">На базе </w:t>
      </w:r>
      <w:r w:rsidR="006D003D" w:rsidRPr="006D003D">
        <w:rPr>
          <w:caps/>
          <w:color w:val="212529"/>
          <w:sz w:val="24"/>
          <w:szCs w:val="24"/>
          <w:shd w:val="clear" w:color="auto" w:fill="FFFFFF"/>
        </w:rPr>
        <w:t>Фак</w:t>
      </w:r>
      <w:r w:rsidR="00B24343" w:rsidRPr="006D003D">
        <w:rPr>
          <w:caps/>
          <w:color w:val="212529"/>
          <w:sz w:val="24"/>
          <w:szCs w:val="24"/>
          <w:shd w:val="clear" w:color="auto" w:fill="FFFFFF"/>
        </w:rPr>
        <w:t>ультета</w:t>
      </w:r>
      <w:r w:rsidR="00B24343" w:rsidRPr="006D003D">
        <w:rPr>
          <w:caps/>
          <w:color w:val="212529"/>
          <w:sz w:val="20"/>
          <w:szCs w:val="20"/>
          <w:shd w:val="clear" w:color="auto" w:fill="FFFFFF"/>
        </w:rPr>
        <w:t xml:space="preserve"> иностранных языков МГПУ им. М. Е. Евсевьева проходил региональный конкурс проектов на иностранном языке для студентов и школьников «Мой край!», также приуроченном к году единства народов России, в котором мы приняли участие.</w:t>
      </w:r>
      <w:r w:rsidR="006D003D" w:rsidRPr="006D003D">
        <w:rPr>
          <w:sz w:val="24"/>
          <w:szCs w:val="24"/>
        </w:rPr>
        <w:t xml:space="preserve"> К вашему вниманию, предлагаю интерактивный тренажер он </w:t>
      </w:r>
      <w:proofErr w:type="spellStart"/>
      <w:r w:rsidR="006D003D" w:rsidRPr="006D003D">
        <w:rPr>
          <w:sz w:val="24"/>
          <w:szCs w:val="24"/>
        </w:rPr>
        <w:t>лайн</w:t>
      </w:r>
      <w:proofErr w:type="spellEnd"/>
      <w:r w:rsidR="006D003D" w:rsidRPr="006D003D">
        <w:rPr>
          <w:sz w:val="24"/>
          <w:szCs w:val="24"/>
        </w:rPr>
        <w:t xml:space="preserve"> викторину, составленный, ученицей 5 класса.</w:t>
      </w:r>
      <w:r w:rsidR="00C11626" w:rsidRPr="00C11626">
        <w:rPr>
          <w:sz w:val="24"/>
          <w:szCs w:val="24"/>
        </w:rPr>
        <w:t xml:space="preserve"> </w:t>
      </w:r>
      <w:r w:rsidR="00C11626">
        <w:rPr>
          <w:sz w:val="24"/>
          <w:szCs w:val="24"/>
        </w:rPr>
        <w:t xml:space="preserve">По </w:t>
      </w:r>
      <w:r w:rsidR="00C11626">
        <w:rPr>
          <w:sz w:val="24"/>
          <w:szCs w:val="24"/>
          <w:lang w:val="en-US"/>
        </w:rPr>
        <w:t>Q</w:t>
      </w:r>
      <w:r w:rsidR="00C11626">
        <w:rPr>
          <w:sz w:val="24"/>
          <w:szCs w:val="24"/>
        </w:rPr>
        <w:t xml:space="preserve">-коду, вы можете пройти и посмотреть данную викторину  </w:t>
      </w:r>
      <w:r w:rsidR="00235AA2" w:rsidRPr="00C11626">
        <w:rPr>
          <w:sz w:val="24"/>
          <w:szCs w:val="24"/>
        </w:rPr>
        <w:t>………….</w:t>
      </w:r>
    </w:p>
    <w:p w:rsidR="00C11626" w:rsidRPr="004D2D1E" w:rsidRDefault="00C11626" w:rsidP="004D2D1E">
      <w:pPr>
        <w:spacing w:line="276" w:lineRule="auto"/>
        <w:rPr>
          <w:sz w:val="24"/>
          <w:szCs w:val="24"/>
        </w:rPr>
      </w:pPr>
    </w:p>
    <w:p w:rsidR="005068E5" w:rsidRDefault="006D003D" w:rsidP="00C11626">
      <w:pPr>
        <w:pStyle w:val="a3"/>
        <w:spacing w:line="276" w:lineRule="auto"/>
        <w:ind w:left="0" w:right="139" w:firstLine="0"/>
        <w:rPr>
          <w:sz w:val="24"/>
          <w:szCs w:val="24"/>
        </w:rPr>
      </w:pPr>
      <w:r w:rsidRPr="006D003D">
        <w:rPr>
          <w:b/>
        </w:rPr>
        <w:t>1</w:t>
      </w:r>
      <w:r w:rsidR="004D2D1E">
        <w:rPr>
          <w:b/>
        </w:rPr>
        <w:t>3</w:t>
      </w:r>
      <w:r>
        <w:rPr>
          <w:sz w:val="24"/>
          <w:szCs w:val="24"/>
        </w:rPr>
        <w:t xml:space="preserve">     </w:t>
      </w:r>
      <w:r w:rsidR="00491F86" w:rsidRPr="00491F86">
        <w:rPr>
          <w:sz w:val="24"/>
          <w:szCs w:val="24"/>
        </w:rPr>
        <w:t>В нашей школ</w:t>
      </w:r>
      <w:r w:rsidR="00491F86">
        <w:rPr>
          <w:b/>
          <w:sz w:val="24"/>
          <w:szCs w:val="24"/>
        </w:rPr>
        <w:t xml:space="preserve">е </w:t>
      </w:r>
      <w:r w:rsidR="00491F86" w:rsidRPr="00491F86">
        <w:rPr>
          <w:sz w:val="24"/>
          <w:szCs w:val="24"/>
        </w:rPr>
        <w:t xml:space="preserve">многие учителя работают </w:t>
      </w:r>
      <w:r w:rsidR="005068E5">
        <w:rPr>
          <w:sz w:val="24"/>
          <w:szCs w:val="24"/>
        </w:rPr>
        <w:t>долгое время на платформе</w:t>
      </w:r>
      <w:r w:rsidR="00491F86">
        <w:rPr>
          <w:b/>
          <w:sz w:val="24"/>
          <w:szCs w:val="24"/>
        </w:rPr>
        <w:t xml:space="preserve"> </w:t>
      </w:r>
      <w:r w:rsidR="00E877CD" w:rsidRPr="006D19FB">
        <w:rPr>
          <w:b/>
          <w:sz w:val="24"/>
          <w:szCs w:val="24"/>
        </w:rPr>
        <w:t>«</w:t>
      </w:r>
      <w:proofErr w:type="spellStart"/>
      <w:r w:rsidR="00E877CD" w:rsidRPr="006D19FB">
        <w:rPr>
          <w:b/>
          <w:sz w:val="24"/>
          <w:szCs w:val="24"/>
        </w:rPr>
        <w:t>Учи</w:t>
      </w:r>
      <w:proofErr w:type="gramStart"/>
      <w:r w:rsidR="00E877CD" w:rsidRPr="006D19FB">
        <w:rPr>
          <w:b/>
          <w:sz w:val="24"/>
          <w:szCs w:val="24"/>
        </w:rPr>
        <w:t>.р</w:t>
      </w:r>
      <w:proofErr w:type="gramEnd"/>
      <w:r w:rsidR="00E877CD" w:rsidRPr="006D19FB">
        <w:rPr>
          <w:b/>
          <w:sz w:val="24"/>
          <w:szCs w:val="24"/>
        </w:rPr>
        <w:t>у</w:t>
      </w:r>
      <w:proofErr w:type="spellEnd"/>
      <w:r w:rsidR="00E877CD" w:rsidRPr="006D19FB">
        <w:rPr>
          <w:sz w:val="24"/>
          <w:szCs w:val="24"/>
        </w:rPr>
        <w:t>»</w:t>
      </w:r>
      <w:r w:rsidR="005068E5">
        <w:rPr>
          <w:sz w:val="24"/>
          <w:szCs w:val="24"/>
        </w:rPr>
        <w:t>.</w:t>
      </w:r>
    </w:p>
    <w:p w:rsidR="00714E41" w:rsidRDefault="005068E5" w:rsidP="00C11626">
      <w:pPr>
        <w:pStyle w:val="a3"/>
        <w:spacing w:line="276" w:lineRule="auto"/>
        <w:ind w:right="139" w:firstLine="0"/>
        <w:rPr>
          <w:sz w:val="24"/>
          <w:szCs w:val="24"/>
        </w:rPr>
      </w:pPr>
      <w:r w:rsidRPr="005068E5">
        <w:rPr>
          <w:sz w:val="24"/>
          <w:szCs w:val="24"/>
          <w:shd w:val="clear" w:color="auto" w:fill="FFFFFF"/>
        </w:rPr>
        <w:t xml:space="preserve">С 1 сентября 2025 года в школах Республики Мордовия реализуется проект «Универсальная библиотека Цифрового образовательного </w:t>
      </w:r>
      <w:proofErr w:type="spellStart"/>
      <w:r w:rsidRPr="005068E5">
        <w:rPr>
          <w:sz w:val="24"/>
          <w:szCs w:val="24"/>
          <w:shd w:val="clear" w:color="auto" w:fill="FFFFFF"/>
        </w:rPr>
        <w:t>контента</w:t>
      </w:r>
      <w:proofErr w:type="spellEnd"/>
      <w:r w:rsidRPr="005068E5">
        <w:rPr>
          <w:sz w:val="24"/>
          <w:szCs w:val="24"/>
          <w:shd w:val="clear" w:color="auto" w:fill="FFFFFF"/>
        </w:rPr>
        <w:t xml:space="preserve">», предусматривающий предоставление доступа к </w:t>
      </w:r>
      <w:proofErr w:type="gramStart"/>
      <w:r w:rsidRPr="005068E5">
        <w:rPr>
          <w:sz w:val="24"/>
          <w:szCs w:val="24"/>
          <w:shd w:val="clear" w:color="auto" w:fill="FFFFFF"/>
        </w:rPr>
        <w:t>электронному</w:t>
      </w:r>
      <w:proofErr w:type="gramEnd"/>
      <w:r w:rsidRPr="005068E5">
        <w:rPr>
          <w:sz w:val="24"/>
          <w:szCs w:val="24"/>
          <w:shd w:val="clear" w:color="auto" w:fill="FFFFFF"/>
        </w:rPr>
        <w:t xml:space="preserve"> образовательному </w:t>
      </w:r>
      <w:proofErr w:type="spellStart"/>
      <w:r w:rsidRPr="005068E5">
        <w:rPr>
          <w:sz w:val="24"/>
          <w:szCs w:val="24"/>
          <w:shd w:val="clear" w:color="auto" w:fill="FFFFFF"/>
        </w:rPr>
        <w:t>контенту</w:t>
      </w:r>
      <w:proofErr w:type="spellEnd"/>
      <w:r w:rsidRPr="005068E5">
        <w:rPr>
          <w:sz w:val="24"/>
          <w:szCs w:val="24"/>
          <w:shd w:val="clear" w:color="auto" w:fill="FFFFFF"/>
        </w:rPr>
        <w:t xml:space="preserve"> и цифровым образовательным сервисам для школьников и учителей. </w:t>
      </w:r>
      <w:proofErr w:type="gramStart"/>
      <w:r w:rsidRPr="005068E5">
        <w:rPr>
          <w:sz w:val="24"/>
          <w:szCs w:val="24"/>
          <w:shd w:val="clear" w:color="auto" w:fill="FFFFFF"/>
        </w:rPr>
        <w:t xml:space="preserve">И наша школа </w:t>
      </w:r>
      <w:r w:rsidR="00B60421" w:rsidRPr="005068E5">
        <w:rPr>
          <w:sz w:val="24"/>
          <w:szCs w:val="24"/>
        </w:rPr>
        <w:t>апробировала</w:t>
      </w:r>
      <w:r w:rsidR="00491F86" w:rsidRPr="005068E5">
        <w:rPr>
          <w:sz w:val="24"/>
          <w:szCs w:val="24"/>
        </w:rPr>
        <w:t xml:space="preserve"> </w:t>
      </w:r>
      <w:r w:rsidR="006D003D">
        <w:rPr>
          <w:sz w:val="24"/>
          <w:szCs w:val="24"/>
        </w:rPr>
        <w:t xml:space="preserve">данную </w:t>
      </w:r>
      <w:r w:rsidR="00491F86" w:rsidRPr="005068E5">
        <w:rPr>
          <w:sz w:val="24"/>
          <w:szCs w:val="24"/>
        </w:rPr>
        <w:t>платформу</w:t>
      </w:r>
      <w:r w:rsidR="00494324">
        <w:rPr>
          <w:sz w:val="24"/>
          <w:szCs w:val="24"/>
        </w:rPr>
        <w:t>,</w:t>
      </w:r>
      <w:r w:rsidR="00491F86" w:rsidRPr="005068E5">
        <w:rPr>
          <w:sz w:val="24"/>
          <w:szCs w:val="24"/>
        </w:rPr>
        <w:t xml:space="preserve"> </w:t>
      </w:r>
      <w:r w:rsidR="006D003D">
        <w:rPr>
          <w:b/>
          <w:sz w:val="24"/>
          <w:szCs w:val="24"/>
        </w:rPr>
        <w:t xml:space="preserve">которая </w:t>
      </w:r>
      <w:r w:rsidR="00C11626">
        <w:rPr>
          <w:sz w:val="24"/>
          <w:szCs w:val="24"/>
        </w:rPr>
        <w:t>связа</w:t>
      </w:r>
      <w:r w:rsidR="00491F86" w:rsidRPr="005068E5">
        <w:rPr>
          <w:sz w:val="24"/>
          <w:szCs w:val="24"/>
        </w:rPr>
        <w:t>н</w:t>
      </w:r>
      <w:r w:rsidR="006D003D">
        <w:rPr>
          <w:sz w:val="24"/>
          <w:szCs w:val="24"/>
        </w:rPr>
        <w:t>а</w:t>
      </w:r>
      <w:r w:rsidR="00491F86" w:rsidRPr="005068E5">
        <w:rPr>
          <w:sz w:val="24"/>
          <w:szCs w:val="24"/>
        </w:rPr>
        <w:t xml:space="preserve"> с реализацией научно-исследовательской работы с повышением эффективности обучения в р</w:t>
      </w:r>
      <w:r w:rsidR="006D003D">
        <w:rPr>
          <w:sz w:val="24"/>
          <w:szCs w:val="24"/>
        </w:rPr>
        <w:t xml:space="preserve">азнообразных учебных контекстах, </w:t>
      </w:r>
      <w:r w:rsidR="00E877CD" w:rsidRPr="005068E5">
        <w:rPr>
          <w:sz w:val="24"/>
          <w:szCs w:val="24"/>
        </w:rPr>
        <w:t xml:space="preserve">где ученики изучают </w:t>
      </w:r>
      <w:r w:rsidR="006D003D">
        <w:rPr>
          <w:sz w:val="24"/>
          <w:szCs w:val="24"/>
        </w:rPr>
        <w:t xml:space="preserve">многие </w:t>
      </w:r>
      <w:r w:rsidR="00E877CD" w:rsidRPr="005068E5">
        <w:rPr>
          <w:sz w:val="24"/>
          <w:szCs w:val="24"/>
        </w:rPr>
        <w:t>предметы в интерактивной форме, что позволяет дифференцировать процесс обучения, даёт возможность расширить спектр способов предъявления учебной информации, а также привлечь внимание учеников к предметным олимпиадам, что в свою очередь помогает повысить качество обучения</w:t>
      </w:r>
      <w:r w:rsidR="00491F86" w:rsidRPr="005068E5">
        <w:rPr>
          <w:sz w:val="24"/>
          <w:szCs w:val="24"/>
        </w:rPr>
        <w:t>.</w:t>
      </w:r>
      <w:proofErr w:type="gramEnd"/>
    </w:p>
    <w:p w:rsidR="004D2D1E" w:rsidRPr="005068E5" w:rsidRDefault="004D2D1E" w:rsidP="00C11626">
      <w:pPr>
        <w:pStyle w:val="a3"/>
        <w:spacing w:line="276" w:lineRule="auto"/>
        <w:ind w:right="139" w:firstLine="0"/>
        <w:rPr>
          <w:sz w:val="24"/>
          <w:szCs w:val="24"/>
        </w:rPr>
      </w:pPr>
    </w:p>
    <w:p w:rsidR="00714E41" w:rsidRDefault="004D2D1E" w:rsidP="00C11626">
      <w:pPr>
        <w:pStyle w:val="a3"/>
        <w:spacing w:line="276" w:lineRule="auto"/>
        <w:ind w:left="0" w:right="137" w:firstLine="0"/>
        <w:rPr>
          <w:sz w:val="24"/>
          <w:szCs w:val="24"/>
        </w:rPr>
      </w:pPr>
      <w:r>
        <w:t>14</w:t>
      </w:r>
      <w:r w:rsidR="006D003D" w:rsidRPr="006D003D">
        <w:t xml:space="preserve"> </w:t>
      </w:r>
      <w:r w:rsidR="005068E5" w:rsidRPr="006D003D">
        <w:t xml:space="preserve">  </w:t>
      </w:r>
      <w:r w:rsidR="005068E5">
        <w:rPr>
          <w:sz w:val="24"/>
          <w:szCs w:val="24"/>
        </w:rPr>
        <w:t xml:space="preserve"> </w:t>
      </w:r>
      <w:r w:rsidR="00E877CD" w:rsidRPr="006D19FB">
        <w:rPr>
          <w:sz w:val="24"/>
          <w:szCs w:val="24"/>
        </w:rPr>
        <w:t>Задания</w:t>
      </w:r>
      <w:r w:rsidR="00494324">
        <w:rPr>
          <w:sz w:val="24"/>
          <w:szCs w:val="24"/>
        </w:rPr>
        <w:t xml:space="preserve"> на такой</w:t>
      </w:r>
      <w:r w:rsidR="005068E5">
        <w:rPr>
          <w:sz w:val="24"/>
          <w:szCs w:val="24"/>
        </w:rPr>
        <w:t xml:space="preserve"> платформе</w:t>
      </w:r>
      <w:r w:rsidR="00E877CD" w:rsidRPr="006D19FB">
        <w:rPr>
          <w:sz w:val="24"/>
          <w:szCs w:val="24"/>
        </w:rPr>
        <w:t xml:space="preserve"> по технологии </w:t>
      </w:r>
      <w:proofErr w:type="spellStart"/>
      <w:r w:rsidR="00E877CD" w:rsidRPr="006D19FB">
        <w:rPr>
          <w:sz w:val="24"/>
          <w:szCs w:val="24"/>
        </w:rPr>
        <w:t>Эдьютеймент</w:t>
      </w:r>
      <w:proofErr w:type="spellEnd"/>
      <w:r w:rsidR="00AB63DD">
        <w:rPr>
          <w:sz w:val="24"/>
          <w:szCs w:val="24"/>
        </w:rPr>
        <w:t xml:space="preserve"> соответствует</w:t>
      </w:r>
      <w:r w:rsidR="00E877CD" w:rsidRPr="006D19FB">
        <w:rPr>
          <w:sz w:val="24"/>
          <w:szCs w:val="24"/>
        </w:rPr>
        <w:t xml:space="preserve"> </w:t>
      </w:r>
      <w:r w:rsidR="00D31703">
        <w:rPr>
          <w:b/>
          <w:sz w:val="24"/>
          <w:szCs w:val="24"/>
        </w:rPr>
        <w:t xml:space="preserve">таким </w:t>
      </w:r>
      <w:r w:rsidR="00E877CD" w:rsidRPr="006D19FB">
        <w:rPr>
          <w:b/>
          <w:sz w:val="24"/>
          <w:szCs w:val="24"/>
        </w:rPr>
        <w:t>педагогическим принципам</w:t>
      </w:r>
      <w:r w:rsidR="00E877CD" w:rsidRPr="006D19FB">
        <w:rPr>
          <w:sz w:val="24"/>
          <w:szCs w:val="24"/>
        </w:rPr>
        <w:t xml:space="preserve">: </w:t>
      </w:r>
      <w:r w:rsidR="00D31703">
        <w:rPr>
          <w:sz w:val="24"/>
          <w:szCs w:val="24"/>
        </w:rPr>
        <w:t xml:space="preserve">как </w:t>
      </w:r>
      <w:r w:rsidR="00E877CD" w:rsidRPr="006D003D">
        <w:rPr>
          <w:sz w:val="24"/>
          <w:szCs w:val="24"/>
          <w:u w:val="single"/>
        </w:rPr>
        <w:t>связь т</w:t>
      </w:r>
      <w:r w:rsidR="00E877CD" w:rsidRPr="00D31703">
        <w:rPr>
          <w:sz w:val="24"/>
          <w:szCs w:val="24"/>
          <w:u w:val="single"/>
        </w:rPr>
        <w:t>еории с практикой</w:t>
      </w:r>
      <w:r w:rsidR="00E877CD" w:rsidRPr="006D19FB">
        <w:rPr>
          <w:sz w:val="24"/>
          <w:szCs w:val="24"/>
        </w:rPr>
        <w:t xml:space="preserve">, </w:t>
      </w:r>
      <w:r w:rsidR="00E877CD" w:rsidRPr="00D31703">
        <w:rPr>
          <w:sz w:val="24"/>
          <w:szCs w:val="24"/>
          <w:u w:val="single"/>
        </w:rPr>
        <w:t>последовательность</w:t>
      </w:r>
      <w:r w:rsidR="00E877CD" w:rsidRPr="006D19FB">
        <w:rPr>
          <w:sz w:val="24"/>
          <w:szCs w:val="24"/>
        </w:rPr>
        <w:t xml:space="preserve"> и </w:t>
      </w:r>
      <w:r w:rsidR="00E877CD" w:rsidRPr="00D31703">
        <w:rPr>
          <w:sz w:val="24"/>
          <w:szCs w:val="24"/>
          <w:u w:val="single"/>
        </w:rPr>
        <w:t>доступность</w:t>
      </w:r>
      <w:r w:rsidR="006D003D">
        <w:rPr>
          <w:sz w:val="24"/>
          <w:szCs w:val="24"/>
          <w:u w:val="single"/>
        </w:rPr>
        <w:t xml:space="preserve">. </w:t>
      </w:r>
      <w:r w:rsidR="006D003D">
        <w:rPr>
          <w:color w:val="2B2B2B"/>
          <w:sz w:val="24"/>
          <w:szCs w:val="24"/>
          <w:lang w:eastAsia="ru-RU"/>
        </w:rPr>
        <w:t>В</w:t>
      </w:r>
      <w:r w:rsidR="00D31703" w:rsidRPr="006D19FB">
        <w:rPr>
          <w:color w:val="2B2B2B"/>
          <w:sz w:val="24"/>
          <w:szCs w:val="24"/>
          <w:lang w:eastAsia="ru-RU"/>
        </w:rPr>
        <w:t xml:space="preserve">се вышеперечисленные материалы подаются </w:t>
      </w:r>
      <w:proofErr w:type="gramStart"/>
      <w:r w:rsidR="00D31703" w:rsidRPr="006D19FB">
        <w:rPr>
          <w:color w:val="2B2B2B"/>
          <w:sz w:val="24"/>
          <w:szCs w:val="24"/>
          <w:lang w:eastAsia="ru-RU"/>
        </w:rPr>
        <w:t>обучающимся</w:t>
      </w:r>
      <w:proofErr w:type="gramEnd"/>
      <w:r w:rsidR="00D31703" w:rsidRPr="006D19FB">
        <w:rPr>
          <w:color w:val="2B2B2B"/>
          <w:sz w:val="24"/>
          <w:szCs w:val="24"/>
          <w:lang w:eastAsia="ru-RU"/>
        </w:rPr>
        <w:t xml:space="preserve"> в яркой и необычной форме, чтобы заинтересовать, заставить их задуматься, вызвать положите</w:t>
      </w:r>
      <w:r w:rsidR="006D003D">
        <w:rPr>
          <w:color w:val="2B2B2B"/>
          <w:sz w:val="24"/>
          <w:szCs w:val="24"/>
          <w:lang w:eastAsia="ru-RU"/>
        </w:rPr>
        <w:t>льные эмоции</w:t>
      </w:r>
      <w:r w:rsidR="00D31703" w:rsidRPr="006D19FB">
        <w:rPr>
          <w:color w:val="2B2B2B"/>
          <w:sz w:val="24"/>
          <w:szCs w:val="24"/>
          <w:lang w:eastAsia="ru-RU"/>
        </w:rPr>
        <w:t>.</w:t>
      </w:r>
      <w:r w:rsidR="00494324" w:rsidRPr="006D19FB">
        <w:rPr>
          <w:sz w:val="24"/>
          <w:szCs w:val="24"/>
        </w:rPr>
        <w:t xml:space="preserve"> </w:t>
      </w:r>
    </w:p>
    <w:p w:rsidR="004D2D1E" w:rsidRPr="006D003D" w:rsidRDefault="004D2D1E" w:rsidP="00C11626">
      <w:pPr>
        <w:pStyle w:val="a3"/>
        <w:spacing w:line="276" w:lineRule="auto"/>
        <w:ind w:left="0" w:right="137" w:firstLine="0"/>
        <w:rPr>
          <w:sz w:val="24"/>
          <w:szCs w:val="24"/>
          <w:u w:val="single"/>
        </w:rPr>
      </w:pPr>
    </w:p>
    <w:p w:rsidR="00714E41" w:rsidRPr="006D19FB" w:rsidRDefault="004D2D1E" w:rsidP="00C11626">
      <w:pPr>
        <w:pStyle w:val="a3"/>
        <w:spacing w:line="276" w:lineRule="auto"/>
        <w:ind w:left="0" w:firstLine="0"/>
        <w:rPr>
          <w:sz w:val="24"/>
          <w:szCs w:val="24"/>
        </w:rPr>
      </w:pPr>
      <w:r>
        <w:rPr>
          <w:b/>
        </w:rPr>
        <w:t>15</w:t>
      </w:r>
      <w:r w:rsidR="006D003D" w:rsidRPr="006D003D">
        <w:rPr>
          <w:b/>
        </w:rPr>
        <w:t xml:space="preserve"> </w:t>
      </w:r>
      <w:r w:rsidR="006D003D">
        <w:rPr>
          <w:sz w:val="24"/>
          <w:szCs w:val="24"/>
        </w:rPr>
        <w:t xml:space="preserve"> </w:t>
      </w:r>
      <w:r w:rsidR="00E877CD" w:rsidRPr="006D19FB">
        <w:rPr>
          <w:sz w:val="24"/>
          <w:szCs w:val="24"/>
        </w:rPr>
        <w:t xml:space="preserve">Особенностью технологии </w:t>
      </w:r>
      <w:r w:rsidR="00E877CD" w:rsidRPr="006D19FB">
        <w:rPr>
          <w:spacing w:val="-2"/>
          <w:sz w:val="24"/>
          <w:szCs w:val="24"/>
        </w:rPr>
        <w:t>являются:</w:t>
      </w:r>
    </w:p>
    <w:p w:rsidR="00714E41" w:rsidRPr="006D19FB" w:rsidRDefault="00E877CD" w:rsidP="00C11626">
      <w:pPr>
        <w:pStyle w:val="Heading1"/>
        <w:numPr>
          <w:ilvl w:val="0"/>
          <w:numId w:val="3"/>
        </w:numPr>
        <w:tabs>
          <w:tab w:val="left" w:pos="1415"/>
        </w:tabs>
        <w:spacing w:before="0" w:line="276" w:lineRule="auto"/>
        <w:ind w:right="141" w:firstLine="707"/>
        <w:rPr>
          <w:sz w:val="24"/>
          <w:szCs w:val="24"/>
        </w:rPr>
      </w:pPr>
      <w:r w:rsidRPr="006D19FB">
        <w:rPr>
          <w:sz w:val="24"/>
          <w:szCs w:val="24"/>
        </w:rPr>
        <w:t>обоснованность (</w:t>
      </w:r>
      <w:r w:rsidRPr="004D2D1E">
        <w:rPr>
          <w:b w:val="0"/>
          <w:sz w:val="24"/>
          <w:szCs w:val="24"/>
        </w:rPr>
        <w:t xml:space="preserve">обучение более успешно, когда </w:t>
      </w:r>
      <w:proofErr w:type="gramStart"/>
      <w:r w:rsidRPr="004D2D1E">
        <w:rPr>
          <w:b w:val="0"/>
          <w:sz w:val="24"/>
          <w:szCs w:val="24"/>
        </w:rPr>
        <w:t>обучающиеся</w:t>
      </w:r>
      <w:proofErr w:type="gramEnd"/>
      <w:r w:rsidRPr="004D2D1E">
        <w:rPr>
          <w:b w:val="0"/>
          <w:sz w:val="24"/>
          <w:szCs w:val="24"/>
        </w:rPr>
        <w:t xml:space="preserve"> могут видеть полезность получаемых знаний</w:t>
      </w:r>
      <w:r w:rsidR="004D2D1E">
        <w:rPr>
          <w:sz w:val="24"/>
          <w:szCs w:val="24"/>
        </w:rPr>
        <w:t>)</w:t>
      </w:r>
    </w:p>
    <w:p w:rsidR="00714E41" w:rsidRPr="00027686" w:rsidRDefault="00E877CD" w:rsidP="00C11626">
      <w:pPr>
        <w:pStyle w:val="a4"/>
        <w:numPr>
          <w:ilvl w:val="0"/>
          <w:numId w:val="3"/>
        </w:numPr>
        <w:tabs>
          <w:tab w:val="left" w:pos="1415"/>
        </w:tabs>
        <w:spacing w:line="276" w:lineRule="auto"/>
        <w:ind w:right="140" w:firstLine="707"/>
        <w:rPr>
          <w:sz w:val="24"/>
          <w:szCs w:val="24"/>
        </w:rPr>
      </w:pPr>
      <w:r w:rsidRPr="006D19FB">
        <w:rPr>
          <w:b/>
          <w:sz w:val="24"/>
          <w:szCs w:val="24"/>
        </w:rPr>
        <w:t xml:space="preserve">дополнительное обучение </w:t>
      </w:r>
      <w:r w:rsidRPr="006D19FB">
        <w:rPr>
          <w:sz w:val="24"/>
          <w:szCs w:val="24"/>
        </w:rPr>
        <w:t>(обучение является более эффективным, когда обучающиеся могут получать знания самостоятельно)</w:t>
      </w:r>
    </w:p>
    <w:p w:rsidR="00027686" w:rsidRDefault="00027686" w:rsidP="00C11626">
      <w:pPr>
        <w:pStyle w:val="a4"/>
        <w:numPr>
          <w:ilvl w:val="0"/>
          <w:numId w:val="3"/>
        </w:numPr>
        <w:tabs>
          <w:tab w:val="left" w:pos="1415"/>
        </w:tabs>
        <w:spacing w:line="276" w:lineRule="auto"/>
        <w:ind w:right="138" w:firstLine="707"/>
        <w:rPr>
          <w:sz w:val="24"/>
          <w:szCs w:val="24"/>
        </w:rPr>
      </w:pPr>
      <w:r w:rsidRPr="006D19FB">
        <w:rPr>
          <w:b/>
          <w:sz w:val="24"/>
          <w:szCs w:val="24"/>
        </w:rPr>
        <w:t xml:space="preserve">распределенное обучение </w:t>
      </w:r>
      <w:r w:rsidRPr="006D19FB">
        <w:rPr>
          <w:sz w:val="24"/>
          <w:szCs w:val="24"/>
        </w:rPr>
        <w:t xml:space="preserve">(сеть распределенного обучения, обеспечивающая широкий доступ к образовательным ресурсам многих пользователей, при котором все обучаемые учатся по-разному и в разные периоды времени). </w:t>
      </w:r>
    </w:p>
    <w:p w:rsidR="00027686" w:rsidRDefault="00027686" w:rsidP="00C11626">
      <w:pPr>
        <w:tabs>
          <w:tab w:val="left" w:pos="1415"/>
        </w:tabs>
        <w:spacing w:line="276" w:lineRule="auto"/>
        <w:ind w:right="138"/>
        <w:jc w:val="both"/>
        <w:rPr>
          <w:sz w:val="24"/>
          <w:szCs w:val="24"/>
        </w:rPr>
      </w:pPr>
    </w:p>
    <w:p w:rsidR="00027686" w:rsidRPr="006D003D" w:rsidRDefault="004D2D1E" w:rsidP="00C11626">
      <w:pPr>
        <w:spacing w:line="276" w:lineRule="auto"/>
        <w:jc w:val="both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16</w:t>
      </w:r>
      <w:proofErr w:type="gramStart"/>
      <w:r w:rsidR="006D003D" w:rsidRPr="006D003D">
        <w:rPr>
          <w:b/>
          <w:color w:val="000000"/>
          <w:sz w:val="28"/>
          <w:szCs w:val="28"/>
          <w:lang w:eastAsia="ru-RU"/>
        </w:rPr>
        <w:t xml:space="preserve"> </w:t>
      </w:r>
      <w:r w:rsidR="00027686" w:rsidRPr="006D19FB">
        <w:rPr>
          <w:color w:val="000000"/>
          <w:sz w:val="24"/>
          <w:szCs w:val="24"/>
          <w:lang w:eastAsia="ru-RU"/>
        </w:rPr>
        <w:t>В</w:t>
      </w:r>
      <w:proofErr w:type="gramEnd"/>
      <w:r w:rsidR="00027686" w:rsidRPr="006D19FB">
        <w:rPr>
          <w:color w:val="000000"/>
          <w:sz w:val="24"/>
          <w:szCs w:val="24"/>
          <w:lang w:eastAsia="ru-RU"/>
        </w:rPr>
        <w:t xml:space="preserve">от несколько рекомендаций, как внедрить элементы </w:t>
      </w:r>
      <w:proofErr w:type="spellStart"/>
      <w:r w:rsidR="00027686" w:rsidRPr="006D19FB">
        <w:rPr>
          <w:color w:val="000000"/>
          <w:sz w:val="24"/>
          <w:szCs w:val="24"/>
          <w:lang w:eastAsia="ru-RU"/>
        </w:rPr>
        <w:t>edutainment</w:t>
      </w:r>
      <w:proofErr w:type="spellEnd"/>
      <w:r w:rsidR="00027686" w:rsidRPr="006D19FB">
        <w:rPr>
          <w:color w:val="000000"/>
          <w:sz w:val="24"/>
          <w:szCs w:val="24"/>
          <w:lang w:eastAsia="ru-RU"/>
        </w:rPr>
        <w:t xml:space="preserve"> в учебные программы:</w:t>
      </w:r>
    </w:p>
    <w:p w:rsidR="00027686" w:rsidRPr="006D003D" w:rsidRDefault="00027686" w:rsidP="00C11626">
      <w:pPr>
        <w:shd w:val="clear" w:color="auto" w:fill="FFFFFF" w:themeFill="background1"/>
        <w:spacing w:line="276" w:lineRule="auto"/>
        <w:jc w:val="both"/>
        <w:textAlignment w:val="top"/>
        <w:rPr>
          <w:b/>
          <w:bCs/>
          <w:color w:val="FFFFFF"/>
          <w:sz w:val="24"/>
          <w:szCs w:val="24"/>
          <w:lang w:eastAsia="ru-RU"/>
        </w:rPr>
      </w:pPr>
      <w:r w:rsidRPr="006D19FB">
        <w:rPr>
          <w:b/>
          <w:bCs/>
          <w:color w:val="FFFFFF"/>
          <w:sz w:val="24"/>
          <w:szCs w:val="24"/>
          <w:lang w:eastAsia="ru-RU"/>
        </w:rPr>
        <w:t>1</w:t>
      </w:r>
      <w:r w:rsidRPr="006D19FB">
        <w:rPr>
          <w:b/>
          <w:bCs/>
          <w:color w:val="000000"/>
          <w:sz w:val="24"/>
          <w:szCs w:val="24"/>
          <w:u w:val="single"/>
          <w:lang w:eastAsia="ru-RU"/>
        </w:rPr>
        <w:t>Создание интерактивных уроков</w:t>
      </w:r>
      <w:r w:rsidRPr="006D19FB">
        <w:rPr>
          <w:b/>
          <w:bCs/>
          <w:color w:val="000000"/>
          <w:sz w:val="24"/>
          <w:szCs w:val="24"/>
          <w:lang w:eastAsia="ru-RU"/>
        </w:rPr>
        <w:t>: </w:t>
      </w:r>
      <w:r w:rsidRPr="006D19FB">
        <w:rPr>
          <w:color w:val="000000"/>
          <w:sz w:val="24"/>
          <w:szCs w:val="24"/>
          <w:lang w:eastAsia="ru-RU"/>
        </w:rPr>
        <w:t xml:space="preserve">Разработайте уроки, которые будут включать интерактивные элементы, такие как викторины, задания на применение знаний в практических ситуациях </w:t>
      </w:r>
    </w:p>
    <w:p w:rsidR="00027686" w:rsidRPr="006D003D" w:rsidRDefault="00027686" w:rsidP="00C11626">
      <w:pPr>
        <w:shd w:val="clear" w:color="auto" w:fill="FFFFFF" w:themeFill="background1"/>
        <w:spacing w:line="276" w:lineRule="auto"/>
        <w:jc w:val="both"/>
        <w:textAlignment w:val="top"/>
        <w:rPr>
          <w:b/>
          <w:bCs/>
          <w:color w:val="FFFFFF"/>
          <w:sz w:val="24"/>
          <w:szCs w:val="24"/>
          <w:lang w:eastAsia="ru-RU"/>
        </w:rPr>
      </w:pPr>
      <w:r w:rsidRPr="006D19FB">
        <w:rPr>
          <w:b/>
          <w:bCs/>
          <w:color w:val="FFFFFF"/>
          <w:sz w:val="24"/>
          <w:szCs w:val="24"/>
          <w:lang w:eastAsia="ru-RU"/>
        </w:rPr>
        <w:t>2</w:t>
      </w:r>
      <w:r w:rsidRPr="006D19FB">
        <w:rPr>
          <w:b/>
          <w:bCs/>
          <w:color w:val="000000"/>
          <w:sz w:val="24"/>
          <w:szCs w:val="24"/>
          <w:u w:val="single"/>
          <w:lang w:eastAsia="ru-RU"/>
        </w:rPr>
        <w:t>Применение образовательных игр</w:t>
      </w:r>
      <w:r w:rsidRPr="006D19FB">
        <w:rPr>
          <w:b/>
          <w:bCs/>
          <w:color w:val="000000"/>
          <w:sz w:val="24"/>
          <w:szCs w:val="24"/>
          <w:lang w:eastAsia="ru-RU"/>
        </w:rPr>
        <w:t>: </w:t>
      </w:r>
      <w:r w:rsidRPr="006D19FB">
        <w:rPr>
          <w:color w:val="000000"/>
          <w:sz w:val="24"/>
          <w:szCs w:val="24"/>
          <w:lang w:eastAsia="ru-RU"/>
        </w:rPr>
        <w:t xml:space="preserve">Внедрите обучающие игры в учебный процесс. </w:t>
      </w:r>
      <w:r w:rsidRPr="006D19FB">
        <w:rPr>
          <w:color w:val="000000"/>
          <w:sz w:val="24"/>
          <w:szCs w:val="24"/>
          <w:lang w:eastAsia="ru-RU"/>
        </w:rPr>
        <w:lastRenderedPageBreak/>
        <w:t xml:space="preserve">Создайте игры, которые помогут учащимся углубить знания, тренировать навыки или проверить понимание материала. </w:t>
      </w:r>
    </w:p>
    <w:p w:rsidR="00027686" w:rsidRPr="006D003D" w:rsidRDefault="00027686" w:rsidP="00C11626">
      <w:pPr>
        <w:shd w:val="clear" w:color="auto" w:fill="FFFFFF" w:themeFill="background1"/>
        <w:spacing w:line="276" w:lineRule="auto"/>
        <w:jc w:val="both"/>
        <w:textAlignment w:val="top"/>
        <w:rPr>
          <w:b/>
          <w:bCs/>
          <w:color w:val="FFFFFF"/>
          <w:sz w:val="24"/>
          <w:szCs w:val="24"/>
          <w:lang w:eastAsia="ru-RU"/>
        </w:rPr>
      </w:pPr>
      <w:r w:rsidRPr="006D19FB">
        <w:rPr>
          <w:b/>
          <w:bCs/>
          <w:color w:val="FFFFFF"/>
          <w:sz w:val="24"/>
          <w:szCs w:val="24"/>
          <w:lang w:eastAsia="ru-RU"/>
        </w:rPr>
        <w:t>3</w:t>
      </w:r>
      <w:r w:rsidRPr="006D19FB">
        <w:rPr>
          <w:b/>
          <w:bCs/>
          <w:color w:val="000000"/>
          <w:sz w:val="24"/>
          <w:szCs w:val="24"/>
          <w:u w:val="single"/>
          <w:lang w:eastAsia="ru-RU"/>
        </w:rPr>
        <w:t xml:space="preserve">Использование </w:t>
      </w:r>
      <w:proofErr w:type="spellStart"/>
      <w:r w:rsidRPr="006D19FB">
        <w:rPr>
          <w:b/>
          <w:bCs/>
          <w:color w:val="000000"/>
          <w:sz w:val="24"/>
          <w:szCs w:val="24"/>
          <w:u w:val="single"/>
          <w:lang w:eastAsia="ru-RU"/>
        </w:rPr>
        <w:t>мультимедийных</w:t>
      </w:r>
      <w:proofErr w:type="spellEnd"/>
      <w:r w:rsidRPr="006D19FB">
        <w:rPr>
          <w:b/>
          <w:bCs/>
          <w:color w:val="000000"/>
          <w:sz w:val="24"/>
          <w:szCs w:val="24"/>
          <w:u w:val="single"/>
          <w:lang w:eastAsia="ru-RU"/>
        </w:rPr>
        <w:t xml:space="preserve"> материалов</w:t>
      </w:r>
      <w:r w:rsidRPr="006D19FB">
        <w:rPr>
          <w:b/>
          <w:bCs/>
          <w:color w:val="000000"/>
          <w:sz w:val="24"/>
          <w:szCs w:val="24"/>
          <w:lang w:eastAsia="ru-RU"/>
        </w:rPr>
        <w:t>: </w:t>
      </w:r>
      <w:r w:rsidRPr="006D19FB">
        <w:rPr>
          <w:color w:val="000000"/>
          <w:sz w:val="24"/>
          <w:szCs w:val="24"/>
          <w:lang w:eastAsia="ru-RU"/>
        </w:rPr>
        <w:t xml:space="preserve">Интегрируйте аудио, видео, анимацию и другие </w:t>
      </w:r>
      <w:proofErr w:type="spellStart"/>
      <w:r w:rsidRPr="006D19FB">
        <w:rPr>
          <w:color w:val="000000"/>
          <w:sz w:val="24"/>
          <w:szCs w:val="24"/>
          <w:lang w:eastAsia="ru-RU"/>
        </w:rPr>
        <w:t>мультимедийные</w:t>
      </w:r>
      <w:proofErr w:type="spellEnd"/>
      <w:r w:rsidRPr="006D19FB">
        <w:rPr>
          <w:color w:val="000000"/>
          <w:sz w:val="24"/>
          <w:szCs w:val="24"/>
          <w:lang w:eastAsia="ru-RU"/>
        </w:rPr>
        <w:t xml:space="preserve"> материалы в уроки. Это может быть презентация, учебное видео или </w:t>
      </w:r>
      <w:proofErr w:type="gramStart"/>
      <w:r w:rsidRPr="006D19FB">
        <w:rPr>
          <w:color w:val="000000"/>
          <w:sz w:val="24"/>
          <w:szCs w:val="24"/>
          <w:lang w:eastAsia="ru-RU"/>
        </w:rPr>
        <w:t>интерактивный</w:t>
      </w:r>
      <w:proofErr w:type="gramEnd"/>
      <w:r w:rsidRPr="006D19FB">
        <w:rPr>
          <w:color w:val="000000"/>
          <w:sz w:val="24"/>
          <w:szCs w:val="24"/>
          <w:lang w:eastAsia="ru-RU"/>
        </w:rPr>
        <w:t xml:space="preserve"> образовательный </w:t>
      </w:r>
      <w:proofErr w:type="spellStart"/>
      <w:r w:rsidRPr="006D19FB">
        <w:rPr>
          <w:color w:val="000000"/>
          <w:sz w:val="24"/>
          <w:szCs w:val="24"/>
          <w:lang w:eastAsia="ru-RU"/>
        </w:rPr>
        <w:t>контент</w:t>
      </w:r>
      <w:proofErr w:type="spellEnd"/>
      <w:r w:rsidRPr="006D19FB">
        <w:rPr>
          <w:color w:val="000000"/>
          <w:sz w:val="24"/>
          <w:szCs w:val="24"/>
          <w:lang w:eastAsia="ru-RU"/>
        </w:rPr>
        <w:t>. Такие материалы помогут визуализировать сложные концепции, сделать учебный материал более понятным и запоминающимся.</w:t>
      </w:r>
    </w:p>
    <w:p w:rsidR="00027686" w:rsidRPr="006D003D" w:rsidRDefault="00027686" w:rsidP="00C11626">
      <w:pPr>
        <w:shd w:val="clear" w:color="auto" w:fill="FFFFFF" w:themeFill="background1"/>
        <w:spacing w:line="276" w:lineRule="auto"/>
        <w:jc w:val="both"/>
        <w:textAlignment w:val="top"/>
        <w:rPr>
          <w:b/>
          <w:bCs/>
          <w:color w:val="FFFFFF"/>
          <w:sz w:val="24"/>
          <w:szCs w:val="24"/>
          <w:lang w:eastAsia="ru-RU"/>
        </w:rPr>
      </w:pPr>
      <w:r w:rsidRPr="006D19FB">
        <w:rPr>
          <w:b/>
          <w:bCs/>
          <w:color w:val="FFFFFF"/>
          <w:sz w:val="24"/>
          <w:szCs w:val="24"/>
          <w:lang w:eastAsia="ru-RU"/>
        </w:rPr>
        <w:t>4</w:t>
      </w:r>
      <w:r w:rsidRPr="006D19FB">
        <w:rPr>
          <w:b/>
          <w:bCs/>
          <w:color w:val="000000"/>
          <w:sz w:val="24"/>
          <w:szCs w:val="24"/>
          <w:u w:val="single"/>
          <w:lang w:eastAsia="ru-RU"/>
        </w:rPr>
        <w:t>Поддержка использования технологий</w:t>
      </w:r>
      <w:r w:rsidRPr="006D19FB">
        <w:rPr>
          <w:b/>
          <w:bCs/>
          <w:color w:val="000000"/>
          <w:sz w:val="24"/>
          <w:szCs w:val="24"/>
          <w:lang w:eastAsia="ru-RU"/>
        </w:rPr>
        <w:t>: </w:t>
      </w:r>
      <w:r w:rsidRPr="006D19FB">
        <w:rPr>
          <w:color w:val="000000"/>
          <w:sz w:val="24"/>
          <w:szCs w:val="24"/>
          <w:lang w:eastAsia="ru-RU"/>
        </w:rPr>
        <w:t xml:space="preserve">Предоставьте учащимся доступ к компьютерам, планшетам или смартфонам, чтобы они могли использовать образовательные приложения, платформы или </w:t>
      </w:r>
      <w:proofErr w:type="spellStart"/>
      <w:r w:rsidRPr="006D19FB">
        <w:rPr>
          <w:color w:val="000000"/>
          <w:sz w:val="24"/>
          <w:szCs w:val="24"/>
          <w:lang w:eastAsia="ru-RU"/>
        </w:rPr>
        <w:t>онлайн-ресурсы</w:t>
      </w:r>
      <w:proofErr w:type="spellEnd"/>
      <w:r w:rsidRPr="006D19FB">
        <w:rPr>
          <w:color w:val="000000"/>
          <w:sz w:val="24"/>
          <w:szCs w:val="24"/>
          <w:lang w:eastAsia="ru-RU"/>
        </w:rPr>
        <w:t xml:space="preserve">. Технологии, такие как интерактивные доски, </w:t>
      </w:r>
      <w:proofErr w:type="spellStart"/>
      <w:r w:rsidRPr="006D19FB">
        <w:rPr>
          <w:color w:val="000000"/>
          <w:sz w:val="24"/>
          <w:szCs w:val="24"/>
          <w:lang w:eastAsia="ru-RU"/>
        </w:rPr>
        <w:t>вебинары</w:t>
      </w:r>
      <w:proofErr w:type="spellEnd"/>
      <w:r w:rsidRPr="006D19FB">
        <w:rPr>
          <w:color w:val="000000"/>
          <w:sz w:val="24"/>
          <w:szCs w:val="24"/>
          <w:lang w:eastAsia="ru-RU"/>
        </w:rPr>
        <w:t xml:space="preserve">, станут незаменимыми инструментами </w:t>
      </w:r>
      <w:proofErr w:type="spellStart"/>
      <w:r w:rsidRPr="006D19FB">
        <w:rPr>
          <w:color w:val="000000"/>
          <w:sz w:val="24"/>
          <w:szCs w:val="24"/>
          <w:lang w:eastAsia="ru-RU"/>
        </w:rPr>
        <w:t>edutainment</w:t>
      </w:r>
      <w:proofErr w:type="spellEnd"/>
      <w:r w:rsidRPr="006D19FB">
        <w:rPr>
          <w:color w:val="000000"/>
          <w:sz w:val="24"/>
          <w:szCs w:val="24"/>
          <w:lang w:eastAsia="ru-RU"/>
        </w:rPr>
        <w:t>.</w:t>
      </w:r>
    </w:p>
    <w:p w:rsidR="00027686" w:rsidRDefault="00027686" w:rsidP="00C11626">
      <w:pPr>
        <w:shd w:val="clear" w:color="auto" w:fill="FFFFFF" w:themeFill="background1"/>
        <w:spacing w:line="276" w:lineRule="auto"/>
        <w:jc w:val="both"/>
        <w:textAlignment w:val="top"/>
        <w:rPr>
          <w:color w:val="000000"/>
          <w:sz w:val="24"/>
          <w:szCs w:val="24"/>
          <w:lang w:eastAsia="ru-RU"/>
        </w:rPr>
      </w:pPr>
      <w:r w:rsidRPr="006D19FB">
        <w:rPr>
          <w:b/>
          <w:bCs/>
          <w:color w:val="FFFFFF"/>
          <w:sz w:val="24"/>
          <w:szCs w:val="24"/>
          <w:lang w:eastAsia="ru-RU"/>
        </w:rPr>
        <w:t>5</w:t>
      </w:r>
      <w:r w:rsidRPr="004A1945">
        <w:rPr>
          <w:b/>
          <w:bCs/>
          <w:color w:val="000000"/>
          <w:sz w:val="24"/>
          <w:szCs w:val="24"/>
          <w:u w:val="single"/>
          <w:lang w:eastAsia="ru-RU"/>
        </w:rPr>
        <w:t>Сотрудничество и командная работа</w:t>
      </w:r>
      <w:r w:rsidRPr="004A1945">
        <w:rPr>
          <w:b/>
          <w:bCs/>
          <w:color w:val="000000"/>
          <w:sz w:val="24"/>
          <w:szCs w:val="24"/>
          <w:lang w:eastAsia="ru-RU"/>
        </w:rPr>
        <w:t>:</w:t>
      </w:r>
      <w:r w:rsidRPr="006D19FB">
        <w:rPr>
          <w:bCs/>
          <w:color w:val="000000"/>
          <w:sz w:val="24"/>
          <w:szCs w:val="24"/>
          <w:lang w:eastAsia="ru-RU"/>
        </w:rPr>
        <w:t> </w:t>
      </w:r>
      <w:r w:rsidRPr="006D19FB">
        <w:rPr>
          <w:color w:val="000000"/>
          <w:sz w:val="24"/>
          <w:szCs w:val="24"/>
          <w:lang w:eastAsia="ru-RU"/>
        </w:rPr>
        <w:t>Поддерживайте сотрудничество и командную работу с помощью edutainment-подхода. Разработайте проекты, которые требуют совместного решения задач, обмена идеями и взаимодействия между учащимися. Это поможет развить коммуникативные навыки и способствует лучшему усвоению материала.</w:t>
      </w:r>
    </w:p>
    <w:p w:rsidR="004D2D1E" w:rsidRPr="006D003D" w:rsidRDefault="004D2D1E" w:rsidP="00C11626">
      <w:pPr>
        <w:shd w:val="clear" w:color="auto" w:fill="FFFFFF" w:themeFill="background1"/>
        <w:spacing w:line="276" w:lineRule="auto"/>
        <w:jc w:val="both"/>
        <w:textAlignment w:val="top"/>
        <w:rPr>
          <w:b/>
          <w:bCs/>
          <w:color w:val="FFFFFF"/>
          <w:sz w:val="24"/>
          <w:szCs w:val="24"/>
          <w:lang w:eastAsia="ru-RU"/>
        </w:rPr>
      </w:pPr>
    </w:p>
    <w:p w:rsidR="00027686" w:rsidRPr="0064057F" w:rsidRDefault="00027686" w:rsidP="00C11626">
      <w:pPr>
        <w:shd w:val="clear" w:color="auto" w:fill="FFFFFF"/>
        <w:spacing w:line="276" w:lineRule="auto"/>
        <w:jc w:val="both"/>
        <w:rPr>
          <w:color w:val="000000" w:themeColor="text1"/>
          <w:sz w:val="24"/>
          <w:szCs w:val="24"/>
          <w:lang w:eastAsia="ru-RU"/>
        </w:rPr>
      </w:pPr>
      <w:r w:rsidRPr="006D003D">
        <w:rPr>
          <w:b/>
          <w:color w:val="000000" w:themeColor="text1"/>
          <w:sz w:val="28"/>
          <w:szCs w:val="28"/>
          <w:lang w:eastAsia="ru-RU"/>
        </w:rPr>
        <w:t xml:space="preserve">   </w:t>
      </w:r>
      <w:r w:rsidR="006D003D" w:rsidRPr="006D003D">
        <w:rPr>
          <w:b/>
          <w:color w:val="000000" w:themeColor="text1"/>
          <w:sz w:val="28"/>
          <w:szCs w:val="28"/>
          <w:lang w:eastAsia="ru-RU"/>
        </w:rPr>
        <w:t>17</w:t>
      </w:r>
      <w:proofErr w:type="gramStart"/>
      <w:r w:rsidR="004D2D1E">
        <w:rPr>
          <w:color w:val="000000" w:themeColor="text1"/>
          <w:sz w:val="24"/>
          <w:szCs w:val="24"/>
          <w:lang w:eastAsia="ru-RU"/>
        </w:rPr>
        <w:t xml:space="preserve">  </w:t>
      </w:r>
      <w:r>
        <w:rPr>
          <w:color w:val="000000" w:themeColor="text1"/>
          <w:sz w:val="24"/>
          <w:szCs w:val="24"/>
          <w:lang w:eastAsia="ru-RU"/>
        </w:rPr>
        <w:t xml:space="preserve"> </w:t>
      </w:r>
      <w:r w:rsidRPr="006D19FB">
        <w:rPr>
          <w:color w:val="000000" w:themeColor="text1"/>
          <w:sz w:val="24"/>
          <w:szCs w:val="24"/>
          <w:lang w:eastAsia="ru-RU"/>
        </w:rPr>
        <w:t>Н</w:t>
      </w:r>
      <w:proofErr w:type="gramEnd"/>
      <w:r w:rsidRPr="006D19FB">
        <w:rPr>
          <w:color w:val="000000" w:themeColor="text1"/>
          <w:sz w:val="24"/>
          <w:szCs w:val="24"/>
          <w:lang w:eastAsia="ru-RU"/>
        </w:rPr>
        <w:t>ет предела учительской фантазии. Да и не это главное. Ученики увлечены, их работоспособность повышается, результативность урока возрастает — вот что важно. Педагогическое мастерство учителя состоит в том, чтобы отобрать нужное содержание, применить оптимальные методы и средства обучения в соответствии с программой и поставленными образовательными задачами. Именно от выбранной технологии и степени ее адекватности ситуации и контингенту учащихся во многом зависит качество обучения.</w:t>
      </w:r>
    </w:p>
    <w:p w:rsidR="00027686" w:rsidRDefault="004D2D1E" w:rsidP="00C11626">
      <w:pPr>
        <w:shd w:val="clear" w:color="auto" w:fill="FFFFFF"/>
        <w:spacing w:line="276" w:lineRule="auto"/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И  </w:t>
      </w:r>
      <w:r w:rsidR="00027686" w:rsidRPr="006D19FB">
        <w:rPr>
          <w:b/>
          <w:bCs/>
          <w:color w:val="000000"/>
          <w:sz w:val="24"/>
          <w:szCs w:val="24"/>
          <w:lang w:eastAsia="ru-RU"/>
        </w:rPr>
        <w:t xml:space="preserve">когда обучающийся непосредственно </w:t>
      </w:r>
      <w:r>
        <w:rPr>
          <w:b/>
          <w:bCs/>
          <w:color w:val="000000"/>
          <w:sz w:val="24"/>
          <w:szCs w:val="24"/>
          <w:lang w:eastAsia="ru-RU"/>
        </w:rPr>
        <w:t xml:space="preserve">сам лично </w:t>
      </w:r>
      <w:r w:rsidR="00027686" w:rsidRPr="006D19FB">
        <w:rPr>
          <w:b/>
          <w:bCs/>
          <w:color w:val="000000"/>
          <w:sz w:val="24"/>
          <w:szCs w:val="24"/>
          <w:lang w:eastAsia="ru-RU"/>
        </w:rPr>
        <w:t>участвует в реальной деятельности, он запоминает и усваивает материал на 90%.</w:t>
      </w:r>
    </w:p>
    <w:p w:rsidR="004D2D1E" w:rsidRPr="00027686" w:rsidRDefault="004D2D1E" w:rsidP="00C11626">
      <w:pPr>
        <w:shd w:val="clear" w:color="auto" w:fill="FFFFFF"/>
        <w:spacing w:line="276" w:lineRule="auto"/>
        <w:jc w:val="both"/>
        <w:rPr>
          <w:color w:val="000000"/>
          <w:sz w:val="24"/>
          <w:szCs w:val="24"/>
          <w:lang w:eastAsia="ru-RU"/>
        </w:rPr>
      </w:pPr>
    </w:p>
    <w:p w:rsidR="00027686" w:rsidRPr="006D19FB" w:rsidRDefault="006D003D" w:rsidP="00C11626">
      <w:pPr>
        <w:spacing w:line="276" w:lineRule="auto"/>
        <w:jc w:val="both"/>
        <w:rPr>
          <w:sz w:val="24"/>
          <w:szCs w:val="24"/>
        </w:rPr>
      </w:pPr>
      <w:r>
        <w:rPr>
          <w:b/>
          <w:sz w:val="28"/>
          <w:szCs w:val="28"/>
          <w:shd w:val="clear" w:color="auto" w:fill="F2F2F2"/>
        </w:rPr>
        <w:t xml:space="preserve"> </w:t>
      </w:r>
      <w:r w:rsidR="00027686" w:rsidRPr="006D003D">
        <w:rPr>
          <w:b/>
          <w:sz w:val="28"/>
          <w:szCs w:val="28"/>
          <w:shd w:val="clear" w:color="auto" w:fill="F2F2F2"/>
        </w:rPr>
        <w:t xml:space="preserve">  </w:t>
      </w:r>
      <w:r w:rsidRPr="006D003D">
        <w:rPr>
          <w:b/>
          <w:sz w:val="28"/>
          <w:szCs w:val="28"/>
          <w:shd w:val="clear" w:color="auto" w:fill="F2F2F2"/>
        </w:rPr>
        <w:t>18</w:t>
      </w:r>
      <w:r w:rsidR="00027686">
        <w:rPr>
          <w:sz w:val="24"/>
          <w:szCs w:val="24"/>
          <w:shd w:val="clear" w:color="auto" w:fill="F2F2F2"/>
        </w:rPr>
        <w:t xml:space="preserve">  </w:t>
      </w:r>
      <w:r w:rsidR="00027686" w:rsidRPr="006D19FB">
        <w:rPr>
          <w:sz w:val="24"/>
          <w:szCs w:val="24"/>
          <w:shd w:val="clear" w:color="auto" w:fill="F2F2F2"/>
        </w:rPr>
        <w:t xml:space="preserve">Своё выступление я хотела бы закончить притчей: Жил – был мудрец, который знал все. Один человек захотел доказать, что мудрец знает далеко не все. Зажав в ладонях бабочку, он спросил: «Скажи, мудрец, какая бабочка у меня в руках: мертвая или живая?» А сам думает: «Скажет живая – я ее </w:t>
      </w:r>
      <w:proofErr w:type="spellStart"/>
      <w:r w:rsidR="00027686" w:rsidRPr="006D19FB">
        <w:rPr>
          <w:sz w:val="24"/>
          <w:szCs w:val="24"/>
          <w:shd w:val="clear" w:color="auto" w:fill="F2F2F2"/>
        </w:rPr>
        <w:t>умертвлю</w:t>
      </w:r>
      <w:proofErr w:type="spellEnd"/>
      <w:r w:rsidR="00027686" w:rsidRPr="006D19FB">
        <w:rPr>
          <w:sz w:val="24"/>
          <w:szCs w:val="24"/>
          <w:shd w:val="clear" w:color="auto" w:fill="F2F2F2"/>
        </w:rPr>
        <w:t xml:space="preserve">, скажет мертвая – выпущу». Мудрец, подумав, ответил: «Все в твоих руках». Всё в наших руках, коллеги!!! Я в пути, приглашаю и вас присоединиться и вместе  осваивать специфику </w:t>
      </w:r>
      <w:r w:rsidR="00027686">
        <w:rPr>
          <w:sz w:val="24"/>
          <w:szCs w:val="24"/>
          <w:shd w:val="clear" w:color="auto" w:fill="F2F2F2"/>
        </w:rPr>
        <w:t xml:space="preserve">данных технологий </w:t>
      </w:r>
      <w:r w:rsidR="00027686" w:rsidRPr="006D19FB">
        <w:rPr>
          <w:sz w:val="24"/>
          <w:szCs w:val="24"/>
          <w:shd w:val="clear" w:color="auto" w:fill="F2F2F2"/>
        </w:rPr>
        <w:t xml:space="preserve"> разной целевой направленности.</w:t>
      </w:r>
    </w:p>
    <w:p w:rsidR="006D003D" w:rsidRDefault="00027686" w:rsidP="00C11626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rStyle w:val="c19"/>
          <w:color w:val="000000"/>
        </w:rPr>
      </w:pPr>
      <w:r>
        <w:rPr>
          <w:rStyle w:val="c19"/>
          <w:color w:val="000000"/>
        </w:rPr>
        <w:t xml:space="preserve">      </w:t>
      </w:r>
    </w:p>
    <w:p w:rsidR="00027686" w:rsidRPr="006D19FB" w:rsidRDefault="00027686" w:rsidP="00C11626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rStyle w:val="c19"/>
          <w:color w:val="000000"/>
        </w:rPr>
        <w:t xml:space="preserve"> </w:t>
      </w:r>
      <w:r w:rsidRPr="006D19FB">
        <w:rPr>
          <w:rStyle w:val="c19"/>
          <w:color w:val="000000"/>
        </w:rPr>
        <w:t>Выбирайте для себя то, что хорошо сработает именно у вас, то, что находит отклик в душе и помните, что самый главный методический приём - это любовь к детям и своей профессии!</w:t>
      </w:r>
    </w:p>
    <w:p w:rsidR="00027686" w:rsidRPr="006D19FB" w:rsidRDefault="00027686" w:rsidP="00C11626">
      <w:pPr>
        <w:pStyle w:val="a4"/>
        <w:tabs>
          <w:tab w:val="left" w:pos="1131"/>
        </w:tabs>
        <w:spacing w:line="276" w:lineRule="auto"/>
        <w:ind w:left="1131" w:firstLine="0"/>
        <w:rPr>
          <w:sz w:val="24"/>
          <w:szCs w:val="24"/>
        </w:rPr>
      </w:pPr>
    </w:p>
    <w:p w:rsidR="00027686" w:rsidRPr="00027686" w:rsidRDefault="00027686" w:rsidP="00C11626">
      <w:pPr>
        <w:tabs>
          <w:tab w:val="left" w:pos="1415"/>
        </w:tabs>
        <w:spacing w:line="276" w:lineRule="auto"/>
        <w:ind w:right="138"/>
        <w:jc w:val="both"/>
        <w:rPr>
          <w:sz w:val="24"/>
          <w:szCs w:val="24"/>
        </w:rPr>
        <w:sectPr w:rsidR="00027686" w:rsidRPr="00027686">
          <w:pgSz w:w="11910" w:h="16840"/>
          <w:pgMar w:top="1040" w:right="992" w:bottom="280" w:left="1417" w:header="720" w:footer="720" w:gutter="0"/>
          <w:cols w:space="720"/>
        </w:sectPr>
      </w:pPr>
    </w:p>
    <w:p w:rsidR="007C5819" w:rsidRPr="006D19FB" w:rsidRDefault="007C5819" w:rsidP="00C11626">
      <w:pPr>
        <w:pStyle w:val="a4"/>
        <w:tabs>
          <w:tab w:val="left" w:pos="1131"/>
        </w:tabs>
        <w:spacing w:line="276" w:lineRule="auto"/>
        <w:ind w:left="1131" w:firstLine="0"/>
        <w:rPr>
          <w:sz w:val="24"/>
          <w:szCs w:val="24"/>
        </w:rPr>
      </w:pPr>
    </w:p>
    <w:p w:rsidR="007C5819" w:rsidRPr="006D19FB" w:rsidRDefault="007C5819" w:rsidP="00C11626">
      <w:pPr>
        <w:pStyle w:val="a4"/>
        <w:tabs>
          <w:tab w:val="left" w:pos="1131"/>
        </w:tabs>
        <w:spacing w:line="276" w:lineRule="auto"/>
        <w:ind w:left="1131" w:firstLine="0"/>
        <w:rPr>
          <w:sz w:val="24"/>
          <w:szCs w:val="24"/>
        </w:rPr>
      </w:pPr>
    </w:p>
    <w:sectPr w:rsidR="007C5819" w:rsidRPr="006D19FB" w:rsidSect="00714E41">
      <w:pgSz w:w="11910" w:h="16840"/>
      <w:pgMar w:top="1040" w:right="992" w:bottom="280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E058A"/>
    <w:multiLevelType w:val="hybridMultilevel"/>
    <w:tmpl w:val="341EAF9A"/>
    <w:lvl w:ilvl="0" w:tplc="3BF0F654">
      <w:start w:val="1"/>
      <w:numFmt w:val="decimal"/>
      <w:lvlText w:val="%1."/>
      <w:lvlJc w:val="left"/>
      <w:pPr>
        <w:ind w:left="1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8C4A7B0A">
      <w:numFmt w:val="bullet"/>
      <w:lvlText w:val="•"/>
      <w:lvlJc w:val="left"/>
      <w:pPr>
        <w:ind w:left="949" w:hanging="213"/>
      </w:pPr>
      <w:rPr>
        <w:rFonts w:hint="default"/>
        <w:lang w:val="ru-RU" w:eastAsia="en-US" w:bidi="ar-SA"/>
      </w:rPr>
    </w:lvl>
    <w:lvl w:ilvl="2" w:tplc="9E28CFBC">
      <w:numFmt w:val="bullet"/>
      <w:lvlText w:val="•"/>
      <w:lvlJc w:val="left"/>
      <w:pPr>
        <w:ind w:left="1899" w:hanging="213"/>
      </w:pPr>
      <w:rPr>
        <w:rFonts w:hint="default"/>
        <w:lang w:val="ru-RU" w:eastAsia="en-US" w:bidi="ar-SA"/>
      </w:rPr>
    </w:lvl>
    <w:lvl w:ilvl="3" w:tplc="06C2AE02">
      <w:numFmt w:val="bullet"/>
      <w:lvlText w:val="•"/>
      <w:lvlJc w:val="left"/>
      <w:pPr>
        <w:ind w:left="2849" w:hanging="213"/>
      </w:pPr>
      <w:rPr>
        <w:rFonts w:hint="default"/>
        <w:lang w:val="ru-RU" w:eastAsia="en-US" w:bidi="ar-SA"/>
      </w:rPr>
    </w:lvl>
    <w:lvl w:ilvl="4" w:tplc="094AD46A">
      <w:numFmt w:val="bullet"/>
      <w:lvlText w:val="•"/>
      <w:lvlJc w:val="left"/>
      <w:pPr>
        <w:ind w:left="3798" w:hanging="213"/>
      </w:pPr>
      <w:rPr>
        <w:rFonts w:hint="default"/>
        <w:lang w:val="ru-RU" w:eastAsia="en-US" w:bidi="ar-SA"/>
      </w:rPr>
    </w:lvl>
    <w:lvl w:ilvl="5" w:tplc="A06019AE">
      <w:numFmt w:val="bullet"/>
      <w:lvlText w:val="•"/>
      <w:lvlJc w:val="left"/>
      <w:pPr>
        <w:ind w:left="4748" w:hanging="213"/>
      </w:pPr>
      <w:rPr>
        <w:rFonts w:hint="default"/>
        <w:lang w:val="ru-RU" w:eastAsia="en-US" w:bidi="ar-SA"/>
      </w:rPr>
    </w:lvl>
    <w:lvl w:ilvl="6" w:tplc="6BC6E2C8">
      <w:numFmt w:val="bullet"/>
      <w:lvlText w:val="•"/>
      <w:lvlJc w:val="left"/>
      <w:pPr>
        <w:ind w:left="5698" w:hanging="213"/>
      </w:pPr>
      <w:rPr>
        <w:rFonts w:hint="default"/>
        <w:lang w:val="ru-RU" w:eastAsia="en-US" w:bidi="ar-SA"/>
      </w:rPr>
    </w:lvl>
    <w:lvl w:ilvl="7" w:tplc="9C469406">
      <w:numFmt w:val="bullet"/>
      <w:lvlText w:val="•"/>
      <w:lvlJc w:val="left"/>
      <w:pPr>
        <w:ind w:left="6648" w:hanging="213"/>
      </w:pPr>
      <w:rPr>
        <w:rFonts w:hint="default"/>
        <w:lang w:val="ru-RU" w:eastAsia="en-US" w:bidi="ar-SA"/>
      </w:rPr>
    </w:lvl>
    <w:lvl w:ilvl="8" w:tplc="4CFCF214">
      <w:numFmt w:val="bullet"/>
      <w:lvlText w:val="•"/>
      <w:lvlJc w:val="left"/>
      <w:pPr>
        <w:ind w:left="7597" w:hanging="213"/>
      </w:pPr>
      <w:rPr>
        <w:rFonts w:hint="default"/>
        <w:lang w:val="ru-RU" w:eastAsia="en-US" w:bidi="ar-SA"/>
      </w:rPr>
    </w:lvl>
  </w:abstractNum>
  <w:abstractNum w:abstractNumId="1">
    <w:nsid w:val="15FD4A58"/>
    <w:multiLevelType w:val="hybridMultilevel"/>
    <w:tmpl w:val="BD90B2FA"/>
    <w:lvl w:ilvl="0" w:tplc="B52CD5A4">
      <w:numFmt w:val="bullet"/>
      <w:lvlText w:val=""/>
      <w:lvlJc w:val="left"/>
      <w:pPr>
        <w:ind w:left="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48C198">
      <w:numFmt w:val="bullet"/>
      <w:lvlText w:val="•"/>
      <w:lvlJc w:val="left"/>
      <w:pPr>
        <w:ind w:left="949" w:hanging="708"/>
      </w:pPr>
      <w:rPr>
        <w:rFonts w:hint="default"/>
        <w:lang w:val="ru-RU" w:eastAsia="en-US" w:bidi="ar-SA"/>
      </w:rPr>
    </w:lvl>
    <w:lvl w:ilvl="2" w:tplc="94BA29DE">
      <w:numFmt w:val="bullet"/>
      <w:lvlText w:val="•"/>
      <w:lvlJc w:val="left"/>
      <w:pPr>
        <w:ind w:left="1899" w:hanging="708"/>
      </w:pPr>
      <w:rPr>
        <w:rFonts w:hint="default"/>
        <w:lang w:val="ru-RU" w:eastAsia="en-US" w:bidi="ar-SA"/>
      </w:rPr>
    </w:lvl>
    <w:lvl w:ilvl="3" w:tplc="AF78FC82">
      <w:numFmt w:val="bullet"/>
      <w:lvlText w:val="•"/>
      <w:lvlJc w:val="left"/>
      <w:pPr>
        <w:ind w:left="2849" w:hanging="708"/>
      </w:pPr>
      <w:rPr>
        <w:rFonts w:hint="default"/>
        <w:lang w:val="ru-RU" w:eastAsia="en-US" w:bidi="ar-SA"/>
      </w:rPr>
    </w:lvl>
    <w:lvl w:ilvl="4" w:tplc="978C5E42">
      <w:numFmt w:val="bullet"/>
      <w:lvlText w:val="•"/>
      <w:lvlJc w:val="left"/>
      <w:pPr>
        <w:ind w:left="3798" w:hanging="708"/>
      </w:pPr>
      <w:rPr>
        <w:rFonts w:hint="default"/>
        <w:lang w:val="ru-RU" w:eastAsia="en-US" w:bidi="ar-SA"/>
      </w:rPr>
    </w:lvl>
    <w:lvl w:ilvl="5" w:tplc="6D966C74">
      <w:numFmt w:val="bullet"/>
      <w:lvlText w:val="•"/>
      <w:lvlJc w:val="left"/>
      <w:pPr>
        <w:ind w:left="4748" w:hanging="708"/>
      </w:pPr>
      <w:rPr>
        <w:rFonts w:hint="default"/>
        <w:lang w:val="ru-RU" w:eastAsia="en-US" w:bidi="ar-SA"/>
      </w:rPr>
    </w:lvl>
    <w:lvl w:ilvl="6" w:tplc="2354B8C0">
      <w:numFmt w:val="bullet"/>
      <w:lvlText w:val="•"/>
      <w:lvlJc w:val="left"/>
      <w:pPr>
        <w:ind w:left="5698" w:hanging="708"/>
      </w:pPr>
      <w:rPr>
        <w:rFonts w:hint="default"/>
        <w:lang w:val="ru-RU" w:eastAsia="en-US" w:bidi="ar-SA"/>
      </w:rPr>
    </w:lvl>
    <w:lvl w:ilvl="7" w:tplc="23CA4B12">
      <w:numFmt w:val="bullet"/>
      <w:lvlText w:val="•"/>
      <w:lvlJc w:val="left"/>
      <w:pPr>
        <w:ind w:left="6648" w:hanging="708"/>
      </w:pPr>
      <w:rPr>
        <w:rFonts w:hint="default"/>
        <w:lang w:val="ru-RU" w:eastAsia="en-US" w:bidi="ar-SA"/>
      </w:rPr>
    </w:lvl>
    <w:lvl w:ilvl="8" w:tplc="3EB40CB2">
      <w:numFmt w:val="bullet"/>
      <w:lvlText w:val="•"/>
      <w:lvlJc w:val="left"/>
      <w:pPr>
        <w:ind w:left="7597" w:hanging="708"/>
      </w:pPr>
      <w:rPr>
        <w:rFonts w:hint="default"/>
        <w:lang w:val="ru-RU" w:eastAsia="en-US" w:bidi="ar-SA"/>
      </w:rPr>
    </w:lvl>
  </w:abstractNum>
  <w:abstractNum w:abstractNumId="2">
    <w:nsid w:val="4F582DE4"/>
    <w:multiLevelType w:val="hybridMultilevel"/>
    <w:tmpl w:val="A0985BFC"/>
    <w:lvl w:ilvl="0" w:tplc="43100D06">
      <w:start w:val="2"/>
      <w:numFmt w:val="decimal"/>
      <w:lvlText w:val="%1."/>
      <w:lvlJc w:val="left"/>
      <w:pPr>
        <w:ind w:left="922" w:hanging="21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05E2F7DA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7CEEC28">
      <w:numFmt w:val="bullet"/>
      <w:lvlText w:val="•"/>
      <w:lvlJc w:val="left"/>
      <w:pPr>
        <w:ind w:left="1873" w:hanging="164"/>
      </w:pPr>
      <w:rPr>
        <w:rFonts w:hint="default"/>
        <w:lang w:val="ru-RU" w:eastAsia="en-US" w:bidi="ar-SA"/>
      </w:rPr>
    </w:lvl>
    <w:lvl w:ilvl="3" w:tplc="38E2C682">
      <w:numFmt w:val="bullet"/>
      <w:lvlText w:val="•"/>
      <w:lvlJc w:val="left"/>
      <w:pPr>
        <w:ind w:left="2826" w:hanging="164"/>
      </w:pPr>
      <w:rPr>
        <w:rFonts w:hint="default"/>
        <w:lang w:val="ru-RU" w:eastAsia="en-US" w:bidi="ar-SA"/>
      </w:rPr>
    </w:lvl>
    <w:lvl w:ilvl="4" w:tplc="FB8E0D38">
      <w:numFmt w:val="bullet"/>
      <w:lvlText w:val="•"/>
      <w:lvlJc w:val="left"/>
      <w:pPr>
        <w:ind w:left="3779" w:hanging="164"/>
      </w:pPr>
      <w:rPr>
        <w:rFonts w:hint="default"/>
        <w:lang w:val="ru-RU" w:eastAsia="en-US" w:bidi="ar-SA"/>
      </w:rPr>
    </w:lvl>
    <w:lvl w:ilvl="5" w:tplc="62248C34">
      <w:numFmt w:val="bullet"/>
      <w:lvlText w:val="•"/>
      <w:lvlJc w:val="left"/>
      <w:pPr>
        <w:ind w:left="4732" w:hanging="164"/>
      </w:pPr>
      <w:rPr>
        <w:rFonts w:hint="default"/>
        <w:lang w:val="ru-RU" w:eastAsia="en-US" w:bidi="ar-SA"/>
      </w:rPr>
    </w:lvl>
    <w:lvl w:ilvl="6" w:tplc="1AFA570C">
      <w:numFmt w:val="bullet"/>
      <w:lvlText w:val="•"/>
      <w:lvlJc w:val="left"/>
      <w:pPr>
        <w:ind w:left="5685" w:hanging="164"/>
      </w:pPr>
      <w:rPr>
        <w:rFonts w:hint="default"/>
        <w:lang w:val="ru-RU" w:eastAsia="en-US" w:bidi="ar-SA"/>
      </w:rPr>
    </w:lvl>
    <w:lvl w:ilvl="7" w:tplc="DB169B44">
      <w:numFmt w:val="bullet"/>
      <w:lvlText w:val="•"/>
      <w:lvlJc w:val="left"/>
      <w:pPr>
        <w:ind w:left="6638" w:hanging="164"/>
      </w:pPr>
      <w:rPr>
        <w:rFonts w:hint="default"/>
        <w:lang w:val="ru-RU" w:eastAsia="en-US" w:bidi="ar-SA"/>
      </w:rPr>
    </w:lvl>
    <w:lvl w:ilvl="8" w:tplc="0A76B750">
      <w:numFmt w:val="bullet"/>
      <w:lvlText w:val="•"/>
      <w:lvlJc w:val="left"/>
      <w:pPr>
        <w:ind w:left="7591" w:hanging="1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14E41"/>
    <w:rsid w:val="00027686"/>
    <w:rsid w:val="0007515A"/>
    <w:rsid w:val="000A5A46"/>
    <w:rsid w:val="00103FEC"/>
    <w:rsid w:val="001A3618"/>
    <w:rsid w:val="002354D4"/>
    <w:rsid w:val="00235AA2"/>
    <w:rsid w:val="003221F7"/>
    <w:rsid w:val="0039688D"/>
    <w:rsid w:val="003F5E19"/>
    <w:rsid w:val="004659DB"/>
    <w:rsid w:val="00491F86"/>
    <w:rsid w:val="00494324"/>
    <w:rsid w:val="004A1945"/>
    <w:rsid w:val="004D2D1E"/>
    <w:rsid w:val="00504C7E"/>
    <w:rsid w:val="005068E5"/>
    <w:rsid w:val="0064057F"/>
    <w:rsid w:val="00682D09"/>
    <w:rsid w:val="006958CC"/>
    <w:rsid w:val="006D003D"/>
    <w:rsid w:val="006D19FB"/>
    <w:rsid w:val="00714E41"/>
    <w:rsid w:val="0073253F"/>
    <w:rsid w:val="007C5819"/>
    <w:rsid w:val="009259A6"/>
    <w:rsid w:val="009D7CAF"/>
    <w:rsid w:val="009E6620"/>
    <w:rsid w:val="00AB63DD"/>
    <w:rsid w:val="00AE6F2D"/>
    <w:rsid w:val="00B24343"/>
    <w:rsid w:val="00B60421"/>
    <w:rsid w:val="00BC0259"/>
    <w:rsid w:val="00C11626"/>
    <w:rsid w:val="00D31703"/>
    <w:rsid w:val="00E877CD"/>
    <w:rsid w:val="00F44A84"/>
    <w:rsid w:val="00FE3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4E4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4E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14E41"/>
    <w:pPr>
      <w:ind w:left="1" w:firstLine="707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714E41"/>
    <w:pPr>
      <w:spacing w:before="72"/>
      <w:ind w:left="709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714E41"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714E41"/>
  </w:style>
  <w:style w:type="paragraph" w:styleId="a5">
    <w:name w:val="Normal (Web)"/>
    <w:basedOn w:val="a"/>
    <w:uiPriority w:val="99"/>
    <w:semiHidden/>
    <w:unhideWhenUsed/>
    <w:rsid w:val="0039688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515A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515A"/>
    <w:rPr>
      <w:rFonts w:ascii="Tahoma" w:hAnsi="Tahoma" w:cs="Tahoma"/>
      <w:sz w:val="16"/>
      <w:szCs w:val="16"/>
      <w:lang w:val="ru-RU"/>
    </w:rPr>
  </w:style>
  <w:style w:type="paragraph" w:customStyle="1" w:styleId="c0">
    <w:name w:val="c0"/>
    <w:basedOn w:val="a"/>
    <w:rsid w:val="00BC025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9">
    <w:name w:val="c19"/>
    <w:basedOn w:val="a0"/>
    <w:rsid w:val="00BC0259"/>
  </w:style>
  <w:style w:type="character" w:styleId="a8">
    <w:name w:val="Strong"/>
    <w:basedOn w:val="a0"/>
    <w:uiPriority w:val="22"/>
    <w:qFormat/>
    <w:rsid w:val="009D7C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5</Pages>
  <Words>1654</Words>
  <Characters>9431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stener turbo</cp:lastModifiedBy>
  <cp:revision>20</cp:revision>
  <dcterms:created xsi:type="dcterms:W3CDTF">2026-08-12T16:01:00Z</dcterms:created>
  <dcterms:modified xsi:type="dcterms:W3CDTF">2026-08-18T06:48:00Z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2021-10-19T00:00:00Z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2026-08-12T00:00:00Z</vt:filetime>
  </property>
  <property fmtid="{D5CDD505-2E9C-101B-9397-08002B2CF9AE}" pid="6" name="Producer">
    <vt:lpwstr>Microsoft® Word 2016</vt:lpwstr>
  </property>
</Properties>
</file>