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CB9" w:rsidRPr="00017CB9" w:rsidRDefault="00017CB9" w:rsidP="00017CB9">
      <w:pPr>
        <w:jc w:val="center"/>
        <w:rPr>
          <w:sz w:val="32"/>
          <w:szCs w:val="32"/>
        </w:rPr>
      </w:pPr>
      <w:r w:rsidRPr="00017CB9">
        <w:rPr>
          <w:sz w:val="32"/>
          <w:szCs w:val="32"/>
        </w:rPr>
        <w:t>Интерактивные методы обучения в современном образовании</w:t>
      </w:r>
    </w:p>
    <w:p w:rsidR="006E24F9" w:rsidRDefault="00017CB9" w:rsidP="007048F1">
      <w:pPr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Статью подготовила учитель 1 категории Кулаева Л.В.</w:t>
      </w:r>
    </w:p>
    <w:p w:rsidR="006E24F9" w:rsidRPr="006E24F9" w:rsidRDefault="006E24F9" w:rsidP="006E24F9">
      <w:pPr>
        <w:spacing w:after="0" w:line="240" w:lineRule="auto"/>
        <w:jc w:val="both"/>
        <w:rPr>
          <w:b w:val="0"/>
          <w:sz w:val="36"/>
          <w:szCs w:val="32"/>
        </w:rPr>
      </w:pPr>
      <w:r w:rsidRPr="006E24F9">
        <w:rPr>
          <w:rStyle w:val="c2"/>
          <w:b w:val="0"/>
          <w:sz w:val="32"/>
        </w:rPr>
        <w:t>В законах, регламентирующих систему образования Российской Федерации, указывается на необходимость совершенствования образования, повышения качества воспитательной работы, целенаправленного развития творческих способностей учащихся.</w:t>
      </w:r>
    </w:p>
    <w:p w:rsidR="007048F1" w:rsidRDefault="006E24F9" w:rsidP="007048F1">
      <w:pPr>
        <w:pStyle w:val="c24"/>
        <w:jc w:val="both"/>
        <w:rPr>
          <w:rStyle w:val="c2"/>
          <w:sz w:val="32"/>
        </w:rPr>
      </w:pPr>
      <w:r w:rsidRPr="006E24F9">
        <w:rPr>
          <w:rStyle w:val="c2"/>
          <w:sz w:val="32"/>
        </w:rPr>
        <w:t xml:space="preserve">Еще </w:t>
      </w:r>
      <w:proofErr w:type="spellStart"/>
      <w:r w:rsidRPr="006E24F9">
        <w:rPr>
          <w:rStyle w:val="c2"/>
          <w:sz w:val="32"/>
        </w:rPr>
        <w:t>К.Д.Ушинский</w:t>
      </w:r>
      <w:proofErr w:type="spellEnd"/>
      <w:r w:rsidRPr="006E24F9">
        <w:rPr>
          <w:rStyle w:val="c2"/>
          <w:sz w:val="32"/>
        </w:rPr>
        <w:t xml:space="preserve">, основоположник научной педагогики в России, писал, что учение – есть труд, полный активности и мысли. Повышение качества знаний через эффективность урока – одна из насущных задач совершенствования учебно-воспитательного процесса. </w:t>
      </w:r>
    </w:p>
    <w:p w:rsidR="00C311AC" w:rsidRPr="007048F1" w:rsidRDefault="00C311AC" w:rsidP="007048F1">
      <w:pPr>
        <w:pStyle w:val="c24"/>
        <w:jc w:val="both"/>
        <w:rPr>
          <w:sz w:val="32"/>
        </w:rPr>
      </w:pPr>
      <w:r w:rsidRPr="00FA75FA">
        <w:rPr>
          <w:sz w:val="32"/>
          <w:szCs w:val="32"/>
        </w:rPr>
        <w:t xml:space="preserve">Современная педагогика ориентирована на то, чтобы ребёнок научился учиться,  открыл в себе энергию познания,   постоянного стремления к   получению новых знаний. </w:t>
      </w:r>
    </w:p>
    <w:p w:rsidR="00C311AC" w:rsidRPr="00FA75FA" w:rsidRDefault="00C311AC" w:rsidP="00C311AC">
      <w:pPr>
        <w:pStyle w:val="a4"/>
        <w:contextualSpacing/>
        <w:jc w:val="both"/>
        <w:rPr>
          <w:sz w:val="32"/>
          <w:szCs w:val="32"/>
        </w:rPr>
      </w:pPr>
      <w:r w:rsidRPr="00FA75FA">
        <w:rPr>
          <w:sz w:val="32"/>
          <w:szCs w:val="32"/>
        </w:rPr>
        <w:t xml:space="preserve">Успех процесса обучения во многом зависит от взаимоотношений учителя с детьми, детей друг с другом, каждого ребёнка с учителем, ученика с коллективом. </w:t>
      </w:r>
    </w:p>
    <w:p w:rsidR="00857A49" w:rsidRDefault="00C311AC" w:rsidP="00C311AC">
      <w:pPr>
        <w:pStyle w:val="a4"/>
        <w:contextualSpacing/>
        <w:jc w:val="both"/>
        <w:rPr>
          <w:sz w:val="32"/>
          <w:szCs w:val="32"/>
        </w:rPr>
      </w:pPr>
      <w:r w:rsidRPr="00FA75FA">
        <w:rPr>
          <w:sz w:val="32"/>
          <w:szCs w:val="32"/>
        </w:rPr>
        <w:t xml:space="preserve"> </w:t>
      </w:r>
      <w:proofErr w:type="spellStart"/>
      <w:r w:rsidRPr="00857A49">
        <w:rPr>
          <w:b/>
          <w:color w:val="FF0000"/>
          <w:sz w:val="32"/>
          <w:szCs w:val="32"/>
          <w:lang w:val="en-US"/>
        </w:rPr>
        <w:t>Methodos</w:t>
      </w:r>
      <w:proofErr w:type="spellEnd"/>
      <w:r w:rsidRPr="00857A49">
        <w:rPr>
          <w:b/>
          <w:color w:val="FF0000"/>
          <w:sz w:val="32"/>
          <w:szCs w:val="32"/>
        </w:rPr>
        <w:t xml:space="preserve"> – по-гречески «путь», «способ поведения».</w:t>
      </w:r>
      <w:r w:rsidRPr="00857A49">
        <w:rPr>
          <w:color w:val="FF0000"/>
          <w:sz w:val="32"/>
          <w:szCs w:val="32"/>
        </w:rPr>
        <w:t xml:space="preserve"> </w:t>
      </w:r>
    </w:p>
    <w:p w:rsidR="00C311AC" w:rsidRDefault="00C311AC" w:rsidP="00C311AC">
      <w:pPr>
        <w:pStyle w:val="a4"/>
        <w:contextualSpacing/>
        <w:jc w:val="both"/>
        <w:rPr>
          <w:sz w:val="32"/>
          <w:szCs w:val="32"/>
        </w:rPr>
      </w:pPr>
      <w:r w:rsidRPr="00FA75FA">
        <w:rPr>
          <w:sz w:val="32"/>
          <w:szCs w:val="32"/>
        </w:rPr>
        <w:t>Под методом обучения мы понимаем «систематически применяемый способ работы учителя с учащимися, позволяющий ученикам развивать свои ум</w:t>
      </w:r>
      <w:r w:rsidR="006E24F9">
        <w:rPr>
          <w:sz w:val="32"/>
          <w:szCs w:val="32"/>
        </w:rPr>
        <w:t>ственные способности и интересы</w:t>
      </w:r>
      <w:r w:rsidRPr="00FA75FA">
        <w:rPr>
          <w:sz w:val="32"/>
          <w:szCs w:val="32"/>
        </w:rPr>
        <w:t>, овладевать знаниями и умениями, а так же использовать их на практике</w:t>
      </w:r>
      <w:r w:rsidR="006E24F9">
        <w:rPr>
          <w:sz w:val="32"/>
          <w:szCs w:val="32"/>
        </w:rPr>
        <w:t>»</w:t>
      </w:r>
      <w:r w:rsidRPr="00FA75FA">
        <w:rPr>
          <w:sz w:val="32"/>
          <w:szCs w:val="32"/>
        </w:rPr>
        <w:t>.</w:t>
      </w:r>
    </w:p>
    <w:p w:rsidR="00C311AC" w:rsidRPr="007F6068" w:rsidRDefault="006E24F9" w:rsidP="00C311AC">
      <w:pPr>
        <w:pStyle w:val="a4"/>
        <w:contextualSpacing/>
        <w:jc w:val="both"/>
        <w:rPr>
          <w:sz w:val="40"/>
          <w:szCs w:val="32"/>
        </w:rPr>
      </w:pPr>
      <w:r w:rsidRPr="007F6068">
        <w:rPr>
          <w:sz w:val="32"/>
        </w:rPr>
        <w:t>В материалах ФГОС ООО отмечается, что основными результатами обучения и воспитания в отношении личностного развития учащихся являются «развитие готовности и способности учащихся к саморазвитию и реализации творческого потенциала в духовной и предметно-продуктивной деятельности». Очевидно, что поставленные перед школой задачи невозможно решить, опираясь на средства и методы информационно-объяснительного обучения. В связи с этим актуализируется проблема интерактивного обучения. Концепция и технология интерактивного обучения</w:t>
      </w:r>
      <w:r w:rsidR="007F6068">
        <w:rPr>
          <w:sz w:val="32"/>
        </w:rPr>
        <w:t xml:space="preserve"> основаны на явлении интеракции.</w:t>
      </w:r>
    </w:p>
    <w:p w:rsidR="00857A49" w:rsidRPr="00857A49" w:rsidRDefault="007F6068" w:rsidP="00C311AC">
      <w:pPr>
        <w:pStyle w:val="a4"/>
        <w:contextualSpacing/>
        <w:jc w:val="both"/>
        <w:rPr>
          <w:b/>
          <w:color w:val="FF0000"/>
          <w:sz w:val="32"/>
          <w:szCs w:val="32"/>
        </w:rPr>
      </w:pPr>
      <w:r>
        <w:rPr>
          <w:rStyle w:val="a5"/>
          <w:sz w:val="32"/>
          <w:szCs w:val="32"/>
        </w:rPr>
        <w:t>Интеракция</w:t>
      </w:r>
      <w:r w:rsidR="00C311AC" w:rsidRPr="00FA75FA">
        <w:rPr>
          <w:sz w:val="32"/>
          <w:szCs w:val="32"/>
        </w:rPr>
        <w:t xml:space="preserve">: </w:t>
      </w:r>
      <w:r w:rsidR="00857A49">
        <w:rPr>
          <w:sz w:val="32"/>
          <w:szCs w:val="32"/>
        </w:rPr>
        <w:t>английское слово</w:t>
      </w:r>
      <w:proofErr w:type="gramStart"/>
      <w:r w:rsidR="00857A49">
        <w:rPr>
          <w:sz w:val="32"/>
          <w:szCs w:val="32"/>
        </w:rPr>
        <w:t>.</w:t>
      </w:r>
      <w:proofErr w:type="gramEnd"/>
      <w:r w:rsidR="00857A49">
        <w:rPr>
          <w:sz w:val="32"/>
          <w:szCs w:val="32"/>
        </w:rPr>
        <w:t xml:space="preserve"> </w:t>
      </w:r>
      <w:proofErr w:type="gramStart"/>
      <w:r w:rsidR="00C311AC" w:rsidRPr="00857A49">
        <w:rPr>
          <w:b/>
          <w:color w:val="FF0000"/>
          <w:sz w:val="32"/>
          <w:szCs w:val="32"/>
        </w:rPr>
        <w:t>о</w:t>
      </w:r>
      <w:proofErr w:type="gramEnd"/>
      <w:r w:rsidR="00C311AC" w:rsidRPr="00857A49">
        <w:rPr>
          <w:b/>
          <w:color w:val="FF0000"/>
          <w:sz w:val="32"/>
          <w:szCs w:val="32"/>
        </w:rPr>
        <w:t>т англ. ( «</w:t>
      </w:r>
      <w:proofErr w:type="spellStart"/>
      <w:r w:rsidR="00C311AC" w:rsidRPr="00857A49">
        <w:rPr>
          <w:b/>
          <w:color w:val="FF0000"/>
          <w:sz w:val="32"/>
          <w:szCs w:val="32"/>
        </w:rPr>
        <w:t>интер</w:t>
      </w:r>
      <w:proofErr w:type="spellEnd"/>
      <w:r w:rsidR="00C311AC" w:rsidRPr="00857A49">
        <w:rPr>
          <w:b/>
          <w:color w:val="FF0000"/>
          <w:sz w:val="32"/>
          <w:szCs w:val="32"/>
        </w:rPr>
        <w:t>» - «взаимн</w:t>
      </w:r>
      <w:r w:rsidR="00857A49" w:rsidRPr="00857A49">
        <w:rPr>
          <w:b/>
          <w:color w:val="FF0000"/>
          <w:sz w:val="32"/>
          <w:szCs w:val="32"/>
        </w:rPr>
        <w:t xml:space="preserve">ый», «акт» - «действие»).   </w:t>
      </w:r>
    </w:p>
    <w:p w:rsidR="00C311AC" w:rsidRPr="00FA75FA" w:rsidRDefault="00C311AC" w:rsidP="00C311AC">
      <w:pPr>
        <w:pStyle w:val="a4"/>
        <w:contextualSpacing/>
        <w:jc w:val="both"/>
        <w:rPr>
          <w:sz w:val="32"/>
          <w:szCs w:val="32"/>
        </w:rPr>
      </w:pPr>
      <w:r w:rsidRPr="00FA75FA">
        <w:rPr>
          <w:sz w:val="32"/>
          <w:szCs w:val="32"/>
        </w:rPr>
        <w:lastRenderedPageBreak/>
        <w:t xml:space="preserve">Дословный перевод обозначает </w:t>
      </w:r>
      <w:r w:rsidRPr="00FA75FA">
        <w:rPr>
          <w:rStyle w:val="a6"/>
          <w:sz w:val="32"/>
          <w:szCs w:val="32"/>
        </w:rPr>
        <w:t>учиться взаимодействовать между собой</w:t>
      </w:r>
      <w:r w:rsidRPr="00FA75FA">
        <w:rPr>
          <w:sz w:val="32"/>
          <w:szCs w:val="32"/>
        </w:rPr>
        <w:t>; а интерактивное обучение – обучение</w:t>
      </w:r>
      <w:r w:rsidRPr="00FA75FA">
        <w:rPr>
          <w:rStyle w:val="a6"/>
          <w:sz w:val="32"/>
          <w:szCs w:val="32"/>
        </w:rPr>
        <w:t>, построенное на взаимодействии всех обучающихся</w:t>
      </w:r>
      <w:r w:rsidRPr="00FA75FA">
        <w:rPr>
          <w:sz w:val="32"/>
          <w:szCs w:val="32"/>
        </w:rPr>
        <w:t xml:space="preserve">, </w:t>
      </w:r>
      <w:r w:rsidRPr="00FA75FA">
        <w:rPr>
          <w:rStyle w:val="a6"/>
          <w:sz w:val="32"/>
          <w:szCs w:val="32"/>
        </w:rPr>
        <w:t>включая педагога</w:t>
      </w:r>
      <w:r w:rsidRPr="00FA75FA">
        <w:rPr>
          <w:sz w:val="32"/>
          <w:szCs w:val="32"/>
        </w:rPr>
        <w:t>. Эти методы наиболее соответствуют личностно</w:t>
      </w:r>
      <w:r w:rsidR="00FA75FA" w:rsidRPr="00FA75FA">
        <w:rPr>
          <w:sz w:val="32"/>
          <w:szCs w:val="32"/>
        </w:rPr>
        <w:t xml:space="preserve"> - </w:t>
      </w:r>
      <w:r w:rsidRPr="00FA75FA">
        <w:rPr>
          <w:sz w:val="32"/>
          <w:szCs w:val="32"/>
        </w:rPr>
        <w:t>ориентированному подходу, так к</w:t>
      </w:r>
      <w:r w:rsidR="00FA75FA" w:rsidRPr="00FA75FA">
        <w:rPr>
          <w:sz w:val="32"/>
          <w:szCs w:val="32"/>
        </w:rPr>
        <w:t xml:space="preserve">ак они предполагают </w:t>
      </w:r>
      <w:r w:rsidRPr="00FA75FA">
        <w:rPr>
          <w:sz w:val="32"/>
          <w:szCs w:val="32"/>
        </w:rPr>
        <w:t>коллекти</w:t>
      </w:r>
      <w:r w:rsidR="00FA75FA" w:rsidRPr="00FA75FA">
        <w:rPr>
          <w:sz w:val="32"/>
          <w:szCs w:val="32"/>
        </w:rPr>
        <w:t>вное, обучение в сотрудничестве</w:t>
      </w:r>
      <w:r w:rsidRPr="00FA75FA">
        <w:rPr>
          <w:sz w:val="32"/>
          <w:szCs w:val="32"/>
        </w:rPr>
        <w:t>, причем и обучающийся, и педагог являются субъектами учебного процесса. Педагог чаще всего выступает лишь в роли организатора процесса обучения, лидера группы, создателя условий для инициативы учащихся.</w:t>
      </w:r>
    </w:p>
    <w:p w:rsidR="00C311AC" w:rsidRPr="00FA75FA" w:rsidRDefault="00C311AC" w:rsidP="00C311AC">
      <w:pPr>
        <w:pStyle w:val="a4"/>
        <w:contextualSpacing/>
        <w:jc w:val="both"/>
        <w:rPr>
          <w:sz w:val="32"/>
          <w:szCs w:val="32"/>
        </w:rPr>
      </w:pPr>
      <w:r w:rsidRPr="00FA75FA">
        <w:rPr>
          <w:sz w:val="32"/>
          <w:szCs w:val="32"/>
        </w:rPr>
        <w:t>Кроме того, интерактивное обучение основано на прямом взаимодействии учащихся со своим опытом и опытом своих друзей, так как большинство интерактивных упражнений обращается к опыту самого учащегося, причем не только учебному. Новое знание, умение формируется на основе такого опыта.</w:t>
      </w:r>
    </w:p>
    <w:p w:rsidR="00C311AC" w:rsidRPr="00FA75FA" w:rsidRDefault="00C311AC" w:rsidP="00C311AC">
      <w:pPr>
        <w:pStyle w:val="a4"/>
        <w:contextualSpacing/>
        <w:jc w:val="both"/>
        <w:rPr>
          <w:sz w:val="32"/>
          <w:szCs w:val="32"/>
        </w:rPr>
      </w:pPr>
      <w:r w:rsidRPr="00FA75FA">
        <w:rPr>
          <w:sz w:val="32"/>
          <w:szCs w:val="32"/>
        </w:rPr>
        <w:t xml:space="preserve">Исследования показали, что интерактивные методы позволяют резко увеличить процент усвоения материала. Здесь уместно привести китайскую пословицу: </w:t>
      </w:r>
      <w:r w:rsidRPr="00FA75FA">
        <w:rPr>
          <w:rStyle w:val="a6"/>
          <w:sz w:val="32"/>
          <w:szCs w:val="32"/>
        </w:rPr>
        <w:t>«Скажи мне – я забываю. Покажи мне – я могу запомнить. Позволь мне сделать это – и это станет моим навсегда»</w:t>
      </w:r>
      <w:r w:rsidR="007F6068">
        <w:rPr>
          <w:rStyle w:val="a6"/>
          <w:sz w:val="32"/>
          <w:szCs w:val="32"/>
        </w:rPr>
        <w:t>.</w:t>
      </w:r>
    </w:p>
    <w:p w:rsidR="00C311AC" w:rsidRDefault="00C311AC" w:rsidP="00C311AC">
      <w:pPr>
        <w:pStyle w:val="a4"/>
        <w:contextualSpacing/>
        <w:jc w:val="both"/>
        <w:rPr>
          <w:sz w:val="32"/>
          <w:szCs w:val="32"/>
        </w:rPr>
      </w:pPr>
      <w:r w:rsidRPr="00FA75FA">
        <w:rPr>
          <w:sz w:val="32"/>
          <w:szCs w:val="32"/>
        </w:rPr>
        <w:t xml:space="preserve">    Это дает нам богатую пищу для размышлений о роли методов преподавания, обращает внимание на важность интерактивных методов как методов, имеющих высокий потенциал, позволяющих вести обсуждение в группах, практиковать и отрабатывать умения и навыки на уроке и в реальной жизни. И это не случайно, поскольку интерактивные методы задействуют не только сознание ученика, но и его чувства, а также волю (действие, практику), то есть включают в процесс обучения «целостного человека».</w:t>
      </w:r>
    </w:p>
    <w:p w:rsidR="007F6068" w:rsidRDefault="007F6068" w:rsidP="00C311AC">
      <w:pPr>
        <w:pStyle w:val="a4"/>
        <w:contextualSpacing/>
        <w:jc w:val="both"/>
        <w:rPr>
          <w:sz w:val="32"/>
          <w:szCs w:val="32"/>
        </w:rPr>
      </w:pPr>
    </w:p>
    <w:p w:rsidR="00C311AC" w:rsidRPr="00FA75FA" w:rsidRDefault="00C311AC" w:rsidP="00C311AC">
      <w:pPr>
        <w:pStyle w:val="a4"/>
        <w:contextualSpacing/>
        <w:jc w:val="both"/>
        <w:rPr>
          <w:sz w:val="32"/>
          <w:szCs w:val="32"/>
        </w:rPr>
      </w:pPr>
      <w:r w:rsidRPr="00FA75FA">
        <w:rPr>
          <w:sz w:val="32"/>
          <w:szCs w:val="32"/>
        </w:rPr>
        <w:t>Очень сложно классифицировать интерактивные методы, так как многие из них являются сложным переплетением нескольких приемов. Использование тех или иных методов зависит от разных причин: цели занятия, опытности участников и преподавателя, их вкуса. Нужно также оговорить и условность названия многих методов. Часто одно и то же название используется для обозначения различного содержания, и наоборот одни и те же методы встречаются под разными именами.</w:t>
      </w:r>
    </w:p>
    <w:p w:rsidR="00C311AC" w:rsidRPr="00FA75FA" w:rsidRDefault="00C311AC" w:rsidP="00C311AC">
      <w:pPr>
        <w:pStyle w:val="a4"/>
        <w:contextualSpacing/>
        <w:jc w:val="both"/>
        <w:rPr>
          <w:sz w:val="32"/>
          <w:szCs w:val="32"/>
        </w:rPr>
      </w:pPr>
      <w:r w:rsidRPr="00FA75FA">
        <w:rPr>
          <w:sz w:val="32"/>
          <w:szCs w:val="32"/>
        </w:rPr>
        <w:t>* Творческие задания</w:t>
      </w:r>
    </w:p>
    <w:p w:rsidR="00C311AC" w:rsidRPr="00FA75FA" w:rsidRDefault="00C311AC" w:rsidP="00C311AC">
      <w:pPr>
        <w:pStyle w:val="a4"/>
        <w:contextualSpacing/>
        <w:jc w:val="both"/>
        <w:rPr>
          <w:sz w:val="32"/>
          <w:szCs w:val="32"/>
        </w:rPr>
      </w:pPr>
      <w:r w:rsidRPr="00FA75FA">
        <w:rPr>
          <w:sz w:val="32"/>
          <w:szCs w:val="32"/>
        </w:rPr>
        <w:t>* Работа в малых группах</w:t>
      </w:r>
    </w:p>
    <w:p w:rsidR="00C311AC" w:rsidRPr="00FA75FA" w:rsidRDefault="00C311AC" w:rsidP="00C311AC">
      <w:pPr>
        <w:pStyle w:val="a4"/>
        <w:contextualSpacing/>
        <w:jc w:val="both"/>
        <w:rPr>
          <w:sz w:val="32"/>
          <w:szCs w:val="32"/>
        </w:rPr>
      </w:pPr>
      <w:r w:rsidRPr="00FA75FA">
        <w:rPr>
          <w:sz w:val="32"/>
          <w:szCs w:val="32"/>
        </w:rPr>
        <w:t>* Обучающие игры (ролевые, деловые, образовательные)</w:t>
      </w:r>
    </w:p>
    <w:p w:rsidR="00C311AC" w:rsidRPr="00FA75FA" w:rsidRDefault="00C311AC" w:rsidP="00C311AC">
      <w:pPr>
        <w:pStyle w:val="a4"/>
        <w:contextualSpacing/>
        <w:jc w:val="both"/>
        <w:rPr>
          <w:sz w:val="32"/>
          <w:szCs w:val="32"/>
        </w:rPr>
      </w:pPr>
      <w:r w:rsidRPr="00FA75FA">
        <w:rPr>
          <w:sz w:val="32"/>
          <w:szCs w:val="32"/>
        </w:rPr>
        <w:lastRenderedPageBreak/>
        <w:t>* Разминки (различного рода)</w:t>
      </w:r>
    </w:p>
    <w:p w:rsidR="00C311AC" w:rsidRPr="00FA75FA" w:rsidRDefault="00C311AC" w:rsidP="00C311AC">
      <w:pPr>
        <w:pStyle w:val="a4"/>
        <w:contextualSpacing/>
        <w:jc w:val="both"/>
        <w:rPr>
          <w:sz w:val="32"/>
          <w:szCs w:val="32"/>
        </w:rPr>
      </w:pPr>
      <w:r w:rsidRPr="00FA75FA">
        <w:rPr>
          <w:sz w:val="32"/>
          <w:szCs w:val="32"/>
        </w:rPr>
        <w:t>* Обсуждение и решение проблем (проектный метод, дискуссия, исследование) </w:t>
      </w:r>
    </w:p>
    <w:p w:rsidR="00C311AC" w:rsidRPr="00FA75FA" w:rsidRDefault="00C311AC" w:rsidP="00C311AC">
      <w:pPr>
        <w:pStyle w:val="a4"/>
        <w:contextualSpacing/>
        <w:jc w:val="both"/>
        <w:rPr>
          <w:sz w:val="32"/>
          <w:szCs w:val="32"/>
        </w:rPr>
      </w:pPr>
      <w:r w:rsidRPr="00FA75FA">
        <w:rPr>
          <w:sz w:val="32"/>
          <w:szCs w:val="32"/>
        </w:rPr>
        <w:t>* Изучение и закрепление нового материала (интерактивная лекция, проблемная  лекция, ученик в роли учителя, работа с наглядным пособием, практическое занятие)</w:t>
      </w:r>
    </w:p>
    <w:p w:rsidR="00C311AC" w:rsidRPr="00FA75FA" w:rsidRDefault="00C311AC" w:rsidP="00C311AC">
      <w:pPr>
        <w:pStyle w:val="a4"/>
        <w:contextualSpacing/>
        <w:jc w:val="both"/>
        <w:rPr>
          <w:sz w:val="32"/>
          <w:szCs w:val="32"/>
        </w:rPr>
      </w:pPr>
      <w:r w:rsidRPr="00FA75FA">
        <w:rPr>
          <w:sz w:val="32"/>
          <w:szCs w:val="32"/>
        </w:rPr>
        <w:t>* Социальные проекты (соревнования, спектакли, представления, выставки)</w:t>
      </w:r>
    </w:p>
    <w:p w:rsidR="00C311AC" w:rsidRPr="00FA75FA" w:rsidRDefault="00C311AC" w:rsidP="00C311AC">
      <w:pPr>
        <w:pStyle w:val="a4"/>
        <w:contextualSpacing/>
        <w:jc w:val="both"/>
        <w:rPr>
          <w:sz w:val="32"/>
          <w:szCs w:val="32"/>
        </w:rPr>
      </w:pPr>
      <w:r w:rsidRPr="00FA75FA">
        <w:rPr>
          <w:sz w:val="32"/>
          <w:szCs w:val="32"/>
        </w:rPr>
        <w:t>*Использование общественных ресурсов (приглашение специалиста, экскурсии)</w:t>
      </w:r>
    </w:p>
    <w:p w:rsidR="00C311AC" w:rsidRPr="00FA75FA" w:rsidRDefault="00C311AC" w:rsidP="00C311AC">
      <w:pPr>
        <w:pStyle w:val="a4"/>
        <w:spacing w:before="120"/>
        <w:ind w:firstLine="709"/>
        <w:contextualSpacing/>
        <w:jc w:val="both"/>
        <w:rPr>
          <w:sz w:val="32"/>
          <w:szCs w:val="32"/>
        </w:rPr>
      </w:pPr>
      <w:r w:rsidRPr="00FA75FA">
        <w:rPr>
          <w:sz w:val="32"/>
          <w:szCs w:val="32"/>
        </w:rPr>
        <w:t xml:space="preserve">Интерактивные методы относятся к   числу </w:t>
      </w:r>
      <w:proofErr w:type="gramStart"/>
      <w:r w:rsidRPr="00FA75FA">
        <w:rPr>
          <w:sz w:val="32"/>
          <w:szCs w:val="32"/>
        </w:rPr>
        <w:t>инновационных</w:t>
      </w:r>
      <w:proofErr w:type="gramEnd"/>
      <w:r w:rsidRPr="00FA75FA">
        <w:rPr>
          <w:sz w:val="32"/>
          <w:szCs w:val="32"/>
        </w:rPr>
        <w:t xml:space="preserve"> и способствуют:</w:t>
      </w:r>
    </w:p>
    <w:p w:rsidR="00C311AC" w:rsidRPr="00FA75FA" w:rsidRDefault="00C311AC" w:rsidP="00C311AC">
      <w:pPr>
        <w:pStyle w:val="a4"/>
        <w:numPr>
          <w:ilvl w:val="0"/>
          <w:numId w:val="2"/>
        </w:numPr>
        <w:spacing w:before="120"/>
        <w:contextualSpacing/>
        <w:jc w:val="both"/>
        <w:rPr>
          <w:sz w:val="32"/>
          <w:szCs w:val="32"/>
        </w:rPr>
      </w:pPr>
      <w:r w:rsidRPr="00FA75FA">
        <w:rPr>
          <w:sz w:val="32"/>
          <w:szCs w:val="32"/>
        </w:rPr>
        <w:t>Прочности знаний</w:t>
      </w:r>
    </w:p>
    <w:p w:rsidR="00C311AC" w:rsidRPr="00FA75FA" w:rsidRDefault="00C311AC" w:rsidP="00C311AC">
      <w:pPr>
        <w:pStyle w:val="a4"/>
        <w:numPr>
          <w:ilvl w:val="0"/>
          <w:numId w:val="2"/>
        </w:numPr>
        <w:spacing w:before="120"/>
        <w:contextualSpacing/>
        <w:jc w:val="both"/>
        <w:rPr>
          <w:sz w:val="32"/>
          <w:szCs w:val="32"/>
        </w:rPr>
      </w:pPr>
      <w:r w:rsidRPr="00FA75FA">
        <w:rPr>
          <w:sz w:val="32"/>
          <w:szCs w:val="32"/>
        </w:rPr>
        <w:t>Творчеству и фантазии</w:t>
      </w:r>
    </w:p>
    <w:p w:rsidR="00C311AC" w:rsidRPr="00FA75FA" w:rsidRDefault="00C311AC" w:rsidP="00C311AC">
      <w:pPr>
        <w:pStyle w:val="a4"/>
        <w:numPr>
          <w:ilvl w:val="0"/>
          <w:numId w:val="2"/>
        </w:numPr>
        <w:spacing w:before="120"/>
        <w:contextualSpacing/>
        <w:jc w:val="both"/>
        <w:rPr>
          <w:sz w:val="32"/>
          <w:szCs w:val="32"/>
        </w:rPr>
      </w:pPr>
      <w:r w:rsidRPr="00FA75FA">
        <w:rPr>
          <w:sz w:val="32"/>
          <w:szCs w:val="32"/>
        </w:rPr>
        <w:t>Коммуникабельности</w:t>
      </w:r>
    </w:p>
    <w:p w:rsidR="00C311AC" w:rsidRPr="00FA75FA" w:rsidRDefault="00C311AC" w:rsidP="00C311AC">
      <w:pPr>
        <w:pStyle w:val="a4"/>
        <w:numPr>
          <w:ilvl w:val="0"/>
          <w:numId w:val="2"/>
        </w:numPr>
        <w:spacing w:before="120"/>
        <w:contextualSpacing/>
        <w:jc w:val="both"/>
        <w:rPr>
          <w:sz w:val="32"/>
          <w:szCs w:val="32"/>
        </w:rPr>
      </w:pPr>
      <w:r w:rsidRPr="00FA75FA">
        <w:rPr>
          <w:sz w:val="32"/>
          <w:szCs w:val="32"/>
        </w:rPr>
        <w:t>Активной жизненной позиции</w:t>
      </w:r>
    </w:p>
    <w:p w:rsidR="00C311AC" w:rsidRPr="00FA75FA" w:rsidRDefault="00C311AC" w:rsidP="00C311AC">
      <w:pPr>
        <w:pStyle w:val="a4"/>
        <w:numPr>
          <w:ilvl w:val="0"/>
          <w:numId w:val="2"/>
        </w:numPr>
        <w:spacing w:before="120"/>
        <w:contextualSpacing/>
        <w:jc w:val="both"/>
        <w:rPr>
          <w:sz w:val="32"/>
          <w:szCs w:val="32"/>
        </w:rPr>
      </w:pPr>
      <w:r w:rsidRPr="00FA75FA">
        <w:rPr>
          <w:sz w:val="32"/>
          <w:szCs w:val="32"/>
        </w:rPr>
        <w:t>Командному духу</w:t>
      </w:r>
    </w:p>
    <w:p w:rsidR="00C311AC" w:rsidRDefault="00C311AC" w:rsidP="00C311AC">
      <w:pPr>
        <w:pStyle w:val="a4"/>
        <w:numPr>
          <w:ilvl w:val="0"/>
          <w:numId w:val="2"/>
        </w:numPr>
        <w:spacing w:before="120"/>
        <w:contextualSpacing/>
        <w:jc w:val="both"/>
        <w:rPr>
          <w:sz w:val="32"/>
          <w:szCs w:val="32"/>
        </w:rPr>
      </w:pPr>
      <w:r w:rsidRPr="00FA75FA">
        <w:rPr>
          <w:sz w:val="32"/>
          <w:szCs w:val="32"/>
        </w:rPr>
        <w:t>Свободе самовыражения</w:t>
      </w:r>
    </w:p>
    <w:p w:rsidR="00C311AC" w:rsidRPr="00FA75FA" w:rsidRDefault="00C311AC" w:rsidP="00017CB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b w:val="0"/>
          <w:sz w:val="32"/>
          <w:szCs w:val="32"/>
        </w:rPr>
      </w:pPr>
      <w:r w:rsidRPr="00FA75FA">
        <w:rPr>
          <w:b w:val="0"/>
          <w:sz w:val="32"/>
          <w:szCs w:val="32"/>
        </w:rPr>
        <w:t>Интерактивные методы являются на</w:t>
      </w:r>
      <w:r w:rsidRPr="00FA75FA">
        <w:rPr>
          <w:b w:val="0"/>
          <w:sz w:val="32"/>
          <w:szCs w:val="32"/>
        </w:rPr>
        <w:softHyphen/>
        <w:t>дёжным способом достижения успеха, по</w:t>
      </w:r>
      <w:r w:rsidRPr="00FA75FA">
        <w:rPr>
          <w:b w:val="0"/>
          <w:sz w:val="32"/>
          <w:szCs w:val="32"/>
        </w:rPr>
        <w:softHyphen/>
        <w:t>зволяют управлять коммуникативными процессами, воздействовать на процесс принятия решений и обучения через прак</w:t>
      </w:r>
      <w:r w:rsidRPr="00FA75FA">
        <w:rPr>
          <w:b w:val="0"/>
          <w:sz w:val="32"/>
          <w:szCs w:val="32"/>
        </w:rPr>
        <w:softHyphen/>
        <w:t>тику</w:t>
      </w:r>
      <w:r w:rsidR="00FA75FA" w:rsidRPr="00FA75FA">
        <w:rPr>
          <w:b w:val="0"/>
          <w:sz w:val="32"/>
          <w:szCs w:val="32"/>
        </w:rPr>
        <w:t xml:space="preserve"> </w:t>
      </w:r>
      <w:r w:rsidRPr="00FA75FA">
        <w:rPr>
          <w:b w:val="0"/>
          <w:sz w:val="32"/>
          <w:szCs w:val="32"/>
        </w:rPr>
        <w:t>- это ещё одна важная особенность интерактивных методов, поэтому они мо</w:t>
      </w:r>
      <w:r w:rsidRPr="00FA75FA">
        <w:rPr>
          <w:b w:val="0"/>
          <w:sz w:val="32"/>
          <w:szCs w:val="32"/>
        </w:rPr>
        <w:softHyphen/>
        <w:t xml:space="preserve">гут широко использоваться в работе каждого педагога.  </w:t>
      </w:r>
    </w:p>
    <w:p w:rsidR="00C311AC" w:rsidRPr="00FA75FA" w:rsidRDefault="00C311AC" w:rsidP="00C311A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900"/>
        <w:contextualSpacing/>
        <w:jc w:val="both"/>
        <w:rPr>
          <w:b w:val="0"/>
          <w:sz w:val="32"/>
          <w:szCs w:val="32"/>
        </w:rPr>
      </w:pPr>
      <w:r w:rsidRPr="00FA75FA">
        <w:rPr>
          <w:b w:val="0"/>
          <w:sz w:val="32"/>
          <w:szCs w:val="32"/>
        </w:rPr>
        <w:t>При организации деятельности в ин</w:t>
      </w:r>
      <w:r w:rsidRPr="00FA75FA">
        <w:rPr>
          <w:b w:val="0"/>
          <w:sz w:val="32"/>
          <w:szCs w:val="32"/>
        </w:rPr>
        <w:softHyphen/>
        <w:t>терактивном режиме могут возникнуть трудности в выстраивании отношений ме</w:t>
      </w:r>
      <w:r w:rsidRPr="00FA75FA">
        <w:rPr>
          <w:b w:val="0"/>
          <w:sz w:val="32"/>
          <w:szCs w:val="32"/>
        </w:rPr>
        <w:softHyphen/>
        <w:t>жду участниками процесса.</w:t>
      </w:r>
    </w:p>
    <w:p w:rsidR="00C311AC" w:rsidRPr="00FA75FA" w:rsidRDefault="00C311AC" w:rsidP="00C311A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900"/>
        <w:contextualSpacing/>
        <w:jc w:val="both"/>
        <w:rPr>
          <w:b w:val="0"/>
          <w:sz w:val="32"/>
          <w:szCs w:val="32"/>
        </w:rPr>
      </w:pPr>
      <w:r w:rsidRPr="00FA75FA">
        <w:rPr>
          <w:b w:val="0"/>
          <w:sz w:val="32"/>
          <w:szCs w:val="32"/>
        </w:rPr>
        <w:t>Для того</w:t>
      </w:r>
      <w:proofErr w:type="gramStart"/>
      <w:r w:rsidRPr="00FA75FA">
        <w:rPr>
          <w:b w:val="0"/>
          <w:sz w:val="32"/>
          <w:szCs w:val="32"/>
        </w:rPr>
        <w:t>,</w:t>
      </w:r>
      <w:proofErr w:type="gramEnd"/>
      <w:r w:rsidRPr="00FA75FA">
        <w:rPr>
          <w:b w:val="0"/>
          <w:sz w:val="32"/>
          <w:szCs w:val="32"/>
        </w:rPr>
        <w:t xml:space="preserve"> чтобы их избежать, необхо</w:t>
      </w:r>
      <w:r w:rsidRPr="00FA75FA">
        <w:rPr>
          <w:b w:val="0"/>
          <w:sz w:val="32"/>
          <w:szCs w:val="32"/>
        </w:rPr>
        <w:softHyphen/>
        <w:t>димо соблюдение следующих правил:</w:t>
      </w:r>
    </w:p>
    <w:p w:rsidR="00FA75FA" w:rsidRPr="00FA75FA" w:rsidRDefault="00FA75FA" w:rsidP="00FA75FA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1560" w:hanging="709"/>
        <w:jc w:val="both"/>
        <w:rPr>
          <w:b w:val="0"/>
          <w:sz w:val="32"/>
          <w:szCs w:val="32"/>
        </w:rPr>
      </w:pPr>
      <w:r w:rsidRPr="00FA75FA">
        <w:rPr>
          <w:b w:val="0"/>
          <w:sz w:val="32"/>
          <w:szCs w:val="32"/>
        </w:rPr>
        <w:t>Партнёрское общение</w:t>
      </w:r>
    </w:p>
    <w:p w:rsidR="00FA75FA" w:rsidRPr="00FA75FA" w:rsidRDefault="00C311AC" w:rsidP="00FA75FA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1560" w:hanging="709"/>
        <w:jc w:val="both"/>
        <w:rPr>
          <w:b w:val="0"/>
          <w:sz w:val="32"/>
          <w:szCs w:val="32"/>
        </w:rPr>
      </w:pPr>
      <w:r w:rsidRPr="00FA75FA">
        <w:rPr>
          <w:b w:val="0"/>
          <w:sz w:val="32"/>
          <w:szCs w:val="32"/>
        </w:rPr>
        <w:t>Осознание поведения детей, сопереживание их состоянию.</w:t>
      </w:r>
    </w:p>
    <w:p w:rsidR="00FA75FA" w:rsidRPr="00FA75FA" w:rsidRDefault="00C311AC" w:rsidP="00FA75FA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1560" w:hanging="709"/>
        <w:jc w:val="both"/>
        <w:rPr>
          <w:b w:val="0"/>
          <w:sz w:val="32"/>
          <w:szCs w:val="32"/>
        </w:rPr>
      </w:pPr>
      <w:r w:rsidRPr="00FA75FA">
        <w:rPr>
          <w:b w:val="0"/>
          <w:sz w:val="32"/>
          <w:szCs w:val="32"/>
        </w:rPr>
        <w:t>Поддержание активности детей, нередко делегирование им возмож</w:t>
      </w:r>
      <w:r w:rsidRPr="00FA75FA">
        <w:rPr>
          <w:b w:val="0"/>
          <w:sz w:val="32"/>
          <w:szCs w:val="32"/>
        </w:rPr>
        <w:softHyphen/>
        <w:t>ности принимать решения.</w:t>
      </w:r>
    </w:p>
    <w:p w:rsidR="00FA75FA" w:rsidRPr="00FA75FA" w:rsidRDefault="00C311AC" w:rsidP="00FA75FA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1560" w:hanging="709"/>
        <w:jc w:val="both"/>
        <w:rPr>
          <w:b w:val="0"/>
          <w:sz w:val="32"/>
          <w:szCs w:val="32"/>
        </w:rPr>
      </w:pPr>
      <w:r w:rsidRPr="00FA75FA">
        <w:rPr>
          <w:b w:val="0"/>
          <w:sz w:val="32"/>
          <w:szCs w:val="32"/>
        </w:rPr>
        <w:lastRenderedPageBreak/>
        <w:t>Внесение элемента неформально</w:t>
      </w:r>
      <w:r w:rsidRPr="00FA75FA">
        <w:rPr>
          <w:b w:val="0"/>
          <w:sz w:val="32"/>
          <w:szCs w:val="32"/>
        </w:rPr>
        <w:softHyphen/>
        <w:t>сти, рассказ о личном опыте реализации обозначенных задач.</w:t>
      </w:r>
    </w:p>
    <w:p w:rsidR="00FA75FA" w:rsidRPr="00FA75FA" w:rsidRDefault="00C311AC" w:rsidP="00C311AC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1560" w:hanging="709"/>
        <w:jc w:val="both"/>
        <w:rPr>
          <w:b w:val="0"/>
          <w:sz w:val="32"/>
          <w:szCs w:val="32"/>
        </w:rPr>
      </w:pPr>
      <w:r w:rsidRPr="00FA75FA">
        <w:rPr>
          <w:b w:val="0"/>
          <w:sz w:val="32"/>
          <w:szCs w:val="32"/>
        </w:rPr>
        <w:t>Юмор и обозначение парадоксаль</w:t>
      </w:r>
      <w:r w:rsidRPr="00FA75FA">
        <w:rPr>
          <w:b w:val="0"/>
          <w:sz w:val="32"/>
          <w:szCs w:val="32"/>
        </w:rPr>
        <w:softHyphen/>
        <w:t>ных ситуаций, забавных историй.</w:t>
      </w:r>
    </w:p>
    <w:p w:rsidR="00C311AC" w:rsidRPr="00FA75FA" w:rsidRDefault="00C311AC" w:rsidP="00C311AC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1560" w:hanging="709"/>
        <w:jc w:val="both"/>
        <w:rPr>
          <w:b w:val="0"/>
          <w:sz w:val="32"/>
          <w:szCs w:val="32"/>
        </w:rPr>
      </w:pPr>
      <w:r w:rsidRPr="00FA75FA">
        <w:rPr>
          <w:b w:val="0"/>
          <w:sz w:val="32"/>
          <w:szCs w:val="32"/>
        </w:rPr>
        <w:t>Постоянное перемешивание малых групп, соблюдение правил работы, соглас</w:t>
      </w:r>
      <w:r w:rsidRPr="00FA75FA">
        <w:rPr>
          <w:b w:val="0"/>
          <w:sz w:val="32"/>
          <w:szCs w:val="32"/>
        </w:rPr>
        <w:softHyphen/>
        <w:t>но которому как можно большее количе</w:t>
      </w:r>
      <w:r w:rsidRPr="00FA75FA">
        <w:rPr>
          <w:b w:val="0"/>
          <w:sz w:val="32"/>
          <w:szCs w:val="32"/>
        </w:rPr>
        <w:softHyphen/>
        <w:t xml:space="preserve">ство детей должны познакомиться между собой и поработать вместе.     </w:t>
      </w:r>
    </w:p>
    <w:p w:rsidR="00C311AC" w:rsidRPr="00FA75FA" w:rsidRDefault="00C311AC" w:rsidP="00C311AC">
      <w:pPr>
        <w:jc w:val="both"/>
        <w:rPr>
          <w:b w:val="0"/>
          <w:sz w:val="32"/>
          <w:szCs w:val="32"/>
        </w:rPr>
      </w:pPr>
    </w:p>
    <w:p w:rsidR="00C311AC" w:rsidRPr="00FA75FA" w:rsidRDefault="00C311AC" w:rsidP="00C311A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b w:val="0"/>
          <w:sz w:val="32"/>
          <w:szCs w:val="32"/>
        </w:rPr>
      </w:pPr>
      <w:r w:rsidRPr="00FA75FA">
        <w:rPr>
          <w:b w:val="0"/>
          <w:sz w:val="32"/>
          <w:szCs w:val="32"/>
        </w:rPr>
        <w:t>Основные принципы интерактивного обучения</w:t>
      </w:r>
    </w:p>
    <w:p w:rsidR="00C311AC" w:rsidRPr="00FA75FA" w:rsidRDefault="00C311AC" w:rsidP="00C311A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900"/>
        <w:contextualSpacing/>
        <w:jc w:val="both"/>
        <w:rPr>
          <w:b w:val="0"/>
          <w:sz w:val="32"/>
          <w:szCs w:val="32"/>
        </w:rPr>
      </w:pPr>
      <w:r w:rsidRPr="00FA75FA">
        <w:rPr>
          <w:b w:val="0"/>
          <w:i/>
          <w:iCs/>
          <w:sz w:val="32"/>
          <w:szCs w:val="32"/>
        </w:rPr>
        <w:t>Свобода выбора -</w:t>
      </w:r>
      <w:r w:rsidRPr="00FA75FA">
        <w:rPr>
          <w:b w:val="0"/>
          <w:sz w:val="32"/>
          <w:szCs w:val="32"/>
        </w:rPr>
        <w:t xml:space="preserve"> право выбора любо</w:t>
      </w:r>
      <w:r w:rsidRPr="00FA75FA">
        <w:rPr>
          <w:b w:val="0"/>
          <w:sz w:val="32"/>
          <w:szCs w:val="32"/>
        </w:rPr>
        <w:softHyphen/>
        <w:t>го субъекта деятельности, которое пре</w:t>
      </w:r>
      <w:r w:rsidRPr="00FA75FA">
        <w:rPr>
          <w:b w:val="0"/>
          <w:sz w:val="32"/>
          <w:szCs w:val="32"/>
        </w:rPr>
        <w:softHyphen/>
        <w:t>доставляется во всём: и в выборе форм, и в возможности представить собствен</w:t>
      </w:r>
      <w:r w:rsidRPr="00FA75FA">
        <w:rPr>
          <w:b w:val="0"/>
          <w:sz w:val="32"/>
          <w:szCs w:val="32"/>
        </w:rPr>
        <w:softHyphen/>
        <w:t>ную точку зрения.</w:t>
      </w:r>
      <w:r w:rsidRPr="00FA75FA">
        <w:rPr>
          <w:b w:val="0"/>
          <w:i/>
          <w:iCs/>
          <w:sz w:val="32"/>
          <w:szCs w:val="32"/>
        </w:rPr>
        <w:t> </w:t>
      </w:r>
    </w:p>
    <w:p w:rsidR="00C311AC" w:rsidRPr="00FA75FA" w:rsidRDefault="00C311AC" w:rsidP="00C311A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900"/>
        <w:contextualSpacing/>
        <w:jc w:val="both"/>
        <w:rPr>
          <w:b w:val="0"/>
          <w:sz w:val="32"/>
          <w:szCs w:val="32"/>
        </w:rPr>
      </w:pPr>
      <w:r w:rsidRPr="00FA75FA">
        <w:rPr>
          <w:b w:val="0"/>
          <w:i/>
          <w:iCs/>
          <w:sz w:val="32"/>
          <w:szCs w:val="32"/>
        </w:rPr>
        <w:t xml:space="preserve">Принцип открытости </w:t>
      </w:r>
      <w:r w:rsidRPr="00FA75FA">
        <w:rPr>
          <w:b w:val="0"/>
          <w:sz w:val="32"/>
          <w:szCs w:val="32"/>
        </w:rPr>
        <w:t>— не только да</w:t>
      </w:r>
      <w:r w:rsidRPr="00FA75FA">
        <w:rPr>
          <w:b w:val="0"/>
          <w:sz w:val="32"/>
          <w:szCs w:val="32"/>
        </w:rPr>
        <w:softHyphen/>
        <w:t>вать знания, но и показывать их границы. Ставить детей перед проблемами, ре</w:t>
      </w:r>
      <w:r w:rsidRPr="00FA75FA">
        <w:rPr>
          <w:b w:val="0"/>
          <w:sz w:val="32"/>
          <w:szCs w:val="32"/>
        </w:rPr>
        <w:softHyphen/>
        <w:t>шения которых лежат за пределами ис</w:t>
      </w:r>
      <w:r w:rsidRPr="00FA75FA">
        <w:rPr>
          <w:b w:val="0"/>
          <w:sz w:val="32"/>
          <w:szCs w:val="32"/>
        </w:rPr>
        <w:softHyphen/>
        <w:t>следуемого вопроса.</w:t>
      </w:r>
      <w:r w:rsidRPr="00FA75FA">
        <w:rPr>
          <w:b w:val="0"/>
          <w:i/>
          <w:iCs/>
          <w:sz w:val="32"/>
          <w:szCs w:val="32"/>
        </w:rPr>
        <w:t> </w:t>
      </w:r>
    </w:p>
    <w:p w:rsidR="00C311AC" w:rsidRPr="00FA75FA" w:rsidRDefault="00C311AC" w:rsidP="00C311A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900"/>
        <w:contextualSpacing/>
        <w:jc w:val="both"/>
        <w:rPr>
          <w:b w:val="0"/>
          <w:sz w:val="32"/>
          <w:szCs w:val="32"/>
        </w:rPr>
      </w:pPr>
      <w:r w:rsidRPr="00FA75FA">
        <w:rPr>
          <w:b w:val="0"/>
          <w:i/>
          <w:iCs/>
          <w:sz w:val="32"/>
          <w:szCs w:val="32"/>
        </w:rPr>
        <w:t xml:space="preserve">Принцип деятельности </w:t>
      </w:r>
      <w:r w:rsidRPr="00FA75FA">
        <w:rPr>
          <w:b w:val="0"/>
          <w:sz w:val="32"/>
          <w:szCs w:val="32"/>
        </w:rPr>
        <w:t xml:space="preserve">— обучение </w:t>
      </w:r>
      <w:proofErr w:type="gramStart"/>
      <w:r w:rsidRPr="00FA75FA">
        <w:rPr>
          <w:b w:val="0"/>
          <w:sz w:val="32"/>
          <w:szCs w:val="32"/>
        </w:rPr>
        <w:t>для</w:t>
      </w:r>
      <w:proofErr w:type="gramEnd"/>
      <w:r w:rsidRPr="00FA75FA">
        <w:rPr>
          <w:b w:val="0"/>
          <w:sz w:val="32"/>
          <w:szCs w:val="32"/>
        </w:rPr>
        <w:t xml:space="preserve"> и через опыт. Создавать условия для исследования границ применения полученных знаний.</w:t>
      </w:r>
    </w:p>
    <w:p w:rsidR="00C311AC" w:rsidRPr="00FA75FA" w:rsidRDefault="00C311AC" w:rsidP="00C311A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900"/>
        <w:contextualSpacing/>
        <w:jc w:val="both"/>
        <w:rPr>
          <w:b w:val="0"/>
          <w:sz w:val="32"/>
          <w:szCs w:val="32"/>
        </w:rPr>
      </w:pPr>
      <w:r w:rsidRPr="00FA75FA">
        <w:rPr>
          <w:b w:val="0"/>
          <w:i/>
          <w:iCs/>
          <w:sz w:val="32"/>
          <w:szCs w:val="32"/>
        </w:rPr>
        <w:t xml:space="preserve">Принцип идеальности </w:t>
      </w:r>
      <w:r w:rsidRPr="00FA75FA">
        <w:rPr>
          <w:b w:val="0"/>
          <w:sz w:val="32"/>
          <w:szCs w:val="32"/>
        </w:rPr>
        <w:t>— предоставление возможности дальнейшего взаимодействия и взаимообогащения новой информацией в педагогическом процессе.</w:t>
      </w:r>
    </w:p>
    <w:p w:rsidR="00C311AC" w:rsidRDefault="00C311AC" w:rsidP="00857A49">
      <w:pPr>
        <w:ind w:firstLine="708"/>
        <w:jc w:val="both"/>
        <w:rPr>
          <w:b w:val="0"/>
          <w:sz w:val="32"/>
          <w:szCs w:val="32"/>
        </w:rPr>
      </w:pPr>
      <w:r w:rsidRPr="00FA75FA">
        <w:rPr>
          <w:b w:val="0"/>
          <w:i/>
          <w:iCs/>
          <w:sz w:val="32"/>
          <w:szCs w:val="32"/>
        </w:rPr>
        <w:t xml:space="preserve">Обратная связь </w:t>
      </w:r>
      <w:r w:rsidRPr="00FA75FA">
        <w:rPr>
          <w:b w:val="0"/>
          <w:sz w:val="32"/>
          <w:szCs w:val="32"/>
        </w:rPr>
        <w:t>— регулярно контро</w:t>
      </w:r>
      <w:r w:rsidRPr="00FA75FA">
        <w:rPr>
          <w:b w:val="0"/>
          <w:sz w:val="32"/>
          <w:szCs w:val="32"/>
        </w:rPr>
        <w:softHyphen/>
        <w:t>лировать процесс обучения с помощью развитой системы обратной связи: под</w:t>
      </w:r>
      <w:r w:rsidRPr="00FA75FA">
        <w:rPr>
          <w:b w:val="0"/>
          <w:sz w:val="32"/>
          <w:szCs w:val="32"/>
        </w:rPr>
        <w:softHyphen/>
        <w:t>водить итоги дня, оценивать проведение занятия, вводить в обучение возможность вопроса обсуждения самого про</w:t>
      </w:r>
      <w:r w:rsidRPr="00FA75FA">
        <w:rPr>
          <w:b w:val="0"/>
          <w:sz w:val="32"/>
          <w:szCs w:val="32"/>
        </w:rPr>
        <w:softHyphen/>
        <w:t>цесса обучения.</w:t>
      </w:r>
    </w:p>
    <w:p w:rsidR="007F6068" w:rsidRPr="0000016A" w:rsidRDefault="007F6068" w:rsidP="007F6068">
      <w:pPr>
        <w:jc w:val="both"/>
        <w:rPr>
          <w:b w:val="0"/>
          <w:color w:val="000000" w:themeColor="text1"/>
          <w:sz w:val="32"/>
          <w:szCs w:val="32"/>
        </w:rPr>
      </w:pPr>
      <w:r w:rsidRPr="0000016A">
        <w:rPr>
          <w:b w:val="0"/>
          <w:color w:val="000000" w:themeColor="text1"/>
          <w:sz w:val="32"/>
        </w:rPr>
        <w:t>«Час работы научит бо</w:t>
      </w:r>
      <w:r w:rsidR="00C17738" w:rsidRPr="0000016A">
        <w:rPr>
          <w:b w:val="0"/>
          <w:color w:val="000000" w:themeColor="text1"/>
          <w:sz w:val="32"/>
        </w:rPr>
        <w:t xml:space="preserve">льшему, чем день объяснений», сказал Ж.-Ж. Руссо. </w:t>
      </w:r>
    </w:p>
    <w:p w:rsidR="007048F1" w:rsidRDefault="00857A49" w:rsidP="007048F1">
      <w:pPr>
        <w:jc w:val="both"/>
        <w:rPr>
          <w:b w:val="0"/>
          <w:sz w:val="32"/>
          <w:szCs w:val="32"/>
        </w:rPr>
      </w:pPr>
      <w:r w:rsidRPr="00FA75FA">
        <w:rPr>
          <w:b w:val="0"/>
          <w:sz w:val="32"/>
          <w:szCs w:val="32"/>
        </w:rPr>
        <w:t xml:space="preserve">Нет современных и несовременных, активных и пассивных, эффективных и неэффективных методов обучения, есть слабые и сильные стороны их использования. Необходимо безусловное знание системной классификации методов обучения и только обоснованный выбор оптимального сочетания и соотношения </w:t>
      </w:r>
      <w:r w:rsidRPr="00FA75FA">
        <w:rPr>
          <w:b w:val="0"/>
          <w:sz w:val="32"/>
          <w:szCs w:val="32"/>
        </w:rPr>
        <w:lastRenderedPageBreak/>
        <w:t>методов обучения исходя из знания сильных и слабых сторон каждого метода и учебных возможностей учащихся конкретного класса.</w:t>
      </w:r>
    </w:p>
    <w:p w:rsidR="00041C64" w:rsidRPr="007048F1" w:rsidRDefault="00041C64" w:rsidP="007048F1">
      <w:pPr>
        <w:jc w:val="both"/>
        <w:rPr>
          <w:b w:val="0"/>
          <w:sz w:val="32"/>
          <w:szCs w:val="32"/>
        </w:rPr>
      </w:pPr>
      <w:bookmarkStart w:id="0" w:name="_GoBack"/>
      <w:bookmarkEnd w:id="0"/>
      <w:r w:rsidRPr="0000016A">
        <w:rPr>
          <w:b w:val="0"/>
          <w:color w:val="000000" w:themeColor="text1"/>
          <w:sz w:val="32"/>
          <w:szCs w:val="32"/>
        </w:rPr>
        <w:t>Право выбора в выборе методик и форм обучения учащихся всегда остается за вами: будете ли вы просто носителями информации или вы создадите такие условия, которые помогут детям самим добывать информацию и приобретать новый опыт.</w:t>
      </w:r>
    </w:p>
    <w:p w:rsidR="0000016A" w:rsidRDefault="00041C64" w:rsidP="0000016A">
      <w:pPr>
        <w:spacing w:after="0" w:line="240" w:lineRule="auto"/>
        <w:jc w:val="center"/>
        <w:rPr>
          <w:b w:val="0"/>
          <w:color w:val="000000" w:themeColor="text1"/>
          <w:sz w:val="32"/>
          <w:szCs w:val="32"/>
        </w:rPr>
      </w:pPr>
      <w:r w:rsidRPr="0000016A">
        <w:rPr>
          <w:b w:val="0"/>
          <w:color w:val="000000" w:themeColor="text1"/>
          <w:sz w:val="32"/>
          <w:szCs w:val="32"/>
        </w:rPr>
        <w:t>Дерзайте, творите! Успехов вам!</w:t>
      </w:r>
      <w:r w:rsidR="00C17738" w:rsidRPr="0000016A">
        <w:rPr>
          <w:b w:val="0"/>
          <w:color w:val="000000" w:themeColor="text1"/>
          <w:sz w:val="32"/>
          <w:szCs w:val="32"/>
        </w:rPr>
        <w:t xml:space="preserve"> И помните всё в ваших руках.</w:t>
      </w:r>
    </w:p>
    <w:p w:rsidR="00041C64" w:rsidRPr="00FA75FA" w:rsidRDefault="00041C64" w:rsidP="00041C64">
      <w:pPr>
        <w:spacing w:after="0" w:line="240" w:lineRule="auto"/>
        <w:rPr>
          <w:b w:val="0"/>
          <w:color w:val="FF0000"/>
          <w:sz w:val="32"/>
          <w:szCs w:val="32"/>
        </w:rPr>
      </w:pPr>
    </w:p>
    <w:p w:rsidR="005C7654" w:rsidRPr="00FA75FA" w:rsidRDefault="005C7654">
      <w:pPr>
        <w:rPr>
          <w:color w:val="FF0000"/>
          <w:sz w:val="32"/>
          <w:szCs w:val="32"/>
        </w:rPr>
      </w:pPr>
    </w:p>
    <w:sectPr w:rsidR="005C7654" w:rsidRPr="00FA75F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7BE" w:rsidRDefault="005527BE" w:rsidP="00C17738">
      <w:pPr>
        <w:spacing w:after="0" w:line="240" w:lineRule="auto"/>
      </w:pPr>
      <w:r>
        <w:separator/>
      </w:r>
    </w:p>
  </w:endnote>
  <w:endnote w:type="continuationSeparator" w:id="0">
    <w:p w:rsidR="005527BE" w:rsidRDefault="005527BE" w:rsidP="00C1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4598994"/>
      <w:docPartObj>
        <w:docPartGallery w:val="Page Numbers (Bottom of Page)"/>
        <w:docPartUnique/>
      </w:docPartObj>
    </w:sdtPr>
    <w:sdtEndPr/>
    <w:sdtContent>
      <w:p w:rsidR="00C17738" w:rsidRDefault="00C1773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8F1">
          <w:rPr>
            <w:noProof/>
          </w:rPr>
          <w:t>5</w:t>
        </w:r>
        <w:r>
          <w:fldChar w:fldCharType="end"/>
        </w:r>
      </w:p>
    </w:sdtContent>
  </w:sdt>
  <w:p w:rsidR="00C17738" w:rsidRDefault="00C1773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7BE" w:rsidRDefault="005527BE" w:rsidP="00C17738">
      <w:pPr>
        <w:spacing w:after="0" w:line="240" w:lineRule="auto"/>
      </w:pPr>
      <w:r>
        <w:separator/>
      </w:r>
    </w:p>
  </w:footnote>
  <w:footnote w:type="continuationSeparator" w:id="0">
    <w:p w:rsidR="005527BE" w:rsidRDefault="005527BE" w:rsidP="00C17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F1CDF"/>
    <w:multiLevelType w:val="hybridMultilevel"/>
    <w:tmpl w:val="C1543A0A"/>
    <w:lvl w:ilvl="0" w:tplc="0419000D">
      <w:start w:val="1"/>
      <w:numFmt w:val="bullet"/>
      <w:lvlText w:val=""/>
      <w:lvlJc w:val="left"/>
      <w:pPr>
        <w:ind w:left="25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">
    <w:nsid w:val="2A1F2B0A"/>
    <w:multiLevelType w:val="hybridMultilevel"/>
    <w:tmpl w:val="B54229F8"/>
    <w:lvl w:ilvl="0" w:tplc="954268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DEED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3C69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824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DE10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B4E1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EE2B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88F4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88FA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5E1640"/>
    <w:multiLevelType w:val="hybridMultilevel"/>
    <w:tmpl w:val="73585060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">
    <w:nsid w:val="3D164305"/>
    <w:multiLevelType w:val="hybridMultilevel"/>
    <w:tmpl w:val="9334B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E458AF"/>
    <w:multiLevelType w:val="hybridMultilevel"/>
    <w:tmpl w:val="0D4A2E10"/>
    <w:lvl w:ilvl="0" w:tplc="DE04D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64"/>
    <w:rsid w:val="0000016A"/>
    <w:rsid w:val="00004D9B"/>
    <w:rsid w:val="0000535C"/>
    <w:rsid w:val="00005C5F"/>
    <w:rsid w:val="00007709"/>
    <w:rsid w:val="00011643"/>
    <w:rsid w:val="0001787A"/>
    <w:rsid w:val="00017CB9"/>
    <w:rsid w:val="00017E3E"/>
    <w:rsid w:val="00021E81"/>
    <w:rsid w:val="00023B02"/>
    <w:rsid w:val="0002727F"/>
    <w:rsid w:val="00030488"/>
    <w:rsid w:val="00031184"/>
    <w:rsid w:val="00035F7F"/>
    <w:rsid w:val="0003726E"/>
    <w:rsid w:val="00041C64"/>
    <w:rsid w:val="000448DC"/>
    <w:rsid w:val="000500C0"/>
    <w:rsid w:val="000552E7"/>
    <w:rsid w:val="00060C42"/>
    <w:rsid w:val="00062FDE"/>
    <w:rsid w:val="00067C4B"/>
    <w:rsid w:val="0007720C"/>
    <w:rsid w:val="00080BD4"/>
    <w:rsid w:val="00085F72"/>
    <w:rsid w:val="00087A78"/>
    <w:rsid w:val="00092856"/>
    <w:rsid w:val="0009389B"/>
    <w:rsid w:val="000A7F62"/>
    <w:rsid w:val="000B01D0"/>
    <w:rsid w:val="000B0311"/>
    <w:rsid w:val="000B112B"/>
    <w:rsid w:val="000C24D1"/>
    <w:rsid w:val="000C2734"/>
    <w:rsid w:val="000C6E25"/>
    <w:rsid w:val="000D039E"/>
    <w:rsid w:val="000D38AE"/>
    <w:rsid w:val="000E0C73"/>
    <w:rsid w:val="000E0EA7"/>
    <w:rsid w:val="000E242D"/>
    <w:rsid w:val="00103DEB"/>
    <w:rsid w:val="00103FF5"/>
    <w:rsid w:val="001070B1"/>
    <w:rsid w:val="00113B27"/>
    <w:rsid w:val="001316D2"/>
    <w:rsid w:val="001319A5"/>
    <w:rsid w:val="001413FF"/>
    <w:rsid w:val="00142801"/>
    <w:rsid w:val="00145949"/>
    <w:rsid w:val="00145C98"/>
    <w:rsid w:val="00146700"/>
    <w:rsid w:val="001519F6"/>
    <w:rsid w:val="001544BE"/>
    <w:rsid w:val="00156A3C"/>
    <w:rsid w:val="0015711E"/>
    <w:rsid w:val="001572D9"/>
    <w:rsid w:val="001579F4"/>
    <w:rsid w:val="00162BAF"/>
    <w:rsid w:val="00164E6E"/>
    <w:rsid w:val="00165EF4"/>
    <w:rsid w:val="00166224"/>
    <w:rsid w:val="00173750"/>
    <w:rsid w:val="001743CD"/>
    <w:rsid w:val="00174FDF"/>
    <w:rsid w:val="00180F5E"/>
    <w:rsid w:val="0018315E"/>
    <w:rsid w:val="00185D91"/>
    <w:rsid w:val="0019164B"/>
    <w:rsid w:val="00194E5E"/>
    <w:rsid w:val="00195CBC"/>
    <w:rsid w:val="001A353D"/>
    <w:rsid w:val="001A3D2D"/>
    <w:rsid w:val="001A45BF"/>
    <w:rsid w:val="001A736D"/>
    <w:rsid w:val="001B16A7"/>
    <w:rsid w:val="001B17BA"/>
    <w:rsid w:val="001B756E"/>
    <w:rsid w:val="001C0508"/>
    <w:rsid w:val="001D27FB"/>
    <w:rsid w:val="001D651A"/>
    <w:rsid w:val="001D704D"/>
    <w:rsid w:val="001D7E32"/>
    <w:rsid w:val="001E5ED5"/>
    <w:rsid w:val="001E62F7"/>
    <w:rsid w:val="001F2E37"/>
    <w:rsid w:val="0020198A"/>
    <w:rsid w:val="00202738"/>
    <w:rsid w:val="00204281"/>
    <w:rsid w:val="002165A0"/>
    <w:rsid w:val="0022144B"/>
    <w:rsid w:val="002243F6"/>
    <w:rsid w:val="00227D0A"/>
    <w:rsid w:val="00230FD8"/>
    <w:rsid w:val="00232037"/>
    <w:rsid w:val="002321E5"/>
    <w:rsid w:val="00232AA3"/>
    <w:rsid w:val="00234971"/>
    <w:rsid w:val="00241107"/>
    <w:rsid w:val="0024595C"/>
    <w:rsid w:val="00246376"/>
    <w:rsid w:val="00254528"/>
    <w:rsid w:val="00263E6A"/>
    <w:rsid w:val="0026466E"/>
    <w:rsid w:val="002720E9"/>
    <w:rsid w:val="00273310"/>
    <w:rsid w:val="00273ADE"/>
    <w:rsid w:val="00280136"/>
    <w:rsid w:val="0029349A"/>
    <w:rsid w:val="002A17B5"/>
    <w:rsid w:val="002A2443"/>
    <w:rsid w:val="002A577C"/>
    <w:rsid w:val="002A593F"/>
    <w:rsid w:val="002B5A37"/>
    <w:rsid w:val="002B797C"/>
    <w:rsid w:val="002B7F04"/>
    <w:rsid w:val="002C08EA"/>
    <w:rsid w:val="002C0D19"/>
    <w:rsid w:val="002D471E"/>
    <w:rsid w:val="002D4DDF"/>
    <w:rsid w:val="002E031D"/>
    <w:rsid w:val="002E07FE"/>
    <w:rsid w:val="002E1033"/>
    <w:rsid w:val="002E2CA6"/>
    <w:rsid w:val="002E4415"/>
    <w:rsid w:val="002F3A71"/>
    <w:rsid w:val="002F615F"/>
    <w:rsid w:val="0030063C"/>
    <w:rsid w:val="00304BCC"/>
    <w:rsid w:val="00306E66"/>
    <w:rsid w:val="00310090"/>
    <w:rsid w:val="003250D4"/>
    <w:rsid w:val="003335D3"/>
    <w:rsid w:val="00352AE7"/>
    <w:rsid w:val="003534E2"/>
    <w:rsid w:val="00362A4D"/>
    <w:rsid w:val="0036522F"/>
    <w:rsid w:val="003764DB"/>
    <w:rsid w:val="00393D16"/>
    <w:rsid w:val="003976AF"/>
    <w:rsid w:val="003A0898"/>
    <w:rsid w:val="003A1F1E"/>
    <w:rsid w:val="003A57DD"/>
    <w:rsid w:val="003B1BF2"/>
    <w:rsid w:val="003B7626"/>
    <w:rsid w:val="003D10BE"/>
    <w:rsid w:val="003D41C3"/>
    <w:rsid w:val="003D628F"/>
    <w:rsid w:val="003E2DC0"/>
    <w:rsid w:val="003E371D"/>
    <w:rsid w:val="003E5833"/>
    <w:rsid w:val="003E759B"/>
    <w:rsid w:val="004025E9"/>
    <w:rsid w:val="00403F07"/>
    <w:rsid w:val="00410FE4"/>
    <w:rsid w:val="0042403F"/>
    <w:rsid w:val="00424649"/>
    <w:rsid w:val="00426F9F"/>
    <w:rsid w:val="004272E6"/>
    <w:rsid w:val="00435591"/>
    <w:rsid w:val="00447F73"/>
    <w:rsid w:val="0045393D"/>
    <w:rsid w:val="0045610E"/>
    <w:rsid w:val="0045631B"/>
    <w:rsid w:val="00456C20"/>
    <w:rsid w:val="00456E5D"/>
    <w:rsid w:val="00456F9C"/>
    <w:rsid w:val="00471769"/>
    <w:rsid w:val="00473738"/>
    <w:rsid w:val="00474F54"/>
    <w:rsid w:val="00494281"/>
    <w:rsid w:val="00495D9D"/>
    <w:rsid w:val="0049735F"/>
    <w:rsid w:val="00497BF6"/>
    <w:rsid w:val="004A3B3F"/>
    <w:rsid w:val="004A46F4"/>
    <w:rsid w:val="004A521E"/>
    <w:rsid w:val="004B3504"/>
    <w:rsid w:val="004B5187"/>
    <w:rsid w:val="004C0729"/>
    <w:rsid w:val="004C13FC"/>
    <w:rsid w:val="004C18E6"/>
    <w:rsid w:val="004D19DC"/>
    <w:rsid w:val="004D1FCD"/>
    <w:rsid w:val="004E1C16"/>
    <w:rsid w:val="004E75D2"/>
    <w:rsid w:val="004F0AE8"/>
    <w:rsid w:val="004F1D4C"/>
    <w:rsid w:val="004F7C91"/>
    <w:rsid w:val="00501D77"/>
    <w:rsid w:val="005038B6"/>
    <w:rsid w:val="00504FE8"/>
    <w:rsid w:val="00512F46"/>
    <w:rsid w:val="0051547B"/>
    <w:rsid w:val="005233FA"/>
    <w:rsid w:val="0052429D"/>
    <w:rsid w:val="00526128"/>
    <w:rsid w:val="00530EBF"/>
    <w:rsid w:val="00531C44"/>
    <w:rsid w:val="0053335E"/>
    <w:rsid w:val="00536617"/>
    <w:rsid w:val="005478CE"/>
    <w:rsid w:val="0054797B"/>
    <w:rsid w:val="005510E2"/>
    <w:rsid w:val="0055119B"/>
    <w:rsid w:val="005527BE"/>
    <w:rsid w:val="005606CB"/>
    <w:rsid w:val="00560805"/>
    <w:rsid w:val="00570C95"/>
    <w:rsid w:val="00572EE6"/>
    <w:rsid w:val="00575A19"/>
    <w:rsid w:val="00575F06"/>
    <w:rsid w:val="00581B42"/>
    <w:rsid w:val="005869F0"/>
    <w:rsid w:val="00593155"/>
    <w:rsid w:val="005950A4"/>
    <w:rsid w:val="005A2579"/>
    <w:rsid w:val="005A38F3"/>
    <w:rsid w:val="005A5D3B"/>
    <w:rsid w:val="005A7EF4"/>
    <w:rsid w:val="005C1459"/>
    <w:rsid w:val="005C2785"/>
    <w:rsid w:val="005C2A01"/>
    <w:rsid w:val="005C478A"/>
    <w:rsid w:val="005C7654"/>
    <w:rsid w:val="005D37AD"/>
    <w:rsid w:val="005D4205"/>
    <w:rsid w:val="005E192D"/>
    <w:rsid w:val="005E62F7"/>
    <w:rsid w:val="005E7FF6"/>
    <w:rsid w:val="005F49B6"/>
    <w:rsid w:val="005F66DD"/>
    <w:rsid w:val="0060368F"/>
    <w:rsid w:val="006037B1"/>
    <w:rsid w:val="0060620B"/>
    <w:rsid w:val="0061070B"/>
    <w:rsid w:val="00612117"/>
    <w:rsid w:val="0062358B"/>
    <w:rsid w:val="00626CB4"/>
    <w:rsid w:val="00627482"/>
    <w:rsid w:val="006344AC"/>
    <w:rsid w:val="00635744"/>
    <w:rsid w:val="00640180"/>
    <w:rsid w:val="00643859"/>
    <w:rsid w:val="006459EE"/>
    <w:rsid w:val="00651FF4"/>
    <w:rsid w:val="00654AF6"/>
    <w:rsid w:val="00654BDF"/>
    <w:rsid w:val="00656BA3"/>
    <w:rsid w:val="0066324A"/>
    <w:rsid w:val="00666F12"/>
    <w:rsid w:val="00670E8F"/>
    <w:rsid w:val="00672A50"/>
    <w:rsid w:val="006730D3"/>
    <w:rsid w:val="006773BE"/>
    <w:rsid w:val="00681138"/>
    <w:rsid w:val="00681754"/>
    <w:rsid w:val="006866B9"/>
    <w:rsid w:val="00693647"/>
    <w:rsid w:val="006A32C6"/>
    <w:rsid w:val="006A4EE6"/>
    <w:rsid w:val="006A5060"/>
    <w:rsid w:val="006A6525"/>
    <w:rsid w:val="006A7B2C"/>
    <w:rsid w:val="006B03CA"/>
    <w:rsid w:val="006B6F56"/>
    <w:rsid w:val="006C0C3B"/>
    <w:rsid w:val="006C1674"/>
    <w:rsid w:val="006C3830"/>
    <w:rsid w:val="006C5778"/>
    <w:rsid w:val="006C5F53"/>
    <w:rsid w:val="006D0CC9"/>
    <w:rsid w:val="006D1126"/>
    <w:rsid w:val="006E0358"/>
    <w:rsid w:val="006E0C39"/>
    <w:rsid w:val="006E24F9"/>
    <w:rsid w:val="006E5875"/>
    <w:rsid w:val="006F362B"/>
    <w:rsid w:val="007048F1"/>
    <w:rsid w:val="0070664C"/>
    <w:rsid w:val="00710E22"/>
    <w:rsid w:val="0072315E"/>
    <w:rsid w:val="0072357E"/>
    <w:rsid w:val="00734311"/>
    <w:rsid w:val="00752339"/>
    <w:rsid w:val="00754A42"/>
    <w:rsid w:val="00763208"/>
    <w:rsid w:val="00763D49"/>
    <w:rsid w:val="00764684"/>
    <w:rsid w:val="00764791"/>
    <w:rsid w:val="00765950"/>
    <w:rsid w:val="0076704D"/>
    <w:rsid w:val="00771E7C"/>
    <w:rsid w:val="00776E66"/>
    <w:rsid w:val="0078552B"/>
    <w:rsid w:val="0079224F"/>
    <w:rsid w:val="007A1A2A"/>
    <w:rsid w:val="007A1E11"/>
    <w:rsid w:val="007A2CEB"/>
    <w:rsid w:val="007A6878"/>
    <w:rsid w:val="007B0AAA"/>
    <w:rsid w:val="007B5684"/>
    <w:rsid w:val="007C2E42"/>
    <w:rsid w:val="007E1F9F"/>
    <w:rsid w:val="007E2561"/>
    <w:rsid w:val="007E4FD5"/>
    <w:rsid w:val="007E655C"/>
    <w:rsid w:val="007F1BE5"/>
    <w:rsid w:val="007F247C"/>
    <w:rsid w:val="007F4566"/>
    <w:rsid w:val="007F487D"/>
    <w:rsid w:val="007F6068"/>
    <w:rsid w:val="008102AE"/>
    <w:rsid w:val="00812367"/>
    <w:rsid w:val="0081629D"/>
    <w:rsid w:val="00817C78"/>
    <w:rsid w:val="008238E1"/>
    <w:rsid w:val="00826D21"/>
    <w:rsid w:val="00827C07"/>
    <w:rsid w:val="00832BCB"/>
    <w:rsid w:val="00834E65"/>
    <w:rsid w:val="00852EB5"/>
    <w:rsid w:val="00857A49"/>
    <w:rsid w:val="00861B9E"/>
    <w:rsid w:val="00862387"/>
    <w:rsid w:val="00875779"/>
    <w:rsid w:val="00876809"/>
    <w:rsid w:val="00877C33"/>
    <w:rsid w:val="008857A7"/>
    <w:rsid w:val="008901BB"/>
    <w:rsid w:val="00894EE7"/>
    <w:rsid w:val="00896DDA"/>
    <w:rsid w:val="008A28A3"/>
    <w:rsid w:val="008A3816"/>
    <w:rsid w:val="008A693A"/>
    <w:rsid w:val="008A6F10"/>
    <w:rsid w:val="008B0D3E"/>
    <w:rsid w:val="008C08D6"/>
    <w:rsid w:val="008D22EE"/>
    <w:rsid w:val="008D40CF"/>
    <w:rsid w:val="008E2165"/>
    <w:rsid w:val="008E3D91"/>
    <w:rsid w:val="008E74B1"/>
    <w:rsid w:val="008F43FE"/>
    <w:rsid w:val="008F49F3"/>
    <w:rsid w:val="009062BD"/>
    <w:rsid w:val="009066B7"/>
    <w:rsid w:val="0090764A"/>
    <w:rsid w:val="00910F90"/>
    <w:rsid w:val="00913301"/>
    <w:rsid w:val="009158B8"/>
    <w:rsid w:val="00915AD6"/>
    <w:rsid w:val="00916AB4"/>
    <w:rsid w:val="009177AF"/>
    <w:rsid w:val="00920D1E"/>
    <w:rsid w:val="00924139"/>
    <w:rsid w:val="009248DF"/>
    <w:rsid w:val="0093724F"/>
    <w:rsid w:val="0094401D"/>
    <w:rsid w:val="00954CCA"/>
    <w:rsid w:val="00960BC9"/>
    <w:rsid w:val="009636AB"/>
    <w:rsid w:val="00967876"/>
    <w:rsid w:val="009711C0"/>
    <w:rsid w:val="00972194"/>
    <w:rsid w:val="0097654A"/>
    <w:rsid w:val="00977BE1"/>
    <w:rsid w:val="009811E5"/>
    <w:rsid w:val="00991E6C"/>
    <w:rsid w:val="00994A8D"/>
    <w:rsid w:val="00996349"/>
    <w:rsid w:val="009A4FE7"/>
    <w:rsid w:val="009A560A"/>
    <w:rsid w:val="009B2566"/>
    <w:rsid w:val="009B299A"/>
    <w:rsid w:val="009B2C5A"/>
    <w:rsid w:val="009B5F4C"/>
    <w:rsid w:val="009C317B"/>
    <w:rsid w:val="009C6374"/>
    <w:rsid w:val="009D7CEC"/>
    <w:rsid w:val="009E6883"/>
    <w:rsid w:val="009F3CBE"/>
    <w:rsid w:val="009F44AA"/>
    <w:rsid w:val="009F6453"/>
    <w:rsid w:val="009F7F85"/>
    <w:rsid w:val="00A0216A"/>
    <w:rsid w:val="00A1070E"/>
    <w:rsid w:val="00A1187F"/>
    <w:rsid w:val="00A13B1D"/>
    <w:rsid w:val="00A1664A"/>
    <w:rsid w:val="00A2399F"/>
    <w:rsid w:val="00A262BD"/>
    <w:rsid w:val="00A274B4"/>
    <w:rsid w:val="00A322D6"/>
    <w:rsid w:val="00A32FEF"/>
    <w:rsid w:val="00A43552"/>
    <w:rsid w:val="00A57B56"/>
    <w:rsid w:val="00A6088E"/>
    <w:rsid w:val="00A71F73"/>
    <w:rsid w:val="00A75A28"/>
    <w:rsid w:val="00A868F3"/>
    <w:rsid w:val="00A92B7A"/>
    <w:rsid w:val="00A93C52"/>
    <w:rsid w:val="00AA1CB6"/>
    <w:rsid w:val="00AA2293"/>
    <w:rsid w:val="00AA339B"/>
    <w:rsid w:val="00AB2E23"/>
    <w:rsid w:val="00AC2FBE"/>
    <w:rsid w:val="00AD3229"/>
    <w:rsid w:val="00AD5900"/>
    <w:rsid w:val="00AD75D1"/>
    <w:rsid w:val="00AE1C53"/>
    <w:rsid w:val="00AE3C7D"/>
    <w:rsid w:val="00AE5560"/>
    <w:rsid w:val="00AE60C8"/>
    <w:rsid w:val="00AE6772"/>
    <w:rsid w:val="00AF3331"/>
    <w:rsid w:val="00AF6132"/>
    <w:rsid w:val="00AF63DC"/>
    <w:rsid w:val="00B03612"/>
    <w:rsid w:val="00B0711F"/>
    <w:rsid w:val="00B15216"/>
    <w:rsid w:val="00B16870"/>
    <w:rsid w:val="00B2060A"/>
    <w:rsid w:val="00B24743"/>
    <w:rsid w:val="00B25EF7"/>
    <w:rsid w:val="00B33C70"/>
    <w:rsid w:val="00B43171"/>
    <w:rsid w:val="00B448B0"/>
    <w:rsid w:val="00B458BE"/>
    <w:rsid w:val="00B55421"/>
    <w:rsid w:val="00B57524"/>
    <w:rsid w:val="00B60CAD"/>
    <w:rsid w:val="00B658E6"/>
    <w:rsid w:val="00B932A1"/>
    <w:rsid w:val="00BB0256"/>
    <w:rsid w:val="00BB03FC"/>
    <w:rsid w:val="00BC1CE8"/>
    <w:rsid w:val="00BC210F"/>
    <w:rsid w:val="00BC31C7"/>
    <w:rsid w:val="00BD229B"/>
    <w:rsid w:val="00BD3A66"/>
    <w:rsid w:val="00BD4E8F"/>
    <w:rsid w:val="00BD67CA"/>
    <w:rsid w:val="00BD6D46"/>
    <w:rsid w:val="00BD7384"/>
    <w:rsid w:val="00BD79FB"/>
    <w:rsid w:val="00BE3D4E"/>
    <w:rsid w:val="00BF11CA"/>
    <w:rsid w:val="00BF1502"/>
    <w:rsid w:val="00BF7010"/>
    <w:rsid w:val="00C01AAC"/>
    <w:rsid w:val="00C100A1"/>
    <w:rsid w:val="00C1313C"/>
    <w:rsid w:val="00C149AD"/>
    <w:rsid w:val="00C14C02"/>
    <w:rsid w:val="00C17738"/>
    <w:rsid w:val="00C22000"/>
    <w:rsid w:val="00C311AC"/>
    <w:rsid w:val="00C40EF8"/>
    <w:rsid w:val="00C41DE3"/>
    <w:rsid w:val="00C41F1A"/>
    <w:rsid w:val="00C4382E"/>
    <w:rsid w:val="00C44253"/>
    <w:rsid w:val="00C463E9"/>
    <w:rsid w:val="00C46C48"/>
    <w:rsid w:val="00C50C0D"/>
    <w:rsid w:val="00C5341E"/>
    <w:rsid w:val="00C57012"/>
    <w:rsid w:val="00C626D4"/>
    <w:rsid w:val="00C8222F"/>
    <w:rsid w:val="00C85F98"/>
    <w:rsid w:val="00C86C24"/>
    <w:rsid w:val="00CB32A3"/>
    <w:rsid w:val="00CB36BF"/>
    <w:rsid w:val="00CB5AFA"/>
    <w:rsid w:val="00CC2974"/>
    <w:rsid w:val="00CC6AF6"/>
    <w:rsid w:val="00CC7DB3"/>
    <w:rsid w:val="00CD4817"/>
    <w:rsid w:val="00CD58CF"/>
    <w:rsid w:val="00CE04E4"/>
    <w:rsid w:val="00CE20DB"/>
    <w:rsid w:val="00CF4C1E"/>
    <w:rsid w:val="00D02EC4"/>
    <w:rsid w:val="00D128FB"/>
    <w:rsid w:val="00D23D87"/>
    <w:rsid w:val="00D3128E"/>
    <w:rsid w:val="00D339DE"/>
    <w:rsid w:val="00D423B4"/>
    <w:rsid w:val="00D44C88"/>
    <w:rsid w:val="00D477E3"/>
    <w:rsid w:val="00D5139D"/>
    <w:rsid w:val="00D57360"/>
    <w:rsid w:val="00D60194"/>
    <w:rsid w:val="00D6175F"/>
    <w:rsid w:val="00D65574"/>
    <w:rsid w:val="00D771B4"/>
    <w:rsid w:val="00D841EE"/>
    <w:rsid w:val="00D92C7C"/>
    <w:rsid w:val="00D93311"/>
    <w:rsid w:val="00DA24B3"/>
    <w:rsid w:val="00DA3468"/>
    <w:rsid w:val="00DB5AC3"/>
    <w:rsid w:val="00DB7175"/>
    <w:rsid w:val="00DC06B0"/>
    <w:rsid w:val="00DC0FA0"/>
    <w:rsid w:val="00DC2B7C"/>
    <w:rsid w:val="00DC3452"/>
    <w:rsid w:val="00DD00CC"/>
    <w:rsid w:val="00DD2DCA"/>
    <w:rsid w:val="00DD7CFC"/>
    <w:rsid w:val="00DE2380"/>
    <w:rsid w:val="00DE2C34"/>
    <w:rsid w:val="00DE3284"/>
    <w:rsid w:val="00DE3909"/>
    <w:rsid w:val="00DE59BA"/>
    <w:rsid w:val="00DF62CD"/>
    <w:rsid w:val="00E1224E"/>
    <w:rsid w:val="00E16460"/>
    <w:rsid w:val="00E17BAB"/>
    <w:rsid w:val="00E17FDC"/>
    <w:rsid w:val="00E22CB9"/>
    <w:rsid w:val="00E32DFC"/>
    <w:rsid w:val="00E33BB7"/>
    <w:rsid w:val="00E3516D"/>
    <w:rsid w:val="00E431B4"/>
    <w:rsid w:val="00E468D9"/>
    <w:rsid w:val="00E525F1"/>
    <w:rsid w:val="00E539B9"/>
    <w:rsid w:val="00E62EA7"/>
    <w:rsid w:val="00E643B0"/>
    <w:rsid w:val="00E654D6"/>
    <w:rsid w:val="00E65C64"/>
    <w:rsid w:val="00E66BF0"/>
    <w:rsid w:val="00E708B9"/>
    <w:rsid w:val="00E70988"/>
    <w:rsid w:val="00E70F32"/>
    <w:rsid w:val="00E71CBD"/>
    <w:rsid w:val="00E75B73"/>
    <w:rsid w:val="00E7647A"/>
    <w:rsid w:val="00E91C58"/>
    <w:rsid w:val="00E92120"/>
    <w:rsid w:val="00EA037F"/>
    <w:rsid w:val="00EA0A96"/>
    <w:rsid w:val="00EA7CBE"/>
    <w:rsid w:val="00EA7E50"/>
    <w:rsid w:val="00ED18D7"/>
    <w:rsid w:val="00ED283A"/>
    <w:rsid w:val="00ED331E"/>
    <w:rsid w:val="00EE3F5F"/>
    <w:rsid w:val="00EE7353"/>
    <w:rsid w:val="00EF4533"/>
    <w:rsid w:val="00EF480F"/>
    <w:rsid w:val="00F0278C"/>
    <w:rsid w:val="00F02F36"/>
    <w:rsid w:val="00F05B56"/>
    <w:rsid w:val="00F06A52"/>
    <w:rsid w:val="00F11756"/>
    <w:rsid w:val="00F14641"/>
    <w:rsid w:val="00F14D9D"/>
    <w:rsid w:val="00F22CD5"/>
    <w:rsid w:val="00F2609D"/>
    <w:rsid w:val="00F31584"/>
    <w:rsid w:val="00F31EB7"/>
    <w:rsid w:val="00F32240"/>
    <w:rsid w:val="00F32664"/>
    <w:rsid w:val="00F34ED3"/>
    <w:rsid w:val="00F35E5C"/>
    <w:rsid w:val="00F364E6"/>
    <w:rsid w:val="00F4456C"/>
    <w:rsid w:val="00F56116"/>
    <w:rsid w:val="00F60319"/>
    <w:rsid w:val="00F70A59"/>
    <w:rsid w:val="00F74226"/>
    <w:rsid w:val="00F8139A"/>
    <w:rsid w:val="00F8151A"/>
    <w:rsid w:val="00F824B5"/>
    <w:rsid w:val="00F86CB0"/>
    <w:rsid w:val="00F910AC"/>
    <w:rsid w:val="00F925CA"/>
    <w:rsid w:val="00FA1C3E"/>
    <w:rsid w:val="00FA2ED1"/>
    <w:rsid w:val="00FA74D7"/>
    <w:rsid w:val="00FA75FA"/>
    <w:rsid w:val="00FB4B67"/>
    <w:rsid w:val="00FB6513"/>
    <w:rsid w:val="00FB71A7"/>
    <w:rsid w:val="00FC0BF1"/>
    <w:rsid w:val="00FC38BC"/>
    <w:rsid w:val="00FC4A87"/>
    <w:rsid w:val="00FC6365"/>
    <w:rsid w:val="00FC64BF"/>
    <w:rsid w:val="00FC7CEA"/>
    <w:rsid w:val="00FD7255"/>
    <w:rsid w:val="00FE1E75"/>
    <w:rsid w:val="00FE6C4A"/>
    <w:rsid w:val="00FE7028"/>
    <w:rsid w:val="00FF0487"/>
    <w:rsid w:val="00FF24B3"/>
    <w:rsid w:val="00FF4E0D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64"/>
    <w:rPr>
      <w:rFonts w:ascii="Times New Roman" w:eastAsia="Calibri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1C64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paragraph" w:styleId="a4">
    <w:name w:val="Normal (Web)"/>
    <w:basedOn w:val="a"/>
    <w:rsid w:val="00C311AC"/>
    <w:pPr>
      <w:spacing w:before="100" w:beforeAutospacing="1" w:after="100" w:afterAutospacing="1" w:line="240" w:lineRule="auto"/>
    </w:pPr>
    <w:rPr>
      <w:rFonts w:eastAsia="Times New Roman"/>
      <w:b w:val="0"/>
      <w:bCs w:val="0"/>
      <w:color w:val="auto"/>
      <w:sz w:val="24"/>
      <w:szCs w:val="24"/>
    </w:rPr>
  </w:style>
  <w:style w:type="character" w:styleId="a5">
    <w:name w:val="Strong"/>
    <w:qFormat/>
    <w:rsid w:val="00C311AC"/>
    <w:rPr>
      <w:b/>
      <w:bCs/>
    </w:rPr>
  </w:style>
  <w:style w:type="character" w:styleId="a6">
    <w:name w:val="Emphasis"/>
    <w:qFormat/>
    <w:rsid w:val="00C311AC"/>
    <w:rPr>
      <w:i/>
      <w:iCs/>
    </w:rPr>
  </w:style>
  <w:style w:type="paragraph" w:customStyle="1" w:styleId="c24">
    <w:name w:val="c24"/>
    <w:basedOn w:val="a"/>
    <w:rsid w:val="006E24F9"/>
    <w:pPr>
      <w:spacing w:before="100" w:beforeAutospacing="1" w:after="100" w:afterAutospacing="1" w:line="240" w:lineRule="auto"/>
    </w:pPr>
    <w:rPr>
      <w:rFonts w:eastAsia="Times New Roman"/>
      <w:b w:val="0"/>
      <w:bCs w:val="0"/>
      <w:color w:val="auto"/>
      <w:sz w:val="24"/>
      <w:szCs w:val="24"/>
    </w:rPr>
  </w:style>
  <w:style w:type="character" w:customStyle="1" w:styleId="c2">
    <w:name w:val="c2"/>
    <w:basedOn w:val="a0"/>
    <w:rsid w:val="006E24F9"/>
  </w:style>
  <w:style w:type="paragraph" w:styleId="a7">
    <w:name w:val="header"/>
    <w:basedOn w:val="a"/>
    <w:link w:val="a8"/>
    <w:uiPriority w:val="99"/>
    <w:unhideWhenUsed/>
    <w:rsid w:val="00C17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7738"/>
    <w:rPr>
      <w:rFonts w:ascii="Times New Roman" w:eastAsia="Calibri" w:hAnsi="Times New Roman" w:cs="Times New Roman"/>
      <w:b/>
      <w:bCs/>
      <w:color w:val="000000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C17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7738"/>
    <w:rPr>
      <w:rFonts w:ascii="Times New Roman" w:eastAsia="Calibri" w:hAnsi="Times New Roman" w:cs="Times New Roman"/>
      <w:b/>
      <w:bCs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64"/>
    <w:rPr>
      <w:rFonts w:ascii="Times New Roman" w:eastAsia="Calibri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1C64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paragraph" w:styleId="a4">
    <w:name w:val="Normal (Web)"/>
    <w:basedOn w:val="a"/>
    <w:rsid w:val="00C311AC"/>
    <w:pPr>
      <w:spacing w:before="100" w:beforeAutospacing="1" w:after="100" w:afterAutospacing="1" w:line="240" w:lineRule="auto"/>
    </w:pPr>
    <w:rPr>
      <w:rFonts w:eastAsia="Times New Roman"/>
      <w:b w:val="0"/>
      <w:bCs w:val="0"/>
      <w:color w:val="auto"/>
      <w:sz w:val="24"/>
      <w:szCs w:val="24"/>
    </w:rPr>
  </w:style>
  <w:style w:type="character" w:styleId="a5">
    <w:name w:val="Strong"/>
    <w:qFormat/>
    <w:rsid w:val="00C311AC"/>
    <w:rPr>
      <w:b/>
      <w:bCs/>
    </w:rPr>
  </w:style>
  <w:style w:type="character" w:styleId="a6">
    <w:name w:val="Emphasis"/>
    <w:qFormat/>
    <w:rsid w:val="00C311AC"/>
    <w:rPr>
      <w:i/>
      <w:iCs/>
    </w:rPr>
  </w:style>
  <w:style w:type="paragraph" w:customStyle="1" w:styleId="c24">
    <w:name w:val="c24"/>
    <w:basedOn w:val="a"/>
    <w:rsid w:val="006E24F9"/>
    <w:pPr>
      <w:spacing w:before="100" w:beforeAutospacing="1" w:after="100" w:afterAutospacing="1" w:line="240" w:lineRule="auto"/>
    </w:pPr>
    <w:rPr>
      <w:rFonts w:eastAsia="Times New Roman"/>
      <w:b w:val="0"/>
      <w:bCs w:val="0"/>
      <w:color w:val="auto"/>
      <w:sz w:val="24"/>
      <w:szCs w:val="24"/>
    </w:rPr>
  </w:style>
  <w:style w:type="character" w:customStyle="1" w:styleId="c2">
    <w:name w:val="c2"/>
    <w:basedOn w:val="a0"/>
    <w:rsid w:val="006E24F9"/>
  </w:style>
  <w:style w:type="paragraph" w:styleId="a7">
    <w:name w:val="header"/>
    <w:basedOn w:val="a"/>
    <w:link w:val="a8"/>
    <w:uiPriority w:val="99"/>
    <w:unhideWhenUsed/>
    <w:rsid w:val="00C17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7738"/>
    <w:rPr>
      <w:rFonts w:ascii="Times New Roman" w:eastAsia="Calibri" w:hAnsi="Times New Roman" w:cs="Times New Roman"/>
      <w:b/>
      <w:bCs/>
      <w:color w:val="000000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C17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7738"/>
    <w:rPr>
      <w:rFonts w:ascii="Times New Roman" w:eastAsia="Calibri" w:hAnsi="Times New Roman" w:cs="Times New Roman"/>
      <w:b/>
      <w:b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11</cp:revision>
  <cp:lastPrinted>2016-03-15T17:47:00Z</cp:lastPrinted>
  <dcterms:created xsi:type="dcterms:W3CDTF">2016-03-13T12:31:00Z</dcterms:created>
  <dcterms:modified xsi:type="dcterms:W3CDTF">2016-12-18T12:21:00Z</dcterms:modified>
</cp:coreProperties>
</file>