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67" w:rsidRPr="00A47838" w:rsidRDefault="00720F67" w:rsidP="00720F67">
      <w:pPr>
        <w:spacing w:after="0" w:line="360" w:lineRule="auto"/>
        <w:jc w:val="center"/>
        <w:rPr>
          <w:rFonts w:ascii="Times New Roman" w:hAnsi="Times New Roman" w:cs="Times New Roman"/>
          <w:b/>
          <w:sz w:val="24"/>
          <w:szCs w:val="24"/>
        </w:rPr>
      </w:pPr>
      <w:r w:rsidRPr="00A47838">
        <w:rPr>
          <w:rFonts w:ascii="Times New Roman" w:hAnsi="Times New Roman" w:cs="Times New Roman"/>
          <w:b/>
          <w:sz w:val="24"/>
          <w:szCs w:val="24"/>
        </w:rPr>
        <w:t>«Особенности поведения медлительных дети в процессе общения со взрослыми и сверстниками»</w:t>
      </w:r>
      <w:r w:rsidR="003F62C5">
        <w:rPr>
          <w:rFonts w:ascii="Times New Roman" w:hAnsi="Times New Roman" w:cs="Times New Roman"/>
          <w:b/>
          <w:sz w:val="24"/>
          <w:szCs w:val="24"/>
        </w:rPr>
        <w:t xml:space="preserve"> (как результат работы по проекту «Мы вместе, мы рядом…»)</w:t>
      </w:r>
      <w:bookmarkStart w:id="0" w:name="_GoBack"/>
      <w:bookmarkEnd w:id="0"/>
    </w:p>
    <w:p w:rsidR="00720F67" w:rsidRPr="00A47838" w:rsidRDefault="00720F67" w:rsidP="00720F67">
      <w:pPr>
        <w:spacing w:after="0" w:line="360" w:lineRule="auto"/>
        <w:rPr>
          <w:rFonts w:ascii="Times New Roman" w:hAnsi="Times New Roman" w:cs="Times New Roman"/>
          <w:b/>
          <w:sz w:val="24"/>
          <w:szCs w:val="24"/>
        </w:rPr>
      </w:pPr>
      <w:r w:rsidRPr="00A47838">
        <w:rPr>
          <w:rFonts w:ascii="Times New Roman" w:hAnsi="Times New Roman" w:cs="Times New Roman"/>
          <w:b/>
          <w:sz w:val="24"/>
          <w:szCs w:val="24"/>
        </w:rPr>
        <w:t>Автор: Анистратова Валентина Александровн</w:t>
      </w:r>
      <w:proofErr w:type="gramStart"/>
      <w:r w:rsidRPr="00A47838">
        <w:rPr>
          <w:rFonts w:ascii="Times New Roman" w:hAnsi="Times New Roman" w:cs="Times New Roman"/>
          <w:b/>
          <w:sz w:val="24"/>
          <w:szCs w:val="24"/>
        </w:rPr>
        <w:t>а-</w:t>
      </w:r>
      <w:proofErr w:type="gramEnd"/>
      <w:r w:rsidRPr="00A47838">
        <w:rPr>
          <w:rFonts w:ascii="Times New Roman" w:hAnsi="Times New Roman" w:cs="Times New Roman"/>
          <w:b/>
          <w:sz w:val="24"/>
          <w:szCs w:val="24"/>
        </w:rPr>
        <w:t xml:space="preserve"> воспитатель МБДОУ «Детский сад №18» </w:t>
      </w:r>
      <w:proofErr w:type="spellStart"/>
      <w:r w:rsidRPr="00A47838">
        <w:rPr>
          <w:rFonts w:ascii="Times New Roman" w:hAnsi="Times New Roman" w:cs="Times New Roman"/>
          <w:b/>
          <w:sz w:val="24"/>
          <w:szCs w:val="24"/>
        </w:rPr>
        <w:t>г.о</w:t>
      </w:r>
      <w:proofErr w:type="spellEnd"/>
      <w:r w:rsidRPr="00A47838">
        <w:rPr>
          <w:rFonts w:ascii="Times New Roman" w:hAnsi="Times New Roman" w:cs="Times New Roman"/>
          <w:b/>
          <w:sz w:val="24"/>
          <w:szCs w:val="24"/>
        </w:rPr>
        <w:t>. Самара</w:t>
      </w:r>
    </w:p>
    <w:p w:rsidR="00720F67" w:rsidRPr="00A47838" w:rsidRDefault="00720F67" w:rsidP="00720F67">
      <w:pPr>
        <w:spacing w:after="0" w:line="360" w:lineRule="auto"/>
        <w:ind w:firstLine="709"/>
        <w:jc w:val="both"/>
        <w:rPr>
          <w:rFonts w:ascii="Times New Roman" w:hAnsi="Times New Roman" w:cs="Times New Roman"/>
          <w:b/>
          <w:sz w:val="24"/>
          <w:szCs w:val="24"/>
        </w:rPr>
      </w:pPr>
    </w:p>
    <w:p w:rsidR="00720F67" w:rsidRPr="00A47838" w:rsidRDefault="00720F67" w:rsidP="00720F67">
      <w:pPr>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 xml:space="preserve">Медлительные дети есть в каждом детском коллективе; все реакции таких детей имеют нечеткий характер: смеются негромко, плачут мало и тихо, нет лишних движений и жестов. Поведение медлительных детей отличается устойчивостью, однако высокий уровень тревоги влияет на взаимоотношения </w:t>
      </w:r>
      <w:proofErr w:type="gramStart"/>
      <w:r w:rsidRPr="00A47838">
        <w:rPr>
          <w:rFonts w:ascii="Times New Roman" w:hAnsi="Times New Roman" w:cs="Times New Roman"/>
          <w:sz w:val="24"/>
          <w:szCs w:val="24"/>
        </w:rPr>
        <w:t>со</w:t>
      </w:r>
      <w:proofErr w:type="gramEnd"/>
      <w:r w:rsidRPr="00A47838">
        <w:rPr>
          <w:rFonts w:ascii="Times New Roman" w:hAnsi="Times New Roman" w:cs="Times New Roman"/>
          <w:sz w:val="24"/>
          <w:szCs w:val="24"/>
        </w:rPr>
        <w:t xml:space="preserve"> взрослыми и сверстниками, что затрудняет адаптацию ребенка к условиям образовательного учреждения, а затем и к школе.</w:t>
      </w:r>
    </w:p>
    <w:p w:rsidR="00720F67" w:rsidRPr="00A47838" w:rsidRDefault="00720F67" w:rsidP="00720F67">
      <w:pPr>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 xml:space="preserve">Медлительные дети склонны к избирательности контактов </w:t>
      </w:r>
      <w:proofErr w:type="gramStart"/>
      <w:r w:rsidRPr="00A47838">
        <w:rPr>
          <w:rFonts w:ascii="Times New Roman" w:hAnsi="Times New Roman" w:cs="Times New Roman"/>
          <w:sz w:val="24"/>
          <w:szCs w:val="24"/>
        </w:rPr>
        <w:t>со</w:t>
      </w:r>
      <w:proofErr w:type="gramEnd"/>
      <w:r w:rsidRPr="00A47838">
        <w:rPr>
          <w:rFonts w:ascii="Times New Roman" w:hAnsi="Times New Roman" w:cs="Times New Roman"/>
          <w:sz w:val="24"/>
          <w:szCs w:val="24"/>
        </w:rPr>
        <w:t xml:space="preserve"> взрослыми и сверстниками; их пугает боязнь публичных выступлений; они демонстрируют низкий уровень социальной активности.</w:t>
      </w:r>
    </w:p>
    <w:p w:rsidR="00720F67" w:rsidRPr="00A47838" w:rsidRDefault="00720F67" w:rsidP="00720F67">
      <w:pPr>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Дет</w:t>
      </w:r>
      <w:proofErr w:type="gramStart"/>
      <w:r w:rsidRPr="00A47838">
        <w:rPr>
          <w:rFonts w:ascii="Times New Roman" w:hAnsi="Times New Roman" w:cs="Times New Roman"/>
          <w:sz w:val="24"/>
          <w:szCs w:val="24"/>
        </w:rPr>
        <w:t>и-</w:t>
      </w:r>
      <w:proofErr w:type="gramEnd"/>
      <w:r w:rsidRPr="00A47838">
        <w:rPr>
          <w:rFonts w:ascii="Times New Roman" w:hAnsi="Times New Roman" w:cs="Times New Roman"/>
          <w:sz w:val="24"/>
          <w:szCs w:val="24"/>
        </w:rPr>
        <w:t xml:space="preserve">«тихони» легко соглашаются с мнением активных сверстников, т.е. легко принимают чужую точку зрения. Медлительность не является недостатком, но, как правило, доставляет немало неприятностей детям, сложностей педагогам и родителям. </w:t>
      </w:r>
    </w:p>
    <w:p w:rsidR="00720F67" w:rsidRPr="00A47838" w:rsidRDefault="00720F67" w:rsidP="00720F67">
      <w:pPr>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Причина медлительности кроется в том, что такой ребенок имеет низкую подвижность нервной деятельности, что и сказывается на темпе всей деятельности такого ребенка. Понимая это, важно не подгонять малыша, а создавать благоприятные для него условия, чтобы не подорвать детское здоровье. Раздражительность и окрики взрослых только ухудшат ситуацию, еще больше замедляя темп работы ребенка и заметно снижая ее качество. Торопить медлительного ребенка нельзя, так как эффект будет обратным и многократно повысит</w:t>
      </w:r>
      <w:r w:rsidR="00A47838" w:rsidRPr="00A47838">
        <w:rPr>
          <w:rFonts w:ascii="Times New Roman" w:hAnsi="Times New Roman" w:cs="Times New Roman"/>
          <w:sz w:val="24"/>
          <w:szCs w:val="24"/>
        </w:rPr>
        <w:t>ся вероятность развития невроза</w:t>
      </w:r>
      <w:r w:rsidRPr="00A47838">
        <w:rPr>
          <w:rFonts w:ascii="Times New Roman" w:hAnsi="Times New Roman" w:cs="Times New Roman"/>
          <w:sz w:val="24"/>
          <w:szCs w:val="24"/>
        </w:rPr>
        <w:t>.</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Медлительные дети обладают нисколько не меньшими умственными способностями, чем все остальные. Просто темп их деятельности значительно снижен, поэтому они сделают все то же самое, но позже других. Поэтому на индивидуальных занятиях ребенок показывает прекрасные результаты. Однако нетерпеливое подстегивание взрослых может лишь усугубить процесс торможения и ухудшить ситуацию.</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Педагоги и родители должны учитывать особенности воспитания медлительного ребенка. Если медлительному ребенку позволить работать в оптимальном для него темпе, тогда взрослого приятно удивит и точность выполнения задания, и его качество.</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 xml:space="preserve">Говоря о такой особенности медлительного ребенка, как трудность переключения с одного вила деятельности на другой, нужно понимать, насколько ему сложно ухватить </w:t>
      </w:r>
      <w:r w:rsidRPr="00A47838">
        <w:rPr>
          <w:rFonts w:ascii="Times New Roman" w:hAnsi="Times New Roman" w:cs="Times New Roman"/>
          <w:sz w:val="24"/>
          <w:szCs w:val="24"/>
        </w:rPr>
        <w:lastRenderedPageBreak/>
        <w:t>быстро меняющиеся задания. Взрослым в данной ситуации будет казаться, что ребенок не реагирует, на самом же деле, он просто еще думает над предыдущим заданием и не успевает за общим темпом.</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 xml:space="preserve">Часто медлительный ребенок бывает «удобен» родителям, он не суетлив, любит спокойные игры, зачастую сторонится других детей. То есть, не доставляет столько хлопот, сколько активный ребенок. Ошибкой будет поощрение такого поведения. Родители медлительных детей должны, наоборот, учить их активно двигаться, бегать, играть в подвижные игры со сверстниками. В таком случае недостаточная подвижность нервных процессов будет тренироваться, а медлительный ребенок будет учиться действовать быстрее. </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Существуют нехитрые способы тренировки медлительного ребенка. Очень хороший прием, направленный на смену вида деятельности: «</w:t>
      </w:r>
      <w:proofErr w:type="gramStart"/>
      <w:r w:rsidRPr="00A47838">
        <w:rPr>
          <w:rFonts w:ascii="Times New Roman" w:hAnsi="Times New Roman" w:cs="Times New Roman"/>
          <w:sz w:val="24"/>
          <w:szCs w:val="24"/>
        </w:rPr>
        <w:t>быстро-медленно</w:t>
      </w:r>
      <w:proofErr w:type="gramEnd"/>
      <w:r w:rsidRPr="00A47838">
        <w:rPr>
          <w:rFonts w:ascii="Times New Roman" w:hAnsi="Times New Roman" w:cs="Times New Roman"/>
          <w:sz w:val="24"/>
          <w:szCs w:val="24"/>
        </w:rPr>
        <w:t>», то есть смена темпа движения и периодическое включение максимальных скоростей. Например:</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proofErr w:type="gramStart"/>
      <w:r w:rsidRPr="00A47838">
        <w:rPr>
          <w:rFonts w:ascii="Times New Roman" w:hAnsi="Times New Roman" w:cs="Times New Roman"/>
          <w:sz w:val="24"/>
          <w:szCs w:val="24"/>
        </w:rPr>
        <w:t>-</w:t>
      </w:r>
      <w:r w:rsidRPr="00A47838">
        <w:rPr>
          <w:rFonts w:ascii="Times New Roman" w:hAnsi="Times New Roman" w:cs="Times New Roman"/>
          <w:sz w:val="24"/>
          <w:szCs w:val="24"/>
        </w:rPr>
        <w:tab/>
        <w:t>чередующаяся ходьба и бег (медленно – быстро – медленно – быстро – очень быстро - медленно);</w:t>
      </w:r>
      <w:proofErr w:type="gramEnd"/>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w:t>
      </w:r>
      <w:r w:rsidRPr="00A47838">
        <w:rPr>
          <w:rFonts w:ascii="Times New Roman" w:hAnsi="Times New Roman" w:cs="Times New Roman"/>
          <w:sz w:val="24"/>
          <w:szCs w:val="24"/>
        </w:rPr>
        <w:tab/>
        <w:t>хлопать в ладоши (или топать ногами), также медленно – быстро;</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w:t>
      </w:r>
      <w:r w:rsidRPr="00A47838">
        <w:rPr>
          <w:rFonts w:ascii="Times New Roman" w:hAnsi="Times New Roman" w:cs="Times New Roman"/>
          <w:sz w:val="24"/>
          <w:szCs w:val="24"/>
        </w:rPr>
        <w:tab/>
        <w:t>барабанить пальчиками по столу в меняющемся темпе;</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w:t>
      </w:r>
      <w:r w:rsidRPr="00A47838">
        <w:rPr>
          <w:rFonts w:ascii="Times New Roman" w:hAnsi="Times New Roman" w:cs="Times New Roman"/>
          <w:sz w:val="24"/>
          <w:szCs w:val="24"/>
        </w:rPr>
        <w:tab/>
        <w:t>в тетрадке в клеточку чередовать точки и палочки;</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w:t>
      </w:r>
      <w:r w:rsidRPr="00A47838">
        <w:rPr>
          <w:rFonts w:ascii="Times New Roman" w:hAnsi="Times New Roman" w:cs="Times New Roman"/>
          <w:sz w:val="24"/>
          <w:szCs w:val="24"/>
        </w:rPr>
        <w:tab/>
        <w:t xml:space="preserve">прыжки через скакалку с изменением скорости. </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Задавать максимальные скорости можно тогда, когда ребенок уже умеет замедляться и ускоряться, иначе эффект может быть обратным.</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Очень важно не только систематически заниматься с ребенком по 10-15 минут в день, но и сделать эти занятиями интересными, привлекательными для ребенка. Можно заниматься в любое свободное время, главное – ежедневно.</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Педагоги советуют родителям  больше времени проводить с ребенком: гулять, играть в подвижные игры, к примеру, по воскресеньям играть всей семьей в футбол (волейбол, догонялки, прятки, бадминтон и т.д.). Подвижные игры и физические упражнения помогают избавиться от эмоционального напряжения, которое сопровождает медлительного ребенка повсюду.</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Говоря об организации дня ребенка, важно отметить, что четкий режим – прекрасный способ воспитания любого ребенка, не только медлительного.</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 xml:space="preserve">Недопустимо сравнивать медлительного ребенка с его активными сверстниками. Сравнивать можно только с его же успехами и то только в том случае, если сегодня получилось лучше, чем вчера. Устраивая игры с элементами соревнования, не забывать, </w:t>
      </w:r>
      <w:r w:rsidRPr="00A47838">
        <w:rPr>
          <w:rFonts w:ascii="Times New Roman" w:hAnsi="Times New Roman" w:cs="Times New Roman"/>
          <w:sz w:val="24"/>
          <w:szCs w:val="24"/>
        </w:rPr>
        <w:lastRenderedPageBreak/>
        <w:t>что ребенок тоже должен быть победителем, поэтому нужно уметь подстраиваться под его темп.</w:t>
      </w:r>
    </w:p>
    <w:p w:rsidR="00720F67" w:rsidRPr="00A47838" w:rsidRDefault="00720F67" w:rsidP="00720F67">
      <w:pPr>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 xml:space="preserve">При организации деятельности с медлительным ребенком </w:t>
      </w:r>
      <w:r w:rsidRPr="00A47838">
        <w:rPr>
          <w:rFonts w:ascii="Times New Roman" w:hAnsi="Times New Roman" w:cs="Times New Roman"/>
          <w:sz w:val="24"/>
          <w:szCs w:val="24"/>
          <w:u w:val="single"/>
        </w:rPr>
        <w:t>важно помнить</w:t>
      </w:r>
      <w:r w:rsidRPr="00A47838">
        <w:rPr>
          <w:rFonts w:ascii="Times New Roman" w:hAnsi="Times New Roman" w:cs="Times New Roman"/>
          <w:sz w:val="24"/>
          <w:szCs w:val="24"/>
        </w:rPr>
        <w:t>:</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1.</w:t>
      </w:r>
      <w:r w:rsidRPr="00A47838">
        <w:rPr>
          <w:rFonts w:ascii="Times New Roman" w:hAnsi="Times New Roman" w:cs="Times New Roman"/>
          <w:sz w:val="24"/>
          <w:szCs w:val="24"/>
        </w:rPr>
        <w:tab/>
        <w:t>Наблюдая за ребенком, определить, что особенно его интересует, - идти от ребенка, его потребностей.</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2.</w:t>
      </w:r>
      <w:r w:rsidRPr="00A47838">
        <w:rPr>
          <w:rFonts w:ascii="Times New Roman" w:hAnsi="Times New Roman" w:cs="Times New Roman"/>
          <w:sz w:val="24"/>
          <w:szCs w:val="24"/>
        </w:rPr>
        <w:tab/>
        <w:t>Разговаривать, общаться с медлительным ребенком необходимо спокойно, без упреков, понуканий; тон общения должен быть ровный, неторопливый.</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3.</w:t>
      </w:r>
      <w:r w:rsidRPr="00A47838">
        <w:rPr>
          <w:rFonts w:ascii="Times New Roman" w:hAnsi="Times New Roman" w:cs="Times New Roman"/>
          <w:sz w:val="24"/>
          <w:szCs w:val="24"/>
        </w:rPr>
        <w:tab/>
        <w:t xml:space="preserve">При выполнении любых заданий не торопить с выполнением, продумать задание так, чтобы у медлительного ребенка было больше времени на выполнение, чем у других детей. При этом не следует фиксировать внимание ребенка на том, что он делает медленнее других, </w:t>
      </w:r>
      <w:proofErr w:type="gramStart"/>
      <w:r w:rsidRPr="00A47838">
        <w:rPr>
          <w:rFonts w:ascii="Times New Roman" w:hAnsi="Times New Roman" w:cs="Times New Roman"/>
          <w:sz w:val="24"/>
          <w:szCs w:val="24"/>
        </w:rPr>
        <w:t>а</w:t>
      </w:r>
      <w:proofErr w:type="gramEnd"/>
      <w:r w:rsidRPr="00A47838">
        <w:rPr>
          <w:rFonts w:ascii="Times New Roman" w:hAnsi="Times New Roman" w:cs="Times New Roman"/>
          <w:sz w:val="24"/>
          <w:szCs w:val="24"/>
        </w:rPr>
        <w:t xml:space="preserve"> наоборот, при выполнении похвалить за качество работы и проявленное старание.</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4.</w:t>
      </w:r>
      <w:r w:rsidRPr="00A47838">
        <w:rPr>
          <w:rFonts w:ascii="Times New Roman" w:hAnsi="Times New Roman" w:cs="Times New Roman"/>
          <w:sz w:val="24"/>
          <w:szCs w:val="24"/>
        </w:rPr>
        <w:tab/>
        <w:t xml:space="preserve">В общении с медлительными детьми взрослые должны поддерживать хороший эмоциональный фон, веселое настроение, что будет стимулировать ребенка и вызывать у него желание продолжить общение </w:t>
      </w:r>
      <w:proofErr w:type="gramStart"/>
      <w:r w:rsidRPr="00A47838">
        <w:rPr>
          <w:rFonts w:ascii="Times New Roman" w:hAnsi="Times New Roman" w:cs="Times New Roman"/>
          <w:sz w:val="24"/>
          <w:szCs w:val="24"/>
        </w:rPr>
        <w:t>со</w:t>
      </w:r>
      <w:proofErr w:type="gramEnd"/>
      <w:r w:rsidRPr="00A47838">
        <w:rPr>
          <w:rFonts w:ascii="Times New Roman" w:hAnsi="Times New Roman" w:cs="Times New Roman"/>
          <w:sz w:val="24"/>
          <w:szCs w:val="24"/>
        </w:rPr>
        <w:t xml:space="preserve"> взрослым и сверстниками.</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5.</w:t>
      </w:r>
      <w:r w:rsidRPr="00A47838">
        <w:rPr>
          <w:rFonts w:ascii="Times New Roman" w:hAnsi="Times New Roman" w:cs="Times New Roman"/>
          <w:sz w:val="24"/>
          <w:szCs w:val="24"/>
        </w:rPr>
        <w:tab/>
      </w:r>
      <w:proofErr w:type="gramStart"/>
      <w:r w:rsidRPr="00A47838">
        <w:rPr>
          <w:rFonts w:ascii="Times New Roman" w:hAnsi="Times New Roman" w:cs="Times New Roman"/>
          <w:sz w:val="24"/>
          <w:szCs w:val="24"/>
        </w:rPr>
        <w:t>Взрослый может использовать личный пример и игровую мотивацию для ускорения реакций медлительных детей, но и педагогам и родителям важно помнить, что прямые указания медлительному ребенку на скорость выполнения, неумение что-то делать быстро (умываться, одеваться, отвечать на вопросы) имеют прямо противоположный эффект: ребенок будет выполнять задание еще медленнее, теряя веру в свои силы.</w:t>
      </w:r>
      <w:proofErr w:type="gramEnd"/>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6.</w:t>
      </w:r>
      <w:r w:rsidRPr="00A47838">
        <w:rPr>
          <w:rFonts w:ascii="Times New Roman" w:hAnsi="Times New Roman" w:cs="Times New Roman"/>
          <w:sz w:val="24"/>
          <w:szCs w:val="24"/>
        </w:rPr>
        <w:tab/>
        <w:t>Для медлительных детей важно создавать ситуацию успеха, а не предъявлять слишком завышенные требования.</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7.</w:t>
      </w:r>
      <w:r w:rsidRPr="00A47838">
        <w:rPr>
          <w:rFonts w:ascii="Times New Roman" w:hAnsi="Times New Roman" w:cs="Times New Roman"/>
          <w:sz w:val="24"/>
          <w:szCs w:val="24"/>
        </w:rPr>
        <w:tab/>
        <w:t xml:space="preserve">Медлительного ребенка необходимо настраивать на общение </w:t>
      </w:r>
      <w:proofErr w:type="gramStart"/>
      <w:r w:rsidRPr="00A47838">
        <w:rPr>
          <w:rFonts w:ascii="Times New Roman" w:hAnsi="Times New Roman" w:cs="Times New Roman"/>
          <w:sz w:val="24"/>
          <w:szCs w:val="24"/>
        </w:rPr>
        <w:t>со</w:t>
      </w:r>
      <w:proofErr w:type="gramEnd"/>
      <w:r w:rsidRPr="00A47838">
        <w:rPr>
          <w:rFonts w:ascii="Times New Roman" w:hAnsi="Times New Roman" w:cs="Times New Roman"/>
          <w:sz w:val="24"/>
          <w:szCs w:val="24"/>
        </w:rPr>
        <w:t xml:space="preserve"> взрослыми и сверстниками, обучая и проигрывая различные ситуации взаимодействия; начинать играть в спокойные игры, игры с образами, знакомых сказочных персонажей, где взрослый не будет давать оценку тому, как играет ребенок; важно чтобы медлительному ребенку это нравилось, вызывало интерес, он мог чувствовать себя свободным и уверенным в обучении диалоговому общению в сюжетно-ролевых играх.</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t>8.</w:t>
      </w:r>
      <w:r w:rsidRPr="00A47838">
        <w:rPr>
          <w:rFonts w:ascii="Times New Roman" w:hAnsi="Times New Roman" w:cs="Times New Roman"/>
          <w:sz w:val="24"/>
          <w:szCs w:val="24"/>
        </w:rPr>
        <w:tab/>
        <w:t xml:space="preserve">В повседневном общении с медлительными детьми необходимо использовать приветливые фразы, которые создают ощущение комфорта, психологической защищенности: </w:t>
      </w:r>
      <w:proofErr w:type="gramStart"/>
      <w:r w:rsidRPr="00A47838">
        <w:rPr>
          <w:rFonts w:ascii="Times New Roman" w:hAnsi="Times New Roman" w:cs="Times New Roman"/>
          <w:sz w:val="24"/>
          <w:szCs w:val="24"/>
        </w:rPr>
        <w:t>«Ты, конечно, справишься», «Хорошо, что ты рядом», «Я рада, что ты это выполнил», «Мне нравится, как ты ...», «Как я рада тебя видеть...», «Ты очень старался», «Я чувствую, что ...».</w:t>
      </w:r>
      <w:proofErr w:type="gramEnd"/>
      <w:r w:rsidRPr="00A47838">
        <w:rPr>
          <w:rFonts w:ascii="Times New Roman" w:hAnsi="Times New Roman" w:cs="Times New Roman"/>
          <w:sz w:val="24"/>
          <w:szCs w:val="24"/>
        </w:rPr>
        <w:t xml:space="preserve"> Особенно это важно в начале школьного обучения.</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r w:rsidRPr="00A47838">
        <w:rPr>
          <w:rFonts w:ascii="Times New Roman" w:hAnsi="Times New Roman" w:cs="Times New Roman"/>
          <w:sz w:val="24"/>
          <w:szCs w:val="24"/>
        </w:rPr>
        <w:lastRenderedPageBreak/>
        <w:t>Взрослым необходимо помнить о том, что медлительный ребенок с раннего возраста нуждается в организации: режима дня (это основа выработки у него динамического стереотипа), организации двигательного режима (гимнастика, подвижные игры), организации занятий (чтение книг, рисование, музыка) на основе развития познавательной активности, социальной и  личностной.</w:t>
      </w: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p>
    <w:p w:rsidR="00720F67" w:rsidRPr="00A47838" w:rsidRDefault="00720F67" w:rsidP="00720F67">
      <w:pPr>
        <w:tabs>
          <w:tab w:val="left" w:pos="993"/>
        </w:tabs>
        <w:spacing w:after="0" w:line="360" w:lineRule="auto"/>
        <w:ind w:firstLine="709"/>
        <w:jc w:val="both"/>
        <w:rPr>
          <w:rFonts w:ascii="Times New Roman" w:hAnsi="Times New Roman" w:cs="Times New Roman"/>
          <w:sz w:val="24"/>
          <w:szCs w:val="24"/>
        </w:rPr>
      </w:pPr>
    </w:p>
    <w:p w:rsidR="00C9441B" w:rsidRPr="00A47838" w:rsidRDefault="00C9441B">
      <w:pPr>
        <w:rPr>
          <w:sz w:val="24"/>
          <w:szCs w:val="24"/>
        </w:rPr>
      </w:pPr>
    </w:p>
    <w:sectPr w:rsidR="00C9441B" w:rsidRPr="00A47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67"/>
    <w:rsid w:val="003F62C5"/>
    <w:rsid w:val="00720F67"/>
    <w:rsid w:val="00A47838"/>
    <w:rsid w:val="00C9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2017-01-12T10:08:00Z</dcterms:created>
  <dcterms:modified xsi:type="dcterms:W3CDTF">2017-01-12T10:16:00Z</dcterms:modified>
</cp:coreProperties>
</file>