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16" w:rsidRPr="00D7785A" w:rsidRDefault="00D7785A" w:rsidP="00D7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Совершенствование системы накопительной оценки качества образования. Индивидуализация образовательных результатов в начальной школе.</w:t>
      </w:r>
    </w:p>
    <w:p w:rsidR="00D7785A" w:rsidRDefault="00D7785A" w:rsidP="00D778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85A">
        <w:rPr>
          <w:rFonts w:ascii="Times New Roman" w:hAnsi="Times New Roman" w:cs="Times New Roman"/>
          <w:i/>
          <w:sz w:val="28"/>
          <w:szCs w:val="28"/>
        </w:rPr>
        <w:t>Доклад учителя на</w:t>
      </w:r>
      <w:r w:rsidR="00A92E1C">
        <w:rPr>
          <w:rFonts w:ascii="Times New Roman" w:hAnsi="Times New Roman" w:cs="Times New Roman"/>
          <w:i/>
          <w:sz w:val="28"/>
          <w:szCs w:val="28"/>
        </w:rPr>
        <w:t xml:space="preserve">чальных классов </w:t>
      </w:r>
      <w:proofErr w:type="spellStart"/>
      <w:r w:rsidR="00A92E1C">
        <w:rPr>
          <w:rFonts w:ascii="Times New Roman" w:hAnsi="Times New Roman" w:cs="Times New Roman"/>
          <w:i/>
          <w:sz w:val="28"/>
          <w:szCs w:val="28"/>
        </w:rPr>
        <w:t>Кармазиной</w:t>
      </w:r>
      <w:proofErr w:type="spellEnd"/>
      <w:r w:rsidR="00A92E1C">
        <w:rPr>
          <w:rFonts w:ascii="Times New Roman" w:hAnsi="Times New Roman" w:cs="Times New Roman"/>
          <w:i/>
          <w:sz w:val="28"/>
          <w:szCs w:val="28"/>
        </w:rPr>
        <w:t xml:space="preserve"> Галины Александровны</w:t>
      </w:r>
      <w:r w:rsidRPr="00D7785A">
        <w:rPr>
          <w:rFonts w:ascii="Times New Roman" w:hAnsi="Times New Roman" w:cs="Times New Roman"/>
          <w:i/>
          <w:sz w:val="28"/>
          <w:szCs w:val="28"/>
        </w:rPr>
        <w:t>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содержит чёткие требования к системе оценки достижения планируемых результатов (пункт 4.1.8)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начального образования по отдельным учебным предметам представляют собой систему  личностно-ориентированных целей образования, показателей их достижения и моделей инструментария. Они представлены в логике традиционной структуры школьных предметов (математики, русского языка, чтения, окружающего мира) и ориентируют учителя как в ожидаемых учебных достижениях выпускников начальной школы и объеме изучаемого учебного материала по отдельным разделам курсов, так и в способах и особенностях организации образовательного процесса в начальной школе.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Система   оценивания  планируемых результатов освоения программ начальной школы, в  частности, предполагает: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D7785A">
        <w:rPr>
          <w:rFonts w:ascii="Times New Roman" w:hAnsi="Times New Roman" w:cs="Times New Roman"/>
          <w:sz w:val="28"/>
          <w:szCs w:val="28"/>
        </w:rPr>
        <w:t xml:space="preserve">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7785A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системы оценивания;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D7785A">
        <w:rPr>
          <w:rFonts w:ascii="Times New Roman" w:hAnsi="Times New Roman" w:cs="Times New Roman"/>
          <w:sz w:val="28"/>
          <w:szCs w:val="28"/>
        </w:rPr>
        <w:t>Использование разнообразных видов, методов, форм и объектов оценивания, в том числе: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>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7785A">
        <w:rPr>
          <w:rFonts w:ascii="Times New Roman" w:hAnsi="Times New Roman" w:cs="Times New Roman"/>
          <w:sz w:val="28"/>
          <w:szCs w:val="28"/>
        </w:rPr>
        <w:t xml:space="preserve"> субъективные и объективные методы оценивания;  стандартизованные оценки;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 xml:space="preserve">интегральную оценку, в том числе –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и  дифференцированную оценку отдельных аспектов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proofErr w:type="gramStart"/>
      <w:r w:rsidRPr="00D7785A">
        <w:rPr>
          <w:rFonts w:ascii="Times New Roman" w:hAnsi="Times New Roman" w:cs="Times New Roman"/>
          <w:sz w:val="28"/>
          <w:szCs w:val="28"/>
        </w:rPr>
        <w:t>оценивание</w:t>
      </w:r>
      <w:proofErr w:type="gramEnd"/>
      <w:r w:rsidRPr="00D7785A">
        <w:rPr>
          <w:rFonts w:ascii="Times New Roman" w:hAnsi="Times New Roman" w:cs="Times New Roman"/>
          <w:sz w:val="28"/>
          <w:szCs w:val="28"/>
        </w:rPr>
        <w:t xml:space="preserve">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 xml:space="preserve"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 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 xml:space="preserve">     В основе  системы оценки планируемых  результатов лежит интеграция следующих образовательных  технологий: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технологий, основанных на уровневой дифференциации обучения,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технологий, основанных на создании учебных ситуаций,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lastRenderedPageBreak/>
        <w:t>-          технологий, основанных на реализации проектной деятельности,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информационных и коммуникационных технологий обучения.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 xml:space="preserve">Система оценки  знаний по предметам  включает:                                                                               </w:t>
      </w:r>
    </w:p>
    <w:p w:rsidR="00D7785A" w:rsidRPr="00D7785A" w:rsidRDefault="00A92E1C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</w:t>
      </w:r>
      <w:r w:rsidR="00D7785A" w:rsidRPr="00D7785A">
        <w:rPr>
          <w:rFonts w:ascii="Times New Roman" w:hAnsi="Times New Roman" w:cs="Times New Roman"/>
          <w:sz w:val="28"/>
          <w:szCs w:val="28"/>
        </w:rPr>
        <w:t>Внутреннюю  оценку (оценка, осуществляемая  учениками,  учителями, администрацией).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2.      Внешнюю оценку (оценка, осуществляемая  внешними по отношению к школе службами).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В системе оценивания в начальной школе используются: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7785A">
        <w:rPr>
          <w:rFonts w:ascii="Times New Roman" w:hAnsi="Times New Roman" w:cs="Times New Roman"/>
          <w:sz w:val="28"/>
          <w:szCs w:val="28"/>
        </w:rPr>
        <w:t xml:space="preserve"> преимущественно внутренняя оценка, выставляемая педагогом, школой; внешняя оценка проводится, как правило, в форме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7785A">
        <w:rPr>
          <w:rFonts w:ascii="Times New Roman" w:hAnsi="Times New Roman" w:cs="Times New Roman"/>
          <w:sz w:val="28"/>
          <w:szCs w:val="28"/>
        </w:rPr>
        <w:t xml:space="preserve">  субъективные или экспертные (наблюдения, самооценка и самоанализ и др.) и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объективизированные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методы оценивания (как правило, основанные на анализе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785A">
        <w:rPr>
          <w:rFonts w:ascii="Times New Roman" w:hAnsi="Times New Roman" w:cs="Times New Roman"/>
          <w:sz w:val="28"/>
          <w:szCs w:val="28"/>
        </w:rPr>
        <w:t>письменных ответов и работ учащихся), в том числе – стандартизированные (основанные на результатах стандартизированных письменных работ, или тестов) процедуры и оценки;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85A">
        <w:rPr>
          <w:rFonts w:ascii="Times New Roman" w:hAnsi="Times New Roman" w:cs="Times New Roman"/>
          <w:sz w:val="28"/>
          <w:szCs w:val="28"/>
        </w:rPr>
        <w:t>оценивание достигаемых образовательных  результатов, оценивание процесса их формирования и оценивание осознанности каждым обучающимся особенностей развития его собственного процесса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85A">
        <w:rPr>
          <w:rFonts w:ascii="Times New Roman" w:hAnsi="Times New Roman" w:cs="Times New Roman"/>
          <w:sz w:val="28"/>
          <w:szCs w:val="28"/>
        </w:rPr>
        <w:t xml:space="preserve"> интегральная оценка, в том числе –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выставки, презентации, и дифференцированная оценка  отдельных аспектов обучения.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Объектом оценки предметных  результатов является: способность обучающихся решать учебно-познавательные и  учебно-практические задачи.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В  систему  оценки  предметных  результатов входят: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t xml:space="preserve">- Опорные знания по  предметам: русскому  языку, математике,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D7785A">
        <w:rPr>
          <w:rFonts w:ascii="Times New Roman" w:hAnsi="Times New Roman" w:cs="Times New Roman"/>
          <w:sz w:val="28"/>
          <w:szCs w:val="28"/>
        </w:rPr>
        <w:t xml:space="preserve">чтению, окружающему миру,  которые включают  в себя ключевые теории, идеи, факты, методы,   понятийный аппарат.  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t>-Предметные  действия:  использование знаково-символических средств, моделирование,  сравнение, группировка  и  классификация объектов, действия анализа, синтеза и обобщения, установление причинно-следственных  связей  и  анализ,  поиск, преобразование,  представление и интерпретация  информации, рассуждения.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Источниками информации для оценивания достигаемых 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lastRenderedPageBreak/>
        <w:t xml:space="preserve">-   работы учащихся, выполняющиеся в ходе обучения (домашние задания, мини-проекты и презентации, формализованные письменные задания – разнообразные тексты, отчеты о наблюдениях и экспериментах, различные словники,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иллюстрированные сочинения, плакаты,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поделки и т.п.);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индивидуальная и совместная деятельность учащихся в ходе выполнения работ;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статистические данные, основанные на ясно выраженных показателях и получаемые в ходе целенаправленных наблюдений или мини-исследований;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результаты тестирования  (результаты устных и письменных проверочных работ).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1C" w:rsidRDefault="00D7785A" w:rsidP="007233F3">
      <w:pPr>
        <w:ind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группой учителе</w:t>
      </w:r>
      <w:r w:rsidR="00A92E1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был разработан пакет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состоящий из </w:t>
      </w:r>
      <w:r w:rsidRPr="00D7785A">
        <w:rPr>
          <w:rFonts w:ascii="Times New Roman" w:hAnsi="Times New Roman" w:cs="Times New Roman"/>
          <w:sz w:val="28"/>
          <w:szCs w:val="28"/>
        </w:rPr>
        <w:t>дидактических и раздаточных материалов, необходимые для организации учебной деятельности школьников, организации системы внутренней оценки, в том числе – диагностической</w:t>
      </w:r>
      <w:r w:rsidR="007233F3">
        <w:rPr>
          <w:rFonts w:ascii="Times New Roman" w:hAnsi="Times New Roman" w:cs="Times New Roman"/>
          <w:sz w:val="28"/>
          <w:szCs w:val="28"/>
        </w:rPr>
        <w:t xml:space="preserve"> с учётом требований 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(ООП НОО)</w:t>
      </w:r>
      <w:r w:rsidR="007233F3">
        <w:rPr>
          <w:rFonts w:ascii="Times New Roman" w:hAnsi="Times New Roman" w:cs="Times New Roman"/>
          <w:sz w:val="28"/>
          <w:szCs w:val="28"/>
        </w:rPr>
        <w:t xml:space="preserve"> и 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согласует</w:t>
      </w:r>
      <w:r w:rsidR="007233F3">
        <w:rPr>
          <w:rFonts w:ascii="Times New Roman" w:hAnsi="Times New Roman" w:cs="Times New Roman"/>
          <w:sz w:val="28"/>
          <w:szCs w:val="28"/>
        </w:rPr>
        <w:t>ся с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требования ФГОС</w:t>
      </w:r>
      <w:r w:rsidR="007233F3">
        <w:rPr>
          <w:rFonts w:ascii="Times New Roman" w:hAnsi="Times New Roman" w:cs="Times New Roman"/>
          <w:sz w:val="28"/>
          <w:szCs w:val="28"/>
        </w:rPr>
        <w:t xml:space="preserve"> и</w:t>
      </w:r>
      <w:r w:rsidR="00A92E1C">
        <w:rPr>
          <w:rFonts w:ascii="Times New Roman" w:hAnsi="Times New Roman" w:cs="Times New Roman"/>
          <w:sz w:val="28"/>
          <w:szCs w:val="28"/>
        </w:rPr>
        <w:t xml:space="preserve"> с рекомендациями.</w:t>
      </w:r>
    </w:p>
    <w:p w:rsidR="007233F3" w:rsidRPr="0099441B" w:rsidRDefault="007233F3" w:rsidP="007233F3">
      <w:pPr>
        <w:ind w:right="8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учащегося_____ класса по русскому языку_____________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3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39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E1C" w:rsidRDefault="00A92E1C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E1C" w:rsidRPr="0099441B" w:rsidRDefault="00A92E1C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Критерии оценки учащихся 1-4 классов по русскому языку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 xml:space="preserve"> Диктант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 ВУ)</w:t>
      </w:r>
      <w:r w:rsidR="00A9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1B">
        <w:rPr>
          <w:rFonts w:ascii="Times New Roman" w:hAnsi="Times New Roman" w:cs="Times New Roman"/>
          <w:b/>
          <w:sz w:val="28"/>
          <w:szCs w:val="28"/>
        </w:rPr>
        <w:t>ставится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 если  нет ошибок и исправлений орфограмм. Работа написана аккуратно и четко. Письмо в целом соответствует  требованиям каллиграфии. Допускаются  единичные случаи отступления от норм каллиграфии, а также одно исправлени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 вставка пропущенной буквы).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 за диктант, в котором допущено не более 2 орфографических ошибки и 1 пунктуационной  или 1 орфографической и2 пунктуационных ошибок .Работа выполнена аккуратно, но имеются отклонения от норм каллиграфии .Допускаются по одному исправлению любого характера.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тавится за диктант , в котором допущено от 3 до 5 орфографических  ошибок в следующих возможных вариантах :а)  3 орфографических и 2-3 пунктуационные, б) 4 орфографических и 2 пунктуационные,  в)5 орфографических  и 1 пунктуационная ошибка .Работа выполнена небрежно. Имеются существенные отклонения  от норм каллиграфии. Допускаются  по 1 исправлению любого характера.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ставится за диктант, в котором допущено 6-7 орфографических ошибок. Работа выполнена небрежно, имеется много серьезных отклонений от норм каллиграфии.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тавится за диктант, в котором допущено 8 и более орфографических ошибок. </w:t>
      </w:r>
    </w:p>
    <w:p w:rsidR="007233F3" w:rsidRPr="0099441B" w:rsidRDefault="007233F3" w:rsidP="007233F3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441B">
        <w:rPr>
          <w:rFonts w:ascii="Times New Roman" w:hAnsi="Times New Roman" w:cs="Times New Roman"/>
          <w:b/>
          <w:sz w:val="28"/>
          <w:szCs w:val="28"/>
        </w:rPr>
        <w:tab/>
        <w:t>Списывание текста</w:t>
      </w:r>
    </w:p>
    <w:tbl>
      <w:tblPr>
        <w:tblpPr w:leftFromText="180" w:rightFromText="180" w:vertAnchor="text" w:horzAnchor="margin" w:tblpY="4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2"/>
        <w:gridCol w:w="1387"/>
        <w:gridCol w:w="2934"/>
        <w:gridCol w:w="3494"/>
        <w:gridCol w:w="2935"/>
      </w:tblGrid>
      <w:tr w:rsidR="007233F3" w:rsidRPr="0099441B" w:rsidTr="00C520B3">
        <w:trPr>
          <w:trHeight w:val="10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Списывание текста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Баллы,  уровень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 класс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7233F3" w:rsidRPr="0099441B" w:rsidTr="00C520B3">
        <w:trPr>
          <w:trHeight w:val="36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9-10 (ВУ)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ошибок. Допускается один </w:t>
            </w: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недочет графического характера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 ошибок.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Нет ошибок.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7-8(</w:t>
            </w:r>
            <w:proofErr w:type="gramStart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gramEnd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1-2 ошибки и 1 исправление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 ошибка и 1 исправление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 ошибка и 1 исправление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5-6 (СУ)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 исправление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2 ошибки и 1 исправление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2 ошибки и 1 исправление</w:t>
            </w:r>
          </w:p>
        </w:tc>
      </w:tr>
      <w:tr w:rsidR="007233F3" w:rsidRPr="0099441B" w:rsidTr="00C520B3">
        <w:trPr>
          <w:trHeight w:val="21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  <w:proofErr w:type="gramStart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НС)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4 ошибки и 1-2 исправления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1-2 исправления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1-2 исправления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1-2 (НУ)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</w:tr>
    </w:tbl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ab/>
      </w:r>
    </w:p>
    <w:p w:rsidR="007233F3" w:rsidRPr="0099441B" w:rsidRDefault="007233F3" w:rsidP="007233F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 xml:space="preserve">   Тест</w:t>
      </w: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9-10 балло</w:t>
      </w:r>
      <w:proofErr w:type="gramStart"/>
      <w:r w:rsidRPr="009944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9441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ВУ)-80-100% правильно выполненных заданий.</w:t>
      </w:r>
      <w:r w:rsidRPr="0099441B">
        <w:rPr>
          <w:rFonts w:ascii="Times New Roman" w:hAnsi="Times New Roman" w:cs="Times New Roman"/>
          <w:b/>
          <w:sz w:val="28"/>
          <w:szCs w:val="28"/>
        </w:rPr>
        <w:tab/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7-8 баллов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)-60-80 % правильно выполненных заданий.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5-6 баллов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(СУ)-40-60% правильно выполненных заданий.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3-4 балла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(НС)-40% правильно выполненных заданий.       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1B">
        <w:rPr>
          <w:rFonts w:ascii="Times New Roman" w:hAnsi="Times New Roman" w:cs="Times New Roman"/>
          <w:b/>
          <w:bCs/>
          <w:sz w:val="28"/>
          <w:szCs w:val="28"/>
        </w:rPr>
        <w:t>1-2 балла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(НУ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менее 40 % правильно выполненных заданий</w:t>
      </w:r>
      <w:r w:rsidR="00A92E1C">
        <w:rPr>
          <w:rFonts w:ascii="Times New Roman" w:hAnsi="Times New Roman" w:cs="Times New Roman"/>
          <w:b/>
          <w:sz w:val="28"/>
          <w:szCs w:val="28"/>
        </w:rPr>
        <w:t>.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Листок достижений  учащихся_____ класса по математике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математике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Письменная работа, содержащая только примеры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вся работа выполнена безошибочно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в работе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ставится, если в работе допущены 3-4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ставится, если в работе допущены 5 и более вычислительных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(НУ) ставится, если все примеры выполнены с ошибками</w:t>
      </w:r>
    </w:p>
    <w:p w:rsidR="007233F3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A92E1C" w:rsidRDefault="00A92E1C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A92E1C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Письменная работа</w:t>
      </w:r>
      <w:r w:rsidR="007233F3" w:rsidRPr="0099441B">
        <w:rPr>
          <w:rFonts w:ascii="Times New Roman" w:hAnsi="Times New Roman" w:cs="Times New Roman"/>
          <w:b/>
          <w:sz w:val="28"/>
          <w:szCs w:val="28"/>
        </w:rPr>
        <w:t>, содержащая только задачи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все задачи решены без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нет ошибок в ходе решения задач, но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ставится, если допущена хотя бы одна ошибка в ходе решения задачи не зависимо от того, 2-3 задачи содержит работа,</w:t>
      </w:r>
      <w:r w:rsidR="00A9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1B">
        <w:rPr>
          <w:rFonts w:ascii="Times New Roman" w:hAnsi="Times New Roman" w:cs="Times New Roman"/>
          <w:b/>
          <w:sz w:val="28"/>
          <w:szCs w:val="28"/>
        </w:rPr>
        <w:t>и 1 вычислительная ошибка или вычислительных ошибок нет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но не решена одно задача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ставится, если допущены ошибки в ходе решения 2-х задач или допущены ошибка в ходе решения 2-х задач и 2 вычислительные ошибки в других задачах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(НУ) ставится, если все задачи не решены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Письменная комбинированная работа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вся работа выполнена безошибочно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в работе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ставится, если в работе допущена ошибка в ходе решения задачи при правильном выполнении всех остальных заданий или допущены 3-4 вычислительные ошибки при отсутствии ошибок в ходе решения задачи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НС) ставится, если допущена ошибка в ходе решения задачи и хотя бы одна вычислительная ошибка или при решении задачи и примеров допущено более 5 вычислительных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1-2 балл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НУ) ставится, если все задания не выполнены или все задания выполнены с ошибкой.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учащихся_____ класса по  литературному чтению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литературному чтению</w:t>
      </w:r>
    </w:p>
    <w:p w:rsidR="007233F3" w:rsidRPr="0099441B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41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корректировать оценки и отметку, если докажет, что ученик завысил или занизил их.</w:t>
      </w:r>
    </w:p>
    <w:p w:rsidR="007233F3" w:rsidRPr="0099441B" w:rsidRDefault="00A92E1C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(нормы для учащихся 3 класса – 1 полугодие)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 при темпе чтения  более 70 слов, без ошибок, выразительно.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  при темпе чтения не менее 70 слов, если  допущены 1-2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5-6 баллов (СУ) ставится при темпе чтения не менее 65слов,  допущены 1-2 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 при темпе чтения  менее 60 слов, допущены 1-2 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(НУ) ставится при темпе чтения  менее 60 слов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учащихся_____ класса по  Окружающему миру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Окружающему миру</w:t>
      </w:r>
      <w:r w:rsidRPr="009944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gramEnd"/>
    </w:p>
    <w:p w:rsidR="00A92E1C" w:rsidRPr="0099441B" w:rsidRDefault="00A92E1C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33F3" w:rsidRPr="0099441B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41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корректировать оценки и отметку, если докажет, что ученик завысил или занизил их.</w:t>
      </w:r>
    </w:p>
    <w:p w:rsidR="007233F3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E1C" w:rsidRPr="0099441B" w:rsidRDefault="00A92E1C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2580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lastRenderedPageBreak/>
        <w:t xml:space="preserve">9-10 баллов (ВУ) </w:t>
      </w:r>
      <w:proofErr w:type="spellStart"/>
      <w:r w:rsidRPr="0099441B">
        <w:rPr>
          <w:rFonts w:cs="Times New Roman"/>
          <w:b/>
          <w:sz w:val="28"/>
          <w:szCs w:val="28"/>
        </w:rPr>
        <w:t>ставится</w:t>
      </w:r>
      <w:proofErr w:type="gramStart"/>
      <w:r w:rsidRPr="0099441B">
        <w:rPr>
          <w:rFonts w:cs="Times New Roman"/>
          <w:b/>
          <w:sz w:val="28"/>
          <w:szCs w:val="28"/>
        </w:rPr>
        <w:t>.е</w:t>
      </w:r>
      <w:proofErr w:type="gramEnd"/>
      <w:r w:rsidRPr="0099441B">
        <w:rPr>
          <w:rFonts w:cs="Times New Roman"/>
          <w:b/>
          <w:sz w:val="28"/>
          <w:szCs w:val="28"/>
        </w:rPr>
        <w:t>сли</w:t>
      </w:r>
      <w:proofErr w:type="spellEnd"/>
      <w:r w:rsidRPr="0099441B">
        <w:rPr>
          <w:rFonts w:cs="Times New Roman"/>
          <w:sz w:val="28"/>
          <w:szCs w:val="28"/>
        </w:rPr>
        <w:t xml:space="preserve"> полно раскрыл содержание материала в объеме, предусмотренном программой и учебником; 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7233F3" w:rsidRPr="0099441B" w:rsidRDefault="007233F3" w:rsidP="007233F3">
      <w:pPr>
        <w:pStyle w:val="a3"/>
        <w:tabs>
          <w:tab w:val="left" w:pos="2580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правильно выполнил рисунки, чертежи, графики, сопутствующие ответу; </w:t>
      </w:r>
    </w:p>
    <w:p w:rsidR="007233F3" w:rsidRPr="0099441B" w:rsidRDefault="007233F3" w:rsidP="007233F3">
      <w:pPr>
        <w:pStyle w:val="a3"/>
        <w:tabs>
          <w:tab w:val="left" w:pos="2580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sz w:val="28"/>
          <w:szCs w:val="28"/>
        </w:rPr>
        <w:t>– продемонстрировал усвоение ранее изученных сопутствующих вопросов,</w:t>
      </w:r>
    </w:p>
    <w:p w:rsidR="007233F3" w:rsidRPr="0099441B" w:rsidRDefault="007233F3" w:rsidP="007233F3">
      <w:pPr>
        <w:pStyle w:val="a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cs="Times New Roman"/>
          <w:b/>
          <w:sz w:val="28"/>
          <w:szCs w:val="28"/>
        </w:rPr>
        <w:t>ВС</w:t>
      </w:r>
      <w:proofErr w:type="gramEnd"/>
      <w:r w:rsidRPr="0099441B">
        <w:rPr>
          <w:rFonts w:cs="Times New Roman"/>
          <w:b/>
          <w:sz w:val="28"/>
          <w:szCs w:val="28"/>
        </w:rPr>
        <w:t xml:space="preserve">) </w:t>
      </w:r>
      <w:r w:rsidRPr="0099441B">
        <w:rPr>
          <w:rFonts w:cs="Times New Roman"/>
          <w:sz w:val="28"/>
          <w:szCs w:val="28"/>
        </w:rPr>
        <w:t xml:space="preserve">если он удовлетворяет в основном требованиям , но при этом имеет один из недостатков: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>– в изложении допущены небольшие пробелы, не исказившие содержание ответа;</w:t>
      </w: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ind w:left="33" w:hanging="33"/>
        <w:jc w:val="both"/>
        <w:rPr>
          <w:rFonts w:cs="Times New Roman"/>
          <w:b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 xml:space="preserve">5-6 баллов (СУ) </w:t>
      </w:r>
      <w:r w:rsidRPr="0099441B">
        <w:rPr>
          <w:rFonts w:cs="Times New Roman"/>
          <w:sz w:val="28"/>
          <w:szCs w:val="28"/>
        </w:rPr>
        <w:t>–</w:t>
      </w:r>
    </w:p>
    <w:p w:rsidR="007233F3" w:rsidRPr="0099441B" w:rsidRDefault="007233F3" w:rsidP="007233F3">
      <w:pPr>
        <w:pStyle w:val="a3"/>
        <w:tabs>
          <w:tab w:val="left" w:pos="993"/>
        </w:tabs>
        <w:rPr>
          <w:rFonts w:cs="Times New Roman"/>
          <w:sz w:val="28"/>
          <w:szCs w:val="28"/>
        </w:rPr>
      </w:pPr>
      <w:proofErr w:type="gramStart"/>
      <w:r w:rsidRPr="0099441B">
        <w:rPr>
          <w:rFonts w:cs="Times New Roman"/>
          <w:b/>
          <w:sz w:val="28"/>
          <w:szCs w:val="28"/>
        </w:rPr>
        <w:t>ставится</w:t>
      </w:r>
      <w:proofErr w:type="gramEnd"/>
      <w:r w:rsidRPr="0099441B">
        <w:rPr>
          <w:rFonts w:cs="Times New Roman"/>
          <w:b/>
          <w:sz w:val="28"/>
          <w:szCs w:val="28"/>
        </w:rPr>
        <w:t xml:space="preserve">  </w:t>
      </w:r>
      <w:r w:rsidRPr="0099441B">
        <w:rPr>
          <w:rFonts w:cs="Times New Roman"/>
          <w:sz w:val="28"/>
          <w:szCs w:val="28"/>
        </w:rPr>
        <w:t xml:space="preserve">отвечал самостоятельно без наводящих вопросов учителя; но показано общее понимание вопроса и продемонстрированы умения, достаточные для дальнейшего усвоения программного   материала; возможны 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sz w:val="28"/>
          <w:szCs w:val="28"/>
        </w:rPr>
      </w:pPr>
      <w:proofErr w:type="gramStart"/>
      <w:r w:rsidRPr="0099441B">
        <w:rPr>
          <w:rFonts w:cs="Times New Roman"/>
          <w:b/>
          <w:sz w:val="28"/>
          <w:szCs w:val="28"/>
        </w:rPr>
        <w:t>3-4 балла (НС</w:t>
      </w:r>
      <w:r w:rsidRPr="0099441B">
        <w:rPr>
          <w:rFonts w:cs="Times New Roman"/>
          <w:sz w:val="28"/>
          <w:szCs w:val="28"/>
        </w:rPr>
        <w:t xml:space="preserve"> неполно или непоследовательно раскрыто содержание материала, </w:t>
      </w:r>
      <w:proofErr w:type="gramEnd"/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при знании теоретического материала </w:t>
      </w:r>
      <w:proofErr w:type="gramStart"/>
      <w:r w:rsidRPr="0099441B">
        <w:rPr>
          <w:rFonts w:cs="Times New Roman"/>
          <w:sz w:val="28"/>
          <w:szCs w:val="28"/>
        </w:rPr>
        <w:t>выявлена</w:t>
      </w:r>
      <w:proofErr w:type="gramEnd"/>
      <w:r w:rsidRPr="0099441B">
        <w:rPr>
          <w:rFonts w:cs="Times New Roman"/>
          <w:sz w:val="28"/>
          <w:szCs w:val="28"/>
        </w:rPr>
        <w:t xml:space="preserve"> недостаточная </w:t>
      </w:r>
      <w:proofErr w:type="spellStart"/>
      <w:r w:rsidRPr="0099441B">
        <w:rPr>
          <w:rFonts w:cs="Times New Roman"/>
          <w:sz w:val="28"/>
          <w:szCs w:val="28"/>
        </w:rPr>
        <w:t>сформированность</w:t>
      </w:r>
      <w:proofErr w:type="spellEnd"/>
      <w:r w:rsidRPr="0099441B">
        <w:rPr>
          <w:rFonts w:cs="Times New Roman"/>
          <w:sz w:val="28"/>
          <w:szCs w:val="28"/>
        </w:rPr>
        <w:t xml:space="preserve"> основных умений и навыков.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lastRenderedPageBreak/>
        <w:t xml:space="preserve">1-2 балла (НУ) </w:t>
      </w:r>
      <w:r w:rsidRPr="0099441B">
        <w:rPr>
          <w:rFonts w:cs="Times New Roman"/>
          <w:sz w:val="28"/>
          <w:szCs w:val="28"/>
        </w:rPr>
        <w:t xml:space="preserve">не раскрыто основное содержание учебного материала; </w:t>
      </w: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7233F3" w:rsidRDefault="007233F3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41B">
        <w:rPr>
          <w:rFonts w:ascii="Times New Roman" w:hAnsi="Times New Roman" w:cs="Times New Roman"/>
          <w:sz w:val="28"/>
          <w:szCs w:val="28"/>
        </w:rPr>
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013E44" w:rsidRDefault="00013E44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44" w:rsidRPr="0099441B" w:rsidRDefault="00013E44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F3" w:rsidRPr="0099441B" w:rsidRDefault="00013E44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01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3848100"/>
            <wp:effectExtent l="19050" t="0" r="0" b="0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44" w:rsidRDefault="00013E44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</w:t>
      </w:r>
      <w:r w:rsidR="00D024E2">
        <w:rPr>
          <w:rFonts w:ascii="Times New Roman" w:hAnsi="Times New Roman" w:cs="Times New Roman"/>
          <w:b/>
          <w:sz w:val="28"/>
          <w:szCs w:val="28"/>
        </w:rPr>
        <w:t xml:space="preserve"> по ________________________3 класс</w:t>
      </w:r>
    </w:p>
    <w:tbl>
      <w:tblPr>
        <w:tblStyle w:val="a6"/>
        <w:tblW w:w="0" w:type="auto"/>
        <w:tblLook w:val="04A0"/>
      </w:tblPr>
      <w:tblGrid>
        <w:gridCol w:w="2084"/>
        <w:gridCol w:w="855"/>
        <w:gridCol w:w="977"/>
        <w:gridCol w:w="979"/>
        <w:gridCol w:w="979"/>
        <w:gridCol w:w="979"/>
        <w:gridCol w:w="979"/>
        <w:gridCol w:w="979"/>
        <w:gridCol w:w="979"/>
        <w:gridCol w:w="979"/>
        <w:gridCol w:w="979"/>
        <w:gridCol w:w="1961"/>
        <w:gridCol w:w="1077"/>
      </w:tblGrid>
      <w:tr w:rsidR="00D024E2" w:rsidRPr="00D024E2" w:rsidTr="00857B4C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Ф.И.уч-ся</w:t>
            </w:r>
          </w:p>
        </w:tc>
        <w:tc>
          <w:tcPr>
            <w:tcW w:w="9735" w:type="dxa"/>
            <w:gridSpan w:val="10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A1514B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6082C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D024E2" w:rsidRPr="00D024E2" w:rsidTr="004D7B99">
        <w:tc>
          <w:tcPr>
            <w:tcW w:w="2093" w:type="dxa"/>
          </w:tcPr>
          <w:p w:rsidR="00D024E2" w:rsidRPr="00D024E2" w:rsidRDefault="00A92E1C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751F08">
        <w:tc>
          <w:tcPr>
            <w:tcW w:w="2093" w:type="dxa"/>
          </w:tcPr>
          <w:p w:rsidR="00D024E2" w:rsidRPr="00D024E2" w:rsidRDefault="00A92E1C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AD7FE7">
        <w:tc>
          <w:tcPr>
            <w:tcW w:w="2093" w:type="dxa"/>
          </w:tcPr>
          <w:p w:rsidR="00D024E2" w:rsidRPr="00D024E2" w:rsidRDefault="00A92E1C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62246">
        <w:tc>
          <w:tcPr>
            <w:tcW w:w="2093" w:type="dxa"/>
          </w:tcPr>
          <w:p w:rsidR="00D024E2" w:rsidRPr="00D024E2" w:rsidRDefault="00A92E1C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D9012A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693D5A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34B73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004EA9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229DE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7760E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7A0BF3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CC567E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E54219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1A0E6D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1736EF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3C4FCC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B6223D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B41120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80CBA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2C366E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0C42AB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6D3810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04AE5"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A92E1C">
        <w:trPr>
          <w:trHeight w:val="313"/>
        </w:trPr>
        <w:tc>
          <w:tcPr>
            <w:tcW w:w="2093" w:type="dxa"/>
          </w:tcPr>
          <w:p w:rsidR="00D024E2" w:rsidRPr="00D024E2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D59" w:rsidRPr="00D024E2" w:rsidTr="00CD2782">
        <w:tc>
          <w:tcPr>
            <w:tcW w:w="2093" w:type="dxa"/>
          </w:tcPr>
          <w:p w:rsidR="003A4D59" w:rsidRDefault="00A92E1C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24E2" w:rsidRPr="00D024E2" w:rsidRDefault="00D024E2" w:rsidP="007233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3F3" w:rsidRPr="00D024E2" w:rsidRDefault="007233F3" w:rsidP="007233F3">
      <w:pPr>
        <w:rPr>
          <w:rFonts w:ascii="Times New Roman" w:hAnsi="Times New Roman" w:cs="Times New Roman"/>
          <w:sz w:val="20"/>
          <w:szCs w:val="20"/>
        </w:rPr>
      </w:pPr>
    </w:p>
    <w:p w:rsidR="00D7785A" w:rsidRPr="00D024E2" w:rsidRDefault="00D7785A" w:rsidP="00D7785A">
      <w:pPr>
        <w:rPr>
          <w:rFonts w:ascii="Times New Roman" w:hAnsi="Times New Roman" w:cs="Times New Roman"/>
          <w:sz w:val="20"/>
          <w:szCs w:val="20"/>
        </w:rPr>
      </w:pPr>
    </w:p>
    <w:p w:rsidR="00013E44" w:rsidRPr="00D024E2" w:rsidRDefault="00013E44" w:rsidP="00D778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Формы и методы контроля</w:t>
      </w: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 Урочная деятельность:</w:t>
      </w: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Текущая аттестация: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устный опрос, письменная самостоятельная работа, диктанты, контрольное списывание, тестовые задания, графическая работа, изложение, доклад, творческая работа, наблюдения,</w:t>
      </w:r>
      <w:proofErr w:type="gram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Итоговая аттестация (четверть, год):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диагностическая - контрольная работа, тесты, диктанты, изложение, сочинение, контроль техники чтения, контроль вычислительных навыков, комплексные контрольные работы по предметам, контрольные работы на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метапредметной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основе,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анализ динамики текущей успеваемости и психолого-педагогических исследований.</w:t>
      </w:r>
      <w:proofErr w:type="gram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Внеурочная деятельность: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участие  в выставках, конкурсах, соревнованиях, активность в проектах и программах внеурочной деятельности, творческий отчет,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Условия реализации новой системы оценки:</w:t>
      </w:r>
    </w:p>
    <w:p w:rsidR="00DE299E" w:rsidRPr="00DE299E" w:rsidRDefault="00DE299E" w:rsidP="00DE299E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обучение обучающихся 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способам оценивания и фиксации своих результатов в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чтобы они могли в основном делать это самостоятельно, лишь при выборочном контроле учителя;</w:t>
      </w:r>
    </w:p>
    <w:p w:rsidR="00DE299E" w:rsidRPr="00DE299E" w:rsidRDefault="00DE299E" w:rsidP="00DE299E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внедрение новых форм отчёта одновременно с компьютеризацией этого процесса: перевод большей части отчётов на цифровую, автоматизированную основу, что требует свободного доступа учителя начальной школы к компьютеру, сканеру, принтеру.</w:t>
      </w:r>
    </w:p>
    <w:p w:rsid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 используемые средства, формы, виды и методы оценки должны обеспечить самое главное –</w:t>
      </w: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комплексную оценку результатов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Результаты</w:t>
      </w: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ученика - это действия (умения) по использованию знаний в ходе решения задач (личностных,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метапредметных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предметных). Иными словами, не отдельные отметки по отдельным предметам, а общая характеристика всего приобретённого учеником – его личностные,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метапредметные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предметные результаты. Причем, оценки и отметки нужны не сами по себе, а для принятия решений по педагогической помощи и поддержке каждого ученикам в том, что ему необходимо на данном этапе его развития.</w:t>
      </w:r>
    </w:p>
    <w:p w:rsidR="00A92E1C" w:rsidRDefault="00A92E1C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92E1C" w:rsidRDefault="00A92E1C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E299E" w:rsidRPr="00DE299E" w:rsidRDefault="00DE299E" w:rsidP="00DE299E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i/>
          <w:color w:val="444444"/>
          <w:sz w:val="32"/>
          <w:szCs w:val="32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lastRenderedPageBreak/>
        <w:t xml:space="preserve">о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 учеников начальных классов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1.Общие положения.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Настоящее положение определяет порядок формирования, структуру и использования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как способа накопления и оценки индивидуальных достижений ребенка в период его обучения в начальных классах.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является перспективной формой фиксирования, накопления и оценки индивидуальных достижений ребенка, так как позволяет учитывать результаты, достигнутые ребенком в разнообразных видах деятельност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и-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учебной, творческой, спортивной и др.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2.Цели и задачи.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Цель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помогает решать важные педагогические задачи: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создать для каждого ученика ситуацию успеха;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поддерживать интерес ребенка к определенному виду деятельности;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поощрять его активность и самостоятельность;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формировать навыки учебной деятельности;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содействовать индивидуализации образования ученика;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 укреплять взаимодействие с семьей ученика, повышать заинтересованность родителей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законных представителей) в результатах развития ребенка и совместной деятельности со школой.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2.3.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дополняет традиционно контрольно – оценочные средства, включая итоговую и промежуточную аттестацию. Оценка тех или иных достижений (результатов), входящих в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может быть как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качественной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так и количественной.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3.Порядок формирования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ученика начальных классов является одной из составляющих «портрета» выпускника и играет важную роль при переходе ребенка в 5 класс для определения вектора его дальнейшего развития и обучения.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Период составления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1-4 классы начальной школы.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3.3.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Ответственность за организацию формирования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систематическое знакомство родителей (законных представителей) с его содержанием возлагается на классного руководителя.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3.4.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Портфолио хранится в школе в течение всего пребывания ребенка в ней. При переводе ребенка в другое образовательное учреждение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выдается на руки родителям (законным представителям) вместе с личным делом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медицинской картой) ребенка.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4.Структура, содержание и оформление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DE299E" w:rsidRPr="00DE299E" w:rsidRDefault="00DE299E" w:rsidP="00DE299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4.1.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ученика имеет:</w:t>
      </w:r>
    </w:p>
    <w:p w:rsidR="00DE299E" w:rsidRPr="00DE299E" w:rsidRDefault="00DE299E" w:rsidP="00DE299E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титульный лист, который содержит основную информацию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фамилия, имя, отчество, учебное заведение, класс, контактную информацию и фото ученика (по желанию родителей и ученика). Титульный лист оформляется учеником совместно с педагогом, родителями (законными представителями);</w:t>
      </w:r>
    </w:p>
    <w:p w:rsidR="00DE299E" w:rsidRPr="00DE299E" w:rsidRDefault="00DE299E" w:rsidP="00DE299E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основную часть, которая включает в себя: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раздел « Мой мир»- помещается информация, которая важна и интересна для ребенка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«Мое имя», «Моя семья», «Мои увле</w:t>
      </w:r>
      <w:r w:rsidR="00A92E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чения», «Моя школа».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);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«Моя учеба»-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«Мое творчество» - в этот раздел помещаются творческие работы учащихся: рисунки, сказки, стихи, сочинения, фотографии изделий, фото с выступлений  и пр.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«Я в коллективе» - фото и краткие отзывы ребенка о событиях в классе, о внеурочной деятельности;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«Мои впечатления» - помещаются творческие работы по итогам посещения музеев, выставок, спектаклей, встреч, праздников и т.п.;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 Мои достижения» - размещаются грамоты, сертификаты, дипломы, благодарственные письма, а также итоговые листы успеваемости;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«Я оцениваю себя» - данные самооценки;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«Отзывы и пожелания» - размещается положительная оценка педагогом стараний ученика, советы и рекомендации;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раздел «Работы, которыми я горжусь» - в начале нового учебного года содержимое  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анализируется ребенком (самостоятельно или с участием взрослого). Наиболее значимые работы размещаются в данном разделе, остальные извлекаются и размещаются в отдельной папке («Архив»).</w:t>
      </w:r>
    </w:p>
    <w:p w:rsidR="00013E44" w:rsidRPr="00DE299E" w:rsidRDefault="00DE299E" w:rsidP="00DE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sectPr w:rsidR="00013E44" w:rsidRPr="00DE299E" w:rsidSect="00723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E3B"/>
    <w:multiLevelType w:val="multilevel"/>
    <w:tmpl w:val="7AE2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E68E2"/>
    <w:multiLevelType w:val="multilevel"/>
    <w:tmpl w:val="C772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64C3"/>
    <w:multiLevelType w:val="multilevel"/>
    <w:tmpl w:val="96C80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6357F21"/>
    <w:multiLevelType w:val="multilevel"/>
    <w:tmpl w:val="B7D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71835"/>
    <w:multiLevelType w:val="multilevel"/>
    <w:tmpl w:val="D48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E019E"/>
    <w:multiLevelType w:val="multilevel"/>
    <w:tmpl w:val="4C9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A2AF3"/>
    <w:multiLevelType w:val="multilevel"/>
    <w:tmpl w:val="F02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85A"/>
    <w:rsid w:val="00013E44"/>
    <w:rsid w:val="00256287"/>
    <w:rsid w:val="002F28DF"/>
    <w:rsid w:val="003A4D59"/>
    <w:rsid w:val="005809F9"/>
    <w:rsid w:val="00685F3E"/>
    <w:rsid w:val="007233F3"/>
    <w:rsid w:val="00A92E1C"/>
    <w:rsid w:val="00D024E2"/>
    <w:rsid w:val="00D7785A"/>
    <w:rsid w:val="00DE299E"/>
    <w:rsid w:val="00F13CBB"/>
    <w:rsid w:val="00F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233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99E"/>
  </w:style>
  <w:style w:type="paragraph" w:customStyle="1" w:styleId="c18">
    <w:name w:val="c18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2014-02-26T14:08:00Z</dcterms:created>
  <dcterms:modified xsi:type="dcterms:W3CDTF">2017-01-14T17:17:00Z</dcterms:modified>
</cp:coreProperties>
</file>