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D2" w:rsidRDefault="00123AD2" w:rsidP="00123A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Полянская Елена Борисовна,</w:t>
      </w:r>
    </w:p>
    <w:p w:rsidR="00123AD2" w:rsidRDefault="00123AD2" w:rsidP="00123A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заведующего </w:t>
      </w:r>
    </w:p>
    <w:p w:rsidR="00123AD2" w:rsidRDefault="00123AD2" w:rsidP="00123A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-методической работе </w:t>
      </w:r>
    </w:p>
    <w:p w:rsidR="00123AD2" w:rsidRDefault="00123AD2" w:rsidP="00123A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ЦРР-д/с № 19 «Ягодка»</w:t>
      </w:r>
    </w:p>
    <w:p w:rsidR="00123AD2" w:rsidRDefault="00123AD2" w:rsidP="00123A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</w:t>
      </w:r>
    </w:p>
    <w:p w:rsidR="00123AD2" w:rsidRDefault="00123AD2" w:rsidP="00123A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области.</w:t>
      </w:r>
    </w:p>
    <w:p w:rsidR="00123AD2" w:rsidRDefault="00123AD2" w:rsidP="00123A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AD2" w:rsidRDefault="00123AD2" w:rsidP="00123A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AD2" w:rsidRDefault="00123AD2" w:rsidP="00123A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AD2" w:rsidRDefault="00123AD2" w:rsidP="0012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Период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адаптации детей младшего дошкольного возраста в условиях современного ДОУ</w:t>
      </w:r>
    </w:p>
    <w:p w:rsidR="00123AD2" w:rsidRDefault="00123AD2" w:rsidP="00123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AD2" w:rsidRDefault="00123AD2" w:rsidP="00123A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9"/>
          <w:rFonts w:ascii="Times New Roman" w:hAnsi="Times New Roman" w:cs="Times New Roman"/>
          <w:b/>
          <w:bCs/>
          <w:sz w:val="28"/>
          <w:szCs w:val="28"/>
        </w:rPr>
        <w:t>Актуальность. </w:t>
      </w:r>
    </w:p>
    <w:p w:rsidR="00123AD2" w:rsidRDefault="00123AD2" w:rsidP="00123A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9"/>
          <w:rFonts w:ascii="Times New Roman" w:hAnsi="Times New Roman" w:cs="Times New Roman"/>
          <w:b/>
          <w:bCs/>
          <w:sz w:val="28"/>
          <w:szCs w:val="28"/>
        </w:rPr>
        <w:t>      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Проблема адаптации человека к условиям социальной действительности, пройдя сквозь века, все равно актуальна. Определяется это, прежде всего тем, что еще недостаточно полно изучены средства, механизмы, особенности адаптации. В настоящее время проблема адаптации ребенка  младшего возраста к ДОУ приобретает особое значение.</w:t>
      </w:r>
      <w:r>
        <w:rPr>
          <w:rStyle w:val="c19"/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Данный возраст – период быстрого формирования всех свойственных человеку психофизиологических процессов. Современно начатое и правильно осуществляемое воспитание детей младшего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дошкольного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возраста является важным условием их полноценного развития.</w:t>
      </w:r>
    </w:p>
    <w:p w:rsidR="00123AD2" w:rsidRDefault="00123AD2" w:rsidP="00123AD2">
      <w:pPr>
        <w:shd w:val="clear" w:color="auto" w:fill="FFFFFF"/>
        <w:spacing w:after="0"/>
        <w:ind w:firstLine="540"/>
        <w:jc w:val="both"/>
        <w:rPr>
          <w:rStyle w:val="c19"/>
          <w:b/>
          <w:bCs/>
        </w:rPr>
      </w:pPr>
      <w:r>
        <w:rPr>
          <w:rStyle w:val="c19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123AD2" w:rsidRDefault="00123AD2" w:rsidP="00123AD2">
      <w:pPr>
        <w:spacing w:after="270" w:line="240" w:lineRule="auto"/>
        <w:jc w:val="both"/>
        <w:textAlignment w:val="baseline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- это приспособление организма к новой обстановке, а для ребенка детский сад, несомненно, является новым, еще неизвестным пространством, с новым окружением и новыми отношениями.</w:t>
      </w:r>
    </w:p>
    <w:p w:rsidR="00123AD2" w:rsidRDefault="00123AD2" w:rsidP="00123AD2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</w:t>
      </w:r>
    </w:p>
    <w:p w:rsidR="00123AD2" w:rsidRDefault="00123AD2" w:rsidP="00123AD2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того, как пройдёт привыкание ребёнка к новому распорядку дня, к незнакомым взрослым и сверстникам, зависит дальнейшее развитие малыша и благополучное существование в детском саду и в семье.</w:t>
      </w:r>
    </w:p>
    <w:p w:rsidR="00123AD2" w:rsidRDefault="00123AD2" w:rsidP="00123AD2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поступлением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трех-четырехлетнего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в дошкольное учреждение в его жизни происходит множество изменений: строгий режим дня, отсутствие родителей в течение девяти и более часов,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Все эти изменения обрушиваются на ребенка одновременно, создавая для него стрессовую ситуацию, которая без специальной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может привести к невротическим реакциям, таким, как капризы, страхи, отказ от еды, частые болезни и т.д. Эти трудности возникают в связи с тем, что малыш переходит из знакомой и обычной для него семейной среды в среду дошкольного учреждения</w:t>
      </w:r>
    </w:p>
    <w:p w:rsidR="00123AD2" w:rsidRDefault="00123AD2" w:rsidP="00123AD2">
      <w:pPr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детский сад все дети переживают адаптационный стресс, поэтому очень важно помочь ребенку преодолеть эмоциональное напряжение и успешно адаптироваться к новой среде.</w:t>
      </w:r>
    </w:p>
    <w:p w:rsidR="00123AD2" w:rsidRDefault="00123AD2" w:rsidP="00123A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AD2" w:rsidRDefault="00123AD2" w:rsidP="00123AD2">
      <w:pPr>
        <w:pStyle w:val="c2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9"/>
          <w:b/>
          <w:bCs/>
          <w:sz w:val="28"/>
          <w:szCs w:val="28"/>
        </w:rPr>
        <w:t>Цель периода адаптации: </w:t>
      </w:r>
      <w:r>
        <w:rPr>
          <w:rStyle w:val="c1"/>
          <w:sz w:val="28"/>
          <w:szCs w:val="28"/>
        </w:rPr>
        <w:t> создать условия наиболее комфортной адаптации</w:t>
      </w:r>
      <w:r>
        <w:rPr>
          <w:rStyle w:val="apple-converted-space"/>
          <w:rFonts w:eastAsiaTheme="majorEastAsia"/>
          <w:sz w:val="28"/>
          <w:szCs w:val="28"/>
        </w:rPr>
        <w:t> </w:t>
      </w:r>
      <w:r>
        <w:rPr>
          <w:rStyle w:val="c1"/>
          <w:sz w:val="28"/>
          <w:szCs w:val="28"/>
        </w:rPr>
        <w:t>ребенка  к дошкольному образовательному учреждению.</w:t>
      </w:r>
    </w:p>
    <w:p w:rsidR="00123AD2" w:rsidRDefault="00123AD2" w:rsidP="00123AD2">
      <w:pPr>
        <w:pStyle w:val="c26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</w:rPr>
      </w:pPr>
      <w:r>
        <w:rPr>
          <w:rStyle w:val="c19"/>
          <w:b/>
          <w:bCs/>
          <w:sz w:val="28"/>
          <w:szCs w:val="28"/>
        </w:rPr>
        <w:t>Задачи:</w:t>
      </w:r>
    </w:p>
    <w:p w:rsidR="00123AD2" w:rsidRDefault="00123AD2" w:rsidP="00123A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-создавать для детей атмосферу психологического комфорта.</w:t>
      </w:r>
    </w:p>
    <w:p w:rsidR="00123AD2" w:rsidRDefault="00123AD2" w:rsidP="00123A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sz w:val="28"/>
          <w:szCs w:val="28"/>
        </w:rPr>
        <w:t>определить комплекс социально-педагогических условий в период адаптации;</w:t>
      </w:r>
    </w:p>
    <w:p w:rsidR="00123AD2" w:rsidRDefault="00123AD2" w:rsidP="00123AD2">
      <w:pPr>
        <w:pStyle w:val="c26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sz w:val="28"/>
          <w:szCs w:val="28"/>
        </w:rPr>
        <w:t>-выявить основные направления организации процесса взаимодействия всех специалистов ДОУ;</w:t>
      </w:r>
    </w:p>
    <w:p w:rsidR="00123AD2" w:rsidRDefault="00123AD2" w:rsidP="00123A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-формировать у детей навыки здорового образа жизни, содействовать полноценному физическому развитию детей: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а) организовать рациональный режим дня в группе, обеспечивающий каждому ребенку физический и психический комфорт;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б) формировать у детей привычку к аккуратности и чистоте, прививать простейшие навыки самообслуживания;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в) обеспечивать понимание детьми смысла выполнения режимных процессов;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г) воспитывать у детей потребность в самостоятельной двигательной активности.</w:t>
      </w:r>
      <w:proofErr w:type="gramEnd"/>
    </w:p>
    <w:p w:rsidR="00123AD2" w:rsidRDefault="00123AD2" w:rsidP="00123A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-закладывать основы будущей личности: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а) воспитывать у детей уверенность в самих себе и своих возможностях, развивать активность, инициативность, самостоятельность;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б) закладывать основы доверительного отношения детей к взрослым, формируя доверие и привязанность к воспитателю;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в) закладывать основы доброжелательного отношения детей друг к другу.</w:t>
      </w:r>
    </w:p>
    <w:p w:rsidR="00123AD2" w:rsidRDefault="00123AD2" w:rsidP="00123AD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AD2" w:rsidRDefault="00123AD2" w:rsidP="00123AD2">
      <w:pPr>
        <w:pStyle w:val="c2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3AD2" w:rsidRDefault="00123AD2" w:rsidP="00123AD2">
      <w:pPr>
        <w:pStyle w:val="a4"/>
        <w:spacing w:before="0" w:beforeAutospacing="0" w:after="135" w:afterAutospacing="0"/>
        <w:ind w:left="360"/>
        <w:jc w:val="both"/>
        <w:rPr>
          <w:b/>
          <w:bCs/>
          <w:sz w:val="28"/>
          <w:szCs w:val="28"/>
        </w:rPr>
      </w:pPr>
    </w:p>
    <w:p w:rsidR="00123AD2" w:rsidRDefault="00123AD2" w:rsidP="00123AD2">
      <w:pPr>
        <w:pStyle w:val="a4"/>
        <w:spacing w:before="0" w:beforeAutospacing="0" w:after="135" w:afterAutospacing="0"/>
        <w:ind w:left="360"/>
        <w:jc w:val="both"/>
        <w:rPr>
          <w:b/>
          <w:bCs/>
          <w:sz w:val="28"/>
          <w:szCs w:val="28"/>
        </w:rPr>
      </w:pPr>
    </w:p>
    <w:p w:rsidR="00123AD2" w:rsidRDefault="00123AD2" w:rsidP="00123AD2">
      <w:pPr>
        <w:pStyle w:val="a4"/>
        <w:spacing w:before="0" w:beforeAutospacing="0" w:after="135" w:afterAutospacing="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Создание эмоционально благоприятной атмосферы в группе.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Необходимо сформировать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 ребенку было приятно приходить в детский сад, нужно “одомашнить” группу, т.е. правильно организовать предметно-развивающую среду.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AD2" w:rsidRDefault="00123AD2" w:rsidP="00123AD2">
      <w:pPr>
        <w:pStyle w:val="3"/>
        <w:spacing w:before="270" w:after="135" w:line="255" w:lineRule="atLeast"/>
        <w:jc w:val="both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i/>
          <w:color w:val="auto"/>
          <w:sz w:val="28"/>
          <w:szCs w:val="28"/>
        </w:rPr>
        <w:t>Этапы адаптационного периода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 этап – подготовка родителями и воспитателями ребенка к условиям детского сада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Вопрос о том, как подготовить ребенка к поступлению в детский сад, волнует многих родителей. Если малыша не готовить к этому важному в его жизни событию, поступление в детский сад может быть сопряжено для него с неприятностями, а порой и тяжелыми переживаниями, а также вегетативными явлениями.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Готовить ребенка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распорядок дня ребенка дома с режимом дошкольного учреждения.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подготовительного этапа нужно будет уделить внимание рациону питания, приучить есть разнообразные овощные блюда, творожные запеканки, рыбное суфле и т.д.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это же время необходимо обратить внимание на формирование навыков самостоятельности.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 поступлении в детский сад следует говорить с ребенком как о желанном, радостном событии. Первое посещение ребенком группы детского сада и первые впечатления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 этап – приход мамы с ребенком в группу детского сада.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Здесь очень важна организация привычного приема и первые впечатления ребенка.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мамы в данной ситуации – помочь малышу в создании положительного образа воспитателя. Вначале он держится настороженно, старается подсесть ближе к маме. Не следует торопить его, тормошить. Пусть привыкает. Мама помогает ребенку быстрее освоиться, поддерживает его интерес к окружающему: “Как мне здесь нравится!”, “Какие забавные зверушки сидят за столом!” и т.д. Освоившись, ребенок делает первые попытки пройтись по группе. Его тянет посмотреть, что же интересного </w:t>
      </w:r>
      <w:r>
        <w:rPr>
          <w:sz w:val="28"/>
          <w:szCs w:val="28"/>
        </w:rPr>
        <w:lastRenderedPageBreak/>
        <w:t xml:space="preserve">делает воспитатель. Мама одобряет такие действия малыша, подбадривает его улыбкой, жестами. Взрослый со своей стороны тоже одобрительно улыбается, и ребенок </w:t>
      </w:r>
      <w:proofErr w:type="gramStart"/>
      <w:r>
        <w:rPr>
          <w:sz w:val="28"/>
          <w:szCs w:val="28"/>
        </w:rPr>
        <w:t>начинает</w:t>
      </w:r>
      <w:proofErr w:type="gramEnd"/>
      <w:r>
        <w:rPr>
          <w:sz w:val="28"/>
          <w:szCs w:val="28"/>
        </w:rPr>
        <w:t xml:space="preserve"> как бы играть: то приблизится к воспитателю, то побежит назад к маме.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Хорошо, если собственный шкафчик ребенок выбрал самостоятельно и прикрепил принесенную из дома наклейку или взял ее из предложенного воспитателем набора. В следующий раз малыш пойдет в сад “к своему” шкафчику. То же самое можно сказать и о выборе кроватки.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Первую неделю ребенок приходит в детский сад и остается в группе в течение 2-3 часов в присутствии мамы или других родственников. За это время он осваивает новые для него помещения, знакомится с другими детьми.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 этап – постепенное привыкание.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Постепенная адаптация может включать несколько периодов.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Первый период</w:t>
      </w:r>
      <w:r>
        <w:rPr>
          <w:i/>
          <w:iCs/>
          <w:sz w:val="28"/>
          <w:szCs w:val="28"/>
        </w:rPr>
        <w:t>:</w:t>
      </w:r>
      <w:r>
        <w:rPr>
          <w:rStyle w:val="apple-converted-space"/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“мы играем только вместе”.</w:t>
      </w:r>
      <w:r>
        <w:rPr>
          <w:sz w:val="28"/>
          <w:szCs w:val="28"/>
        </w:rPr>
        <w:br/>
        <w:t>На данном этапе мама и ребенок представляют собой единое целое. Мама является проводником и защитником ребенка. Она побуждает его включаться в новые виды деятельности, и сама активно играет с ним во все игры. Такая стратегия поведения сохраняется до тех пор, пока ребенок не перестанет бояться и не начнет отходить от мамы.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Второй период:</w:t>
      </w:r>
      <w:r>
        <w:rPr>
          <w:rStyle w:val="apple-converted-space"/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“я играю сам, но ты будь рядом”.</w:t>
      </w:r>
      <w:r>
        <w:rPr>
          <w:sz w:val="28"/>
          <w:szCs w:val="28"/>
        </w:rPr>
        <w:br/>
        <w:t>Постепенно малыш начинает осознавать, что новая обстановка не несет опасности. Игры и игрушки вызывают у него интерес. Любознательность и активность побуждают его отрываться от мамы на безопасное расстояние. Мама все еще является опорой и защитой. Ребенок уже может находиться в группе, подходить к детям, играть рядом с ними. В случае необходимости мама приходит ему на помощь, организует совместные игры.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Третий период:</w:t>
      </w:r>
      <w:r>
        <w:rPr>
          <w:rStyle w:val="apple-converted-space"/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“иди, я немножко поиграю один”.</w:t>
      </w:r>
      <w:r>
        <w:rPr>
          <w:sz w:val="28"/>
          <w:szCs w:val="28"/>
        </w:rPr>
        <w:br/>
        <w:t>Рано или поздно настает момент, когда малыш сам начинает проявлять стремление к самостоятельной игре. Когда наступает такой момент, мама может ненадолго отлучиться. Главным моментом в этой ситуации является то, что мама предупреждает ребенка о том, что она ненадолго уйдет и скоро вернется. Важно обратить внимание ребенка на момент возвращения мамы.</w:t>
      </w:r>
    </w:p>
    <w:p w:rsidR="00123AD2" w:rsidRDefault="00123AD2" w:rsidP="00123AD2">
      <w:pPr>
        <w:pStyle w:val="a4"/>
        <w:spacing w:before="0" w:beforeAutospacing="0" w:after="135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Четвертый период:</w:t>
      </w:r>
      <w:r>
        <w:rPr>
          <w:rStyle w:val="apple-converted-space"/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“мне хорошо здесь, я готов отпустить тебя”.</w:t>
      </w:r>
      <w:r>
        <w:rPr>
          <w:sz w:val="28"/>
          <w:szCs w:val="28"/>
        </w:rPr>
        <w:br/>
        <w:t>И, наконец, наступает день, когда малыш соглашается остаться в группе один и спокойно отпускает маму. Воспитательница должна поддерживать в нем уверенность, что мама обязательно за ним придет после того, как он поспит и покушает.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современных материалов по проблеме выявил настоятельную необходимость скорректировать организацию адаптационного периода с учетом иерархии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ребенка в условиях социализации. Следует сразу же пояснить, что иерархическая лестница применительно к данной проблеме предполагает последовательное расположение задач не в смысле их соподчинения, а в порядке очередности их решения при жестком условии: без успешного решения задач предыдущей ступени невозможно эффективное движение вверх.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Каждому, кто работает в дошкольном учреждении, известно: начало учебного года - трудная пора для детей раннего возраста, так как это период адаптации к новым для них условиям. Малыши тяжело переносят разлуку с мамой, приходят в отчаяние, оказавшись в незнакомой обстановке, в окружении чужих людей. Тяжело и родителям, которые видят неутешное горе своего всегда жизнерадостного малыша. 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существенную помощь в положительном решении данной проблемы оказывают научно-практические разработки психологов, которые вооружают педагогов знаниями о ведущей роли взрослого в развитии ребенка раннего возраста, об особенностях его психического развития, уровнях общении с взрослым и др.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и длительность адаптации зависят и от жизненного опыта малыша.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из большой семьи, где есть дедушка и бабушка, тетушки и дядюшки, живущий среди шумной ватаги братьев и сестер, умеющий  беспроблемно выстраивать собственный стиль поведения с каждым членом семьи, точно зная, чего от кого можно ожидать, и в группе с удовольствием идет на контакт с незнакомыми людьми, с интересом обследует незнакомую обстановку.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легко и быстро адаптируются дети, которых родители часто оставляли на попечение соседки, отвозили на недельку погостить у бабушки или брали с собой в шумную компанию друзей, где малыша кто-нибудь кормил, укладывал вздремнуть на часок. Нет проблем с адаптацией у детей, живущих в коммунальных квартирах. Здесь ребенок набирается житейского опыта, самостоятельно обходя родные пенаты. Он отлично ориентируется в обстановке и безошибочно знает, какую дверь лучше обойти стороной, а в какую можно упорно стучать кулаком и даже ногой, ожидая, когда впустят и окажут радушный прием. Такие дети, попав в группу, сразу же ориентируются на  поведение взрослого и по его реакции  понимают, что здесь делать можно, а чего нельзя. Им нравится обилие разных  помещений и разнообразие игрушек.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Отличается поведение детей, родители которых живут семейным мирком: отгородившись от всего света; их круг общения резко ограничен. Во время прогулок мама обходит стороной шумные детские площадки, опасаясь подхватить какую-нибудь детскую болезнь.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AD2" w:rsidRDefault="00123AD2" w:rsidP="00123AD2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://nsportal.ru/detskii-sad/vospitatelnaya-rabota/2015/12/02/sovremennaya-model-komfortnoy-adaptatsii-detey-v-d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://nsportal.ru/detskii-sad/vospitatelnaya-rabota/2015/12/02/sovremennaya-model-komfortnoy-adaptatsii-detey-v-do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4Gt0ky&#10;AwAARQ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://nsportal.ru/detskii-sad/vospitatelnaya-rabota/2015/12/02/sovremennaya-model-komfortnoy-adaptatsii-detey-v-d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://nsportal.ru/detskii-sad/vospitatelnaya-rabota/2015/12/02/sovremennaya-model-komfortnoy-adaptatsii-detey-v-do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PfVmky&#10;AwAARQ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123AD2" w:rsidRDefault="00123AD2" w:rsidP="00123AD2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rStyle w:val="c21"/>
          <w:b/>
          <w:bCs/>
          <w:sz w:val="28"/>
          <w:szCs w:val="28"/>
        </w:rPr>
        <w:lastRenderedPageBreak/>
        <w:t>Прогноз адаптации - это первая встреча с мамой и малышом:</w:t>
      </w:r>
    </w:p>
    <w:p w:rsidR="00123AD2" w:rsidRDefault="00123AD2" w:rsidP="00123AD2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4"/>
          <w:rFonts w:eastAsiaTheme="majorEastAsia"/>
          <w:sz w:val="28"/>
          <w:szCs w:val="28"/>
        </w:rPr>
        <w:t>       -</w:t>
      </w:r>
      <w:r>
        <w:rPr>
          <w:rStyle w:val="c33"/>
          <w:sz w:val="28"/>
          <w:szCs w:val="28"/>
        </w:rPr>
        <w:t>осуществляется прямой контакт с ребенком, в процессе которого наблюдаются такие параметры, определяющие успешность адаптации, как общий эмоциональный фон малыша, взаимоотношения с незнакомым взрослым, а также уровень развития предметной деятельности;</w:t>
      </w:r>
    </w:p>
    <w:p w:rsidR="00123AD2" w:rsidRDefault="00123AD2" w:rsidP="00123AD2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1"/>
          <w:rFonts w:eastAsiaTheme="majorEastAsia"/>
          <w:sz w:val="28"/>
          <w:szCs w:val="28"/>
        </w:rPr>
        <w:t>     - </w:t>
      </w:r>
      <w:r>
        <w:rPr>
          <w:rStyle w:val="c33"/>
          <w:sz w:val="28"/>
          <w:szCs w:val="28"/>
        </w:rPr>
        <w:t>выявляются умения и навыки ребенка, облегчающие адаптационный период, через анкетирование родителя.</w:t>
      </w:r>
    </w:p>
    <w:p w:rsidR="00123AD2" w:rsidRDefault="00123AD2" w:rsidP="00123AD2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rStyle w:val="c33"/>
          <w:sz w:val="28"/>
          <w:szCs w:val="28"/>
        </w:rPr>
        <w:t>Данная встреча помогает определить степень тяжести адаптации малыша и сориентировать воспитывающих взрослых на ожидаемый результат.</w:t>
      </w:r>
    </w:p>
    <w:p w:rsidR="00123AD2" w:rsidRDefault="00123AD2" w:rsidP="00123AD2">
      <w:pPr>
        <w:pStyle w:val="c15"/>
        <w:shd w:val="clear" w:color="auto" w:fill="FFFFFF"/>
        <w:spacing w:before="0" w:beforeAutospacing="0" w:after="0" w:afterAutospacing="0"/>
        <w:ind w:left="-180" w:firstLine="18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nsportal.ru/detskii-sad/vospitatelnaya-rabota/2015/12/02/sovremennaya-model-komfortnoy-adaptatsii-detey-v-d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://nsportal.ru/detskii-sad/vospitatelnaya-rabota/2015/12/02/sovremennaya-model-komfortnoy-adaptatsii-detey-v-do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LeVJsAy&#10;AwAARQ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nsportal.ru/detskii-sad/vospitatelnaya-rabota/2015/12/02/sovremennaya-model-komfortnoy-adaptatsii-detey-v-d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nsportal.ru/detskii-sad/vospitatelnaya-rabota/2015/12/02/sovremennaya-model-komfortnoy-adaptatsii-detey-v-do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ltlSgy&#10;AwAARQ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nsportal.ru/detskii-sad/vospitatelnaya-rabota/2015/12/02/sovremennaya-model-komfortnoy-adaptatsii-detey-v-d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nsportal.ru/detskii-sad/vospitatelnaya-rabota/2015/12/02/sovremennaya-model-komfortnoy-adaptatsii-detey-v-do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0n5YEy&#10;AwAARQ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nsportal.ru/detskii-sad/vospitatelnaya-rabota/2015/12/02/sovremennaya-model-komfortnoy-adaptatsii-detey-v-d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nsportal.ru/detskii-sad/vospitatelnaya-rabota/2015/12/02/sovremennaya-model-komfortnoy-adaptatsii-detey-v-do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g/gShMAMA&#10;AEU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 вероятной степени адаптации ребенка.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Легкая адаптация.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спокойно входит в группу, внимательно осматривается, прежде чем остановить свое внимание на чем-либо. Он смотрит в глаза незнакомому взрослому, когда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к нему обращается. Ребенок вступает в контакт по своей инициативе, может попросить о помощи. Умеет ненадолго занять себя сам, настроение бодрое или спокойное, эмоции легко распознаются.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уверены в себе, с доверием относятся специалисту, проявляют инициативу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самостоятельность.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Адаптация средней тяжести.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вступает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контакт, наблюдая за привлекательными действиями взрослого. Напряженность постепенно спадает, ребенок может вступать в контакт по своей инициативе. На замечания и поощрения реагирует адекватно. Родители часто не доверяют ребенку, пытаются дисциплинировать малыша, делая ему замечания: не берт, не разбрасывай, веди себя хорошо. Такие родители редко находятся в слиянии с ребенком, со специалистом они могут быть откровенны или держаться на дистанции. Кик правило, советы и рекомендации принимают, задают много вопросов, избегая высказывать свою точку зрения.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Тяжелая адаптация.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 с ребенком удается установить только через родителей, С ребенком за время первой встречи, возможно, не удастся установить контакта. Малыш переходит от одной игрушки к другой, ни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задерживаясь, выглядит встревоженным, замкнутым. О  развитии речи можно узнать только со слов родителей. Замечания или похвала оставляют ребенка безучастным, либо он пугается и бежит за поддержкой к родителям. Те либо игнорируют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ребенка, либо опекают его во всем. Часто родители авторитарны, вступают в конкуренцию со специалистом, демонстрируют свою компетентность во всех вопросах.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     Срок адаптационного периода в детском саду необходим всем, даже абсолютно здоровым и подготовленным к его посещению детям, чтобы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не подвергать их физическое здоровье серьезным испытаниям, а психику — стрессу.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Правильная организация игровой деятельности в адаптационный период.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игр в этот период – формирование эмоционального контакта, доверия детей к воспитателю.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увидеть в воспитателе доброго, всегда готового прийти на помощь человека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мама) и интересного партнера в игре. Эмоциональное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возникает на основе совместных действий, сопровождаемых улыбкой интонацией, проявлением заботы к каждому малышу.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 д.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Условия, необходимые для сравнительно спокойной адаптации.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• Ребенок не должен ощущать потерю защиты и неудовлетворенность в базисной потребности в безопасности, поэтому присутствие кого-либо из членов семьи (мамы или бабушки) необходимо вплоть до окончания периода адаптации.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Старший воспитатель и психолог на основе наблюдений за детьми должны разрабатывать рекомендации для мам и воспитателей группы, помогать им успешно решать задачи на ступенях иерархической лестницы, выстраивая личностно ориентированную линию поведения с каждым ребенком.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Необходимо придерживаться вариативной и гибкой системы постепенного введения детей в новые условия жизни, основанной исключительно на оценке поведенческих и познавательных характеристик каждого из них. Первое знакомство с дошкольным учреждением, как правило, проходит на прогулке (в утреннее или вечернее время) и длится не более 30-40 минут. В день можно принимать до четырех детей (по одному человеку на начало прогулки и к ее окончанию). У каждого малыша свой ритм адаптации. С учетом этого время пребывания ребенка в детском саду увеличивается постепенно: сначала он приходит только на прогулку, затем к началу утренних занятий и уходит домой к концу прогулки. Завтрак, обед и дневной сон должны проходить в домашней обстановке. Со временем ребенок будет обедать в дошкольном учреждении, а потом - завтракать, а к окончанию адаптационного периода и спать днем вместе со сверстниками.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время адаптационного периода следует несколько скорректировать режим дня. Первые 15-20 дней выводить детей на прогулку сразу после завтрака, заменить предусмотренные по сетке игры-занятия на развлечения, подвижные игры, наблюдения за животными в живом уголке и на прогулке.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Воспитателю следует работать спокойно, без напряжения, доброжелательно встречать нового ребенка и его маму. В трудные моменты проведения режимных процессов нужно опираться на непосредственную помощь мам, находить возможность в присутствии детей делать подарки-самоделки, дарить их всем детям.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целью снятия эмоционального дискомфорта и напряженного состояния ограничить число взрослых, посещающих группу (завхоз, музыкальный работник и др.).</w:t>
      </w: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D2" w:rsidRDefault="00123AD2" w:rsidP="00123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D2" w:rsidRDefault="00123AD2" w:rsidP="00123AD2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9"/>
          <w:b/>
          <w:bCs/>
          <w:i/>
          <w:iCs/>
          <w:sz w:val="28"/>
          <w:szCs w:val="28"/>
        </w:rPr>
        <w:t>Организационно-технологический  компонент  модели включает в себя следующие этапы:</w:t>
      </w:r>
    </w:p>
    <w:p w:rsidR="00123AD2" w:rsidRDefault="00123AD2" w:rsidP="00123AD2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9"/>
          <w:b/>
          <w:bCs/>
          <w:i/>
          <w:iCs/>
          <w:sz w:val="28"/>
          <w:szCs w:val="28"/>
        </w:rPr>
        <w:t> </w:t>
      </w:r>
    </w:p>
    <w:p w:rsidR="00123AD2" w:rsidRDefault="00123AD2" w:rsidP="00123AD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19"/>
          <w:rFonts w:ascii="Times New Roman" w:hAnsi="Times New Roman" w:cs="Times New Roman"/>
          <w:b/>
          <w:bCs/>
          <w:i/>
          <w:iCs/>
          <w:sz w:val="28"/>
          <w:szCs w:val="28"/>
        </w:rPr>
        <w:t>- подготовительный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(изучение личностных особенностей ребенка и ситуации его развития; обнаружение проблем ребенка.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Для осуществления адресной социально-педагогической поддержки необходимо создать модельное представление о ситуации, т.е.  получить знание о проблеме ребенка во всем ее объеме, выявить причинно-следственные связи, определившие источник проблемы, ее содержание и масштабы);</w:t>
      </w:r>
      <w:proofErr w:type="gramEnd"/>
    </w:p>
    <w:p w:rsidR="00123AD2" w:rsidRDefault="00123AD2" w:rsidP="00123AD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 -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Style w:val="c19"/>
          <w:rFonts w:ascii="Times New Roman" w:hAnsi="Times New Roman" w:cs="Times New Roman"/>
          <w:b/>
          <w:bCs/>
          <w:i/>
          <w:iCs/>
          <w:sz w:val="28"/>
          <w:szCs w:val="28"/>
        </w:rPr>
        <w:t>поисково-проектировочный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> (проектирование модели решения проблем ребенка; разработка оптимальной программы поддержки по адаптации к ДОУ при взаимодействии  специалистов ДОУ с семьей ребенка);</w:t>
      </w:r>
    </w:p>
    <w:p w:rsidR="00123AD2" w:rsidRDefault="00123AD2" w:rsidP="00123AD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9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>
        <w:rPr>
          <w:rStyle w:val="c19"/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деятельностный</w:t>
      </w:r>
      <w:proofErr w:type="spellEnd"/>
      <w:r>
        <w:rPr>
          <w:rStyle w:val="c1"/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(реализация программы поддержки с включением в работу детей и их ближайшего социального окружения; взаимодополняющая деятельность специалистов (педагогов, психолога, медицинских работников) и ребенка);</w:t>
      </w:r>
    </w:p>
    <w:p w:rsidR="00123AD2" w:rsidRDefault="00123AD2" w:rsidP="00123AD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 -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c19"/>
          <w:rFonts w:ascii="Times New Roman" w:hAnsi="Times New Roman" w:cs="Times New Roman"/>
          <w:b/>
          <w:bCs/>
          <w:i/>
          <w:iCs/>
          <w:sz w:val="28"/>
          <w:szCs w:val="28"/>
        </w:rPr>
        <w:t>рефлексивный</w:t>
      </w:r>
      <w:r>
        <w:rPr>
          <w:rStyle w:val="c1"/>
          <w:rFonts w:ascii="Times New Roman" w:hAnsi="Times New Roman" w:cs="Times New Roman"/>
          <w:sz w:val="28"/>
          <w:szCs w:val="28"/>
        </w:rPr>
        <w:t> (обсуждение совместной деятельности по разрешению проблемы; анализ проделанной работы и ее результативности).</w:t>
      </w:r>
    </w:p>
    <w:p w:rsidR="00123AD2" w:rsidRDefault="00123AD2" w:rsidP="00123AD2">
      <w:pPr>
        <w:pStyle w:val="3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123AD2" w:rsidRDefault="00123AD2" w:rsidP="00123AD2">
      <w:pPr>
        <w:pStyle w:val="3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Установлен ряд факторов, определяющих, насколько успешно малыш справится с предстоящими ему изменениями в привычном образе жизни.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Они связаны с его физическим и психологическим состоянием, тесно переплетены и взаимно обусловлены.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Во-первых, это состояние здоровья и уровень развития.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Здоровый, развитый по возрасту малыш обладает лучшими возможностями системы адаптационных механизмов. Он эффективнее справляется с трудностями. На состояние его здоровья влияет течение беременности (токсикозы, болезни матери) и родов у нее, заболевания в периоде новорожденности и в первые месяцы жизни, частота заболеваемости в период перед поступлением в ДОУ. Последующие заболевания </w:t>
      </w:r>
      <w:r>
        <w:rPr>
          <w:sz w:val="28"/>
          <w:szCs w:val="28"/>
        </w:rPr>
        <w:lastRenderedPageBreak/>
        <w:t>неблагоприятно сказываются на иммунитете, могут затормозить психическое развитие.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Отсутствие правильного режима, достаточного сна приводят к хроническому переутомлению, истощению нервной системы. Такой ребенок хуже справляется с трудностями адаптационного периода. У него возникает стрессовое состояние и, как следствие, заболевание.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rStyle w:val="a5"/>
          <w:bdr w:val="none" w:sz="0" w:space="0" w:color="auto" w:frame="1"/>
        </w:rPr>
      </w:pP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</w:pPr>
      <w:r>
        <w:rPr>
          <w:rStyle w:val="a5"/>
          <w:sz w:val="28"/>
          <w:szCs w:val="28"/>
          <w:bdr w:val="none" w:sz="0" w:space="0" w:color="auto" w:frame="1"/>
        </w:rPr>
        <w:t>Вторым фактором является возраст, в котором малыш поступает в детский сад.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ростом и развитием изменяется степень и форма привязанности ребенка к постоянному близкому взрослому. В первом полугодии жизни малыш привыкает к тому, кто его кормит, укладывает спать, ухаживает за ним. Во втором — усиливается потребность в активном познании окружающего мира, и эти возможности расширяются. Ребенок уже может самостоятельно перемещаться в пространстве, свободнее действует руками. Между тем он еще очень сильно зависит от взрослого, который ухаживает за ним. У него возникает сильная эмоциональная привязанность к человеку, постоянно находящемуся рядом, обычно к маме.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возрасте от девяти-десяти месяцев до полутора лет она выражена более сильно. С течением времени у малыша появляется возможность речевого общения и свободного перемещения в пространстве. Он активно стремится ко всему новому, и зависимость от взрослого постепенно ослабляется.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ребенок по-прежнему остро нуждается в чувстве защищенности, опоры, которое дает ему близкий человек. Потребность в безопасности у него так же велика, как в еде, сне, теплой одежде.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rStyle w:val="a5"/>
          <w:bdr w:val="none" w:sz="0" w:space="0" w:color="auto" w:frame="1"/>
        </w:rPr>
      </w:pP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</w:pPr>
      <w:r>
        <w:rPr>
          <w:rStyle w:val="a5"/>
          <w:sz w:val="28"/>
          <w:szCs w:val="28"/>
          <w:bdr w:val="none" w:sz="0" w:space="0" w:color="auto" w:frame="1"/>
        </w:rPr>
        <w:t xml:space="preserve">Третьим фактором, сугубо психологическим, является степень </w:t>
      </w:r>
      <w:proofErr w:type="spellStart"/>
      <w:r>
        <w:rPr>
          <w:rStyle w:val="a5"/>
          <w:sz w:val="28"/>
          <w:szCs w:val="28"/>
          <w:bdr w:val="none" w:sz="0" w:space="0" w:color="auto" w:frame="1"/>
        </w:rPr>
        <w:t>сформированности</w:t>
      </w:r>
      <w:proofErr w:type="spellEnd"/>
      <w:r>
        <w:rPr>
          <w:rStyle w:val="a5"/>
          <w:sz w:val="28"/>
          <w:szCs w:val="28"/>
          <w:bdr w:val="none" w:sz="0" w:space="0" w:color="auto" w:frame="1"/>
        </w:rPr>
        <w:t xml:space="preserve"> у ребенка общения с окружающими и предметной деятельности. 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Переход к режиму ДОУ труден даже для здоровых малышей. Для уменьшения негативных проявлений организма детей, возникающих в период адаптации их к детскому учреждению, родителям, по возможности, лучше взять на этот период часть отпуска, чтобы в первые дни приводить малыша домой пораньше. Также следует установить доверительные отношения с воспитателями и другими сотрудниками ДОУ.</w:t>
      </w:r>
    </w:p>
    <w:p w:rsidR="00123AD2" w:rsidRDefault="00123AD2" w:rsidP="00123AD2">
      <w:pPr>
        <w:pStyle w:val="3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123AD2" w:rsidRDefault="00123AD2" w:rsidP="00123AD2">
      <w:pPr>
        <w:pStyle w:val="3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Рациональная и заблаговременная подготовка к поступлению в дошкольное учреждение сводит к минимуму риск развития тяжелой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  <w:hyperlink r:id="rId6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адаптации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Она включает следующие мероприятия: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1. Обеспечение оптимального состояния здоровья ребенка.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этого необходимо перед оформлением в ДОУ провести углубленный осмотр малыша всеми необходимыми для данного возраста специалистами с определением уровня его физического и </w:t>
      </w:r>
      <w:proofErr w:type="spellStart"/>
      <w:r>
        <w:rPr>
          <w:sz w:val="28"/>
          <w:szCs w:val="28"/>
        </w:rPr>
        <w:t>нервносихического</w:t>
      </w:r>
      <w:proofErr w:type="spellEnd"/>
      <w:r>
        <w:rPr>
          <w:sz w:val="28"/>
          <w:szCs w:val="28"/>
        </w:rPr>
        <w:t xml:space="preserve"> развития, а </w:t>
      </w:r>
      <w:r>
        <w:rPr>
          <w:sz w:val="28"/>
          <w:szCs w:val="28"/>
        </w:rPr>
        <w:lastRenderedPageBreak/>
        <w:t xml:space="preserve">также лабораторные исследования (анализы крови, мочи, кала на яйца глистов). При выявлении каких-либо отклонений в состоянии здоровья и развитии необходимо выполнить оздоровительные и </w:t>
      </w:r>
      <w:proofErr w:type="spellStart"/>
      <w:r>
        <w:rPr>
          <w:sz w:val="28"/>
          <w:szCs w:val="28"/>
        </w:rPr>
        <w:t>коррегирующие</w:t>
      </w:r>
      <w:proofErr w:type="spellEnd"/>
      <w:r>
        <w:rPr>
          <w:sz w:val="28"/>
          <w:szCs w:val="28"/>
        </w:rPr>
        <w:t> мероприятия.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2. Предварительная вакцинация в соответствии с возрастом ребенка, позволяющая предупредить заражение ребенка инфекционными заболеваниями.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Однако надо иметь в виду, что формирование иммунитета после проведенной вакцинации также вызывает напряжение адаптационных систем организма. Вследствие этого направлять ребенка в ДОУ можно не раньше, чем через две-три недели после последней прививки.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3. Максимальное приближение домашнего режима и питания к </w:t>
      </w:r>
      <w:proofErr w:type="gramStart"/>
      <w:r>
        <w:rPr>
          <w:rStyle w:val="a5"/>
          <w:sz w:val="28"/>
          <w:szCs w:val="28"/>
          <w:bdr w:val="none" w:sz="0" w:space="0" w:color="auto" w:frame="1"/>
        </w:rPr>
        <w:t>детсадовскому</w:t>
      </w:r>
      <w:proofErr w:type="gramEnd"/>
      <w:r>
        <w:rPr>
          <w:rStyle w:val="a5"/>
          <w:sz w:val="28"/>
          <w:szCs w:val="28"/>
          <w:bdr w:val="none" w:sz="0" w:space="0" w:color="auto" w:frame="1"/>
        </w:rPr>
        <w:t>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Это позволит заблаговременно, в привычной, домашней обстановке создать у ребенка новые стереотипы. Данные мероприятия помогут уменьшить адаптационную нагрузку при поступлении в ДОУ. Изменять режим ребенка надо не менее чем за две недели до начала его посещения, а лучше — значительно раньше.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4. Разъяснительная работа с родителями.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Необходимо объяснить им важность предстоящего изменения в жизни ребенка, ознакомить с педагогическими подходами, используемыми в детском учреждении, дать рекомендации по коррекции неправильного семейного воспитания, если таковые имеются. Следует также объяснять родителям нежелательность оформления в ДОУ ребенка до двух лет, а в некоторых случаях — до трех, так как в этом возрасте у него особенно высока потребность в постоянных контактах с близкими людьми.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Возраст с шести месяцев до полутора лет крайне нежелателен для радикальных изменений в жизни ребенка и его окружении.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Привыкание ребенка к условиям ДОУ, особенно в младшем возрасте, желательно сделать плавным:</w:t>
      </w:r>
    </w:p>
    <w:p w:rsidR="00123AD2" w:rsidRDefault="00123AD2" w:rsidP="00123AD2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первой недели оставлять его в группе не более чем на 3—4 часа до обеда или после сна дома;</w:t>
      </w:r>
    </w:p>
    <w:p w:rsidR="00123AD2" w:rsidRDefault="00123AD2" w:rsidP="00123AD2">
      <w:pPr>
        <w:numPr>
          <w:ilvl w:val="0"/>
          <w:numId w:val="1"/>
        </w:numPr>
        <w:spacing w:after="0" w:line="225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негативных эмоциональных реакциях дать ребенку отдохнуть от посещений детского учреждения в течение двух-трех дней.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Родители могут поиграть с ним дома в детский сад, сделать так, чтобы ребенок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находился в среде старших детей, которые умеют самостоятельно выполнять простые вещи: одеваться, ходить в туалет, есть ложкой, убирать свои вещи.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Персоналу группы желательно ознакомиться с домашними условиями жизни ребенка и в первые дни придерживаться привычных для него стереотипов и подходов. Более легкой адаптации способствует постепенное заполнение групп, позволяющее уделить достаточное внимание каждому ребенку в период привыкания к новым условиям.</w:t>
      </w:r>
    </w:p>
    <w:p w:rsidR="00123AD2" w:rsidRDefault="00123AD2" w:rsidP="00123AD2">
      <w:pPr>
        <w:pStyle w:val="a4"/>
        <w:spacing w:before="0" w:beforeAutospacing="0" w:after="0" w:afterAutospacing="0" w:line="22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 время адаптационного периода рекомендуется</w:t>
      </w:r>
      <w:r>
        <w:rPr>
          <w:rStyle w:val="apple-converted-space"/>
          <w:rFonts w:eastAsiaTheme="majorEastAsia"/>
          <w:sz w:val="28"/>
          <w:szCs w:val="28"/>
        </w:rPr>
        <w:t> </w:t>
      </w:r>
      <w:r>
        <w:rPr>
          <w:rStyle w:val="a5"/>
          <w:i/>
          <w:iCs/>
          <w:sz w:val="28"/>
          <w:szCs w:val="28"/>
          <w:bdr w:val="none" w:sz="0" w:space="0" w:color="auto" w:frame="1"/>
        </w:rPr>
        <w:t xml:space="preserve">завести на всех воспитанников карты адаптации, в которых отмечаются особенности </w:t>
      </w:r>
      <w:r>
        <w:rPr>
          <w:rStyle w:val="a5"/>
          <w:i/>
          <w:iCs/>
          <w:sz w:val="28"/>
          <w:szCs w:val="28"/>
          <w:bdr w:val="none" w:sz="0" w:space="0" w:color="auto" w:frame="1"/>
        </w:rPr>
        <w:lastRenderedPageBreak/>
        <w:t>их состояния и поведения</w:t>
      </w:r>
      <w:r>
        <w:rPr>
          <w:sz w:val="28"/>
          <w:szCs w:val="28"/>
        </w:rPr>
        <w:t>. При осмотре следует особое внимание уделять носоглотке: даже легкое покраснение зева и умеренные выделения из носа служат поводом для перевода на домашний режим до полного выздоровления. Профилактические прививки в этот период не проводятся.</w:t>
      </w:r>
    </w:p>
    <w:p w:rsidR="00123AD2" w:rsidRDefault="00123AD2" w:rsidP="00123AD2">
      <w:pPr>
        <w:pStyle w:val="3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123AD2" w:rsidRDefault="00123AD2" w:rsidP="00123AD2">
      <w:pPr>
        <w:pStyle w:val="3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123AD2" w:rsidRDefault="00123AD2" w:rsidP="00123AD2">
      <w:pPr>
        <w:pStyle w:val="3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123AD2" w:rsidRDefault="00123AD2" w:rsidP="00123AD2">
      <w:pPr>
        <w:pStyle w:val="3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Правильная подготовка детей к поступлению в дошкольное учреждение и мягкое ведение адаптационного периода позволяют малышам достаточно легко, без существенных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издержек для физического и нервно-психического здоровья приспособиться к новым условиям.</w:t>
      </w:r>
    </w:p>
    <w:p w:rsidR="00123AD2" w:rsidRDefault="00123AD2" w:rsidP="00123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D2" w:rsidRDefault="00123AD2" w:rsidP="00123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</w:t>
      </w:r>
    </w:p>
    <w:p w:rsidR="00123AD2" w:rsidRDefault="00123AD2" w:rsidP="00123A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Список литературы.</w:t>
      </w:r>
    </w:p>
    <w:p w:rsidR="00123AD2" w:rsidRDefault="00123AD2" w:rsidP="00123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1.Белкина Л.В. Адаптация детей раннего возраста к условиям ДОУ. Воронеж: Учитель, 2006г.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Волков Б.С.,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Психология общения в детском возрасте. -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Педобщество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2003г.</w:t>
      </w:r>
    </w:p>
    <w:p w:rsidR="00123AD2" w:rsidRDefault="00123AD2" w:rsidP="00123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Ватутина Н.Д. Ребенок поступает в детский сад: Пособие для воспитателей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сада/ - М.: Просвещение, 2003г.</w:t>
      </w:r>
    </w:p>
    <w:p w:rsidR="00123AD2" w:rsidRDefault="00123AD2" w:rsidP="00123A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4.Печора К. Л.,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Пантюхина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В., Голубева Л. Г. Дети раннего возраста в дошкольных учреждениях: Пособие для педагогов дошкольных учреждений. —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2004г.</w:t>
      </w:r>
    </w:p>
    <w:p w:rsidR="00123AD2" w:rsidRDefault="00123AD2" w:rsidP="00123A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 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 Улыбка малыша в период адаптации.//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Дош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воспитание №3 2006г.</w:t>
      </w:r>
    </w:p>
    <w:p w:rsidR="00123AD2" w:rsidRDefault="00123AD2" w:rsidP="00123AD2"/>
    <w:p w:rsidR="00A35482" w:rsidRDefault="00A35482">
      <w:bookmarkStart w:id="0" w:name="_GoBack"/>
      <w:bookmarkEnd w:id="0"/>
    </w:p>
    <w:sectPr w:rsidR="00A3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F0B"/>
    <w:multiLevelType w:val="multilevel"/>
    <w:tmpl w:val="EEB4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D2"/>
    <w:rsid w:val="00123AD2"/>
    <w:rsid w:val="00A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D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23A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123A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12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12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12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AD2"/>
  </w:style>
  <w:style w:type="character" w:customStyle="1" w:styleId="c1">
    <w:name w:val="c1"/>
    <w:basedOn w:val="a0"/>
    <w:rsid w:val="00123AD2"/>
  </w:style>
  <w:style w:type="character" w:customStyle="1" w:styleId="c19">
    <w:name w:val="c19"/>
    <w:basedOn w:val="a0"/>
    <w:rsid w:val="00123AD2"/>
  </w:style>
  <w:style w:type="character" w:customStyle="1" w:styleId="c21">
    <w:name w:val="c21"/>
    <w:basedOn w:val="a0"/>
    <w:rsid w:val="00123AD2"/>
  </w:style>
  <w:style w:type="character" w:customStyle="1" w:styleId="c11">
    <w:name w:val="c11"/>
    <w:basedOn w:val="a0"/>
    <w:rsid w:val="00123AD2"/>
  </w:style>
  <w:style w:type="character" w:customStyle="1" w:styleId="c54">
    <w:name w:val="c54"/>
    <w:basedOn w:val="a0"/>
    <w:rsid w:val="00123AD2"/>
  </w:style>
  <w:style w:type="character" w:customStyle="1" w:styleId="c33">
    <w:name w:val="c33"/>
    <w:basedOn w:val="a0"/>
    <w:rsid w:val="00123AD2"/>
  </w:style>
  <w:style w:type="character" w:styleId="a5">
    <w:name w:val="Strong"/>
    <w:basedOn w:val="a0"/>
    <w:uiPriority w:val="22"/>
    <w:qFormat/>
    <w:rsid w:val="00123A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D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23A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123A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12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12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12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AD2"/>
  </w:style>
  <w:style w:type="character" w:customStyle="1" w:styleId="c1">
    <w:name w:val="c1"/>
    <w:basedOn w:val="a0"/>
    <w:rsid w:val="00123AD2"/>
  </w:style>
  <w:style w:type="character" w:customStyle="1" w:styleId="c19">
    <w:name w:val="c19"/>
    <w:basedOn w:val="a0"/>
    <w:rsid w:val="00123AD2"/>
  </w:style>
  <w:style w:type="character" w:customStyle="1" w:styleId="c21">
    <w:name w:val="c21"/>
    <w:basedOn w:val="a0"/>
    <w:rsid w:val="00123AD2"/>
  </w:style>
  <w:style w:type="character" w:customStyle="1" w:styleId="c11">
    <w:name w:val="c11"/>
    <w:basedOn w:val="a0"/>
    <w:rsid w:val="00123AD2"/>
  </w:style>
  <w:style w:type="character" w:customStyle="1" w:styleId="c54">
    <w:name w:val="c54"/>
    <w:basedOn w:val="a0"/>
    <w:rsid w:val="00123AD2"/>
  </w:style>
  <w:style w:type="character" w:customStyle="1" w:styleId="c33">
    <w:name w:val="c33"/>
    <w:basedOn w:val="a0"/>
    <w:rsid w:val="00123AD2"/>
  </w:style>
  <w:style w:type="character" w:styleId="a5">
    <w:name w:val="Strong"/>
    <w:basedOn w:val="a0"/>
    <w:uiPriority w:val="22"/>
    <w:qFormat/>
    <w:rsid w:val="00123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-club.ru/category/semia_psihology/adaptacia-k-detskomu-sa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Ягодка</dc:creator>
  <cp:lastModifiedBy>Ягодка</cp:lastModifiedBy>
  <cp:revision>1</cp:revision>
  <dcterms:created xsi:type="dcterms:W3CDTF">2016-10-24T12:22:00Z</dcterms:created>
  <dcterms:modified xsi:type="dcterms:W3CDTF">2016-10-24T12:23:00Z</dcterms:modified>
</cp:coreProperties>
</file>