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B17" w:rsidRPr="00677B17" w:rsidRDefault="00677B17" w:rsidP="00677B17">
      <w:pPr>
        <w:spacing w:after="0" w:line="240" w:lineRule="auto"/>
        <w:ind w:firstLine="567"/>
        <w:jc w:val="center"/>
        <w:rPr>
          <w:rFonts w:ascii="Times New Roman" w:eastAsia="Times New Roman" w:hAnsi="Times New Roman" w:cs="Times New Roman"/>
          <w:color w:val="FF0000"/>
          <w:sz w:val="44"/>
          <w:szCs w:val="44"/>
          <w:shd w:val="clear" w:color="auto" w:fill="FFFFFF"/>
        </w:rPr>
      </w:pPr>
      <w:r w:rsidRPr="00677B17">
        <w:rPr>
          <w:rFonts w:ascii="Times New Roman" w:eastAsia="Times New Roman" w:hAnsi="Times New Roman" w:cs="Times New Roman"/>
          <w:b/>
          <w:bCs/>
          <w:color w:val="FF0000"/>
          <w:sz w:val="44"/>
          <w:szCs w:val="44"/>
          <w:shd w:val="clear" w:color="auto" w:fill="FFFFFF"/>
        </w:rPr>
        <w:t>Консультация учителя-логопеда</w:t>
      </w:r>
    </w:p>
    <w:p w:rsidR="00677B17" w:rsidRPr="00677B17" w:rsidRDefault="00677B17" w:rsidP="00677B17">
      <w:pPr>
        <w:spacing w:after="0" w:line="240" w:lineRule="auto"/>
        <w:ind w:firstLine="567"/>
        <w:jc w:val="center"/>
        <w:rPr>
          <w:rFonts w:ascii="Times New Roman" w:eastAsia="Times New Roman" w:hAnsi="Times New Roman" w:cs="Times New Roman"/>
          <w:color w:val="FF0000"/>
          <w:sz w:val="44"/>
          <w:szCs w:val="44"/>
          <w:shd w:val="clear" w:color="auto" w:fill="FFFFFF"/>
        </w:rPr>
      </w:pPr>
      <w:r w:rsidRPr="00677B17">
        <w:rPr>
          <w:rFonts w:ascii="Times New Roman" w:eastAsia="Times New Roman" w:hAnsi="Times New Roman" w:cs="Times New Roman"/>
          <w:b/>
          <w:bCs/>
          <w:color w:val="000080"/>
          <w:sz w:val="44"/>
          <w:szCs w:val="44"/>
          <w:shd w:val="clear" w:color="auto" w:fill="FFFFFF"/>
        </w:rPr>
        <w:t>Речевое развитие детей пяти лет</w:t>
      </w:r>
    </w:p>
    <w:p w:rsidR="00677B17" w:rsidRPr="00140935" w:rsidRDefault="00677B17" w:rsidP="00677B17">
      <w:pPr>
        <w:spacing w:after="0" w:line="240" w:lineRule="auto"/>
        <w:ind w:firstLine="567"/>
        <w:jc w:val="both"/>
        <w:rPr>
          <w:rFonts w:ascii="Times New Roman" w:eastAsia="Times New Roman" w:hAnsi="Times New Roman" w:cs="Times New Roman"/>
          <w:color w:val="FF0000"/>
          <w:sz w:val="20"/>
          <w:szCs w:val="20"/>
          <w:shd w:val="clear" w:color="auto" w:fill="FFFFFF"/>
        </w:rPr>
      </w:pPr>
      <w:r w:rsidRPr="00140935">
        <w:rPr>
          <w:rFonts w:ascii="Times New Roman" w:eastAsia="Times New Roman" w:hAnsi="Times New Roman" w:cs="Times New Roman"/>
          <w:color w:val="000000"/>
          <w:sz w:val="28"/>
          <w:szCs w:val="28"/>
          <w:shd w:val="clear" w:color="auto" w:fill="FFFFFF"/>
        </w:rPr>
        <w:t>В возрасте 5 лет заметно увеличивается активный словарь детей за счет слов, обозначающих свойства и качество предметов, действия с ними, их функциональные признаки.</w:t>
      </w:r>
    </w:p>
    <w:p w:rsidR="00677B17" w:rsidRPr="00140935" w:rsidRDefault="00677B17" w:rsidP="00677B17">
      <w:pPr>
        <w:spacing w:after="0" w:line="240" w:lineRule="auto"/>
        <w:ind w:firstLine="567"/>
        <w:jc w:val="both"/>
        <w:rPr>
          <w:rFonts w:ascii="Times New Roman" w:eastAsia="Times New Roman" w:hAnsi="Times New Roman" w:cs="Times New Roman"/>
          <w:color w:val="FF0000"/>
          <w:sz w:val="20"/>
          <w:szCs w:val="20"/>
          <w:shd w:val="clear" w:color="auto" w:fill="FFFFFF"/>
        </w:rPr>
      </w:pPr>
      <w:r w:rsidRPr="00140935">
        <w:rPr>
          <w:rFonts w:ascii="Times New Roman" w:eastAsia="Times New Roman" w:hAnsi="Times New Roman" w:cs="Times New Roman"/>
          <w:color w:val="000000"/>
          <w:sz w:val="28"/>
          <w:szCs w:val="28"/>
          <w:shd w:val="clear" w:color="auto" w:fill="FFFFFF"/>
        </w:rPr>
        <w:t>Дети начинают подбирать слова с противоположным значением (антонимы) и близким (синонимы), употребляют обобщающие слова. К 5 годам количество слов, которыми оперирует ребенок, составляет 2000 – 2500. В пять лет активный словарь должен достигать до 3000 слов.</w:t>
      </w:r>
    </w:p>
    <w:p w:rsidR="00677B17" w:rsidRPr="00140935" w:rsidRDefault="00677B17" w:rsidP="00677B17">
      <w:pPr>
        <w:spacing w:after="0" w:line="240" w:lineRule="auto"/>
        <w:ind w:firstLine="567"/>
        <w:jc w:val="both"/>
        <w:rPr>
          <w:rFonts w:ascii="Times New Roman" w:eastAsia="Times New Roman" w:hAnsi="Times New Roman" w:cs="Times New Roman"/>
          <w:color w:val="FF0000"/>
          <w:sz w:val="20"/>
          <w:szCs w:val="20"/>
          <w:shd w:val="clear" w:color="auto" w:fill="FFFFFF"/>
        </w:rPr>
      </w:pPr>
      <w:r w:rsidRPr="00140935">
        <w:rPr>
          <w:rFonts w:ascii="Times New Roman" w:eastAsia="Times New Roman" w:hAnsi="Times New Roman" w:cs="Times New Roman"/>
          <w:color w:val="000000"/>
          <w:sz w:val="28"/>
          <w:szCs w:val="28"/>
          <w:shd w:val="clear" w:color="auto" w:fill="FFFFFF"/>
        </w:rPr>
        <w:t xml:space="preserve">Для детей этого возраста характерна неустойчивость произношения, которая заключается в том, что ребенок в одном звукосочетании правильно произносит звуки, а в другом – неправильно. Типична и обратная замена звуков: шапка – сапка, жук – </w:t>
      </w:r>
      <w:proofErr w:type="spellStart"/>
      <w:r w:rsidRPr="00140935">
        <w:rPr>
          <w:rFonts w:ascii="Times New Roman" w:eastAsia="Times New Roman" w:hAnsi="Times New Roman" w:cs="Times New Roman"/>
          <w:color w:val="000000"/>
          <w:sz w:val="28"/>
          <w:szCs w:val="28"/>
          <w:shd w:val="clear" w:color="auto" w:fill="FFFFFF"/>
        </w:rPr>
        <w:t>зук</w:t>
      </w:r>
      <w:proofErr w:type="spellEnd"/>
      <w:r w:rsidRPr="00140935">
        <w:rPr>
          <w:rFonts w:ascii="Times New Roman" w:eastAsia="Times New Roman" w:hAnsi="Times New Roman" w:cs="Times New Roman"/>
          <w:color w:val="000000"/>
          <w:sz w:val="28"/>
          <w:szCs w:val="28"/>
          <w:shd w:val="clear" w:color="auto" w:fill="FFFFFF"/>
        </w:rPr>
        <w:t xml:space="preserve"> и т.д.).</w:t>
      </w:r>
    </w:p>
    <w:p w:rsidR="00677B17" w:rsidRPr="00140935" w:rsidRDefault="00677B17" w:rsidP="00677B17">
      <w:pPr>
        <w:spacing w:after="0" w:line="240" w:lineRule="auto"/>
        <w:ind w:firstLine="567"/>
        <w:jc w:val="both"/>
        <w:rPr>
          <w:rFonts w:ascii="Times New Roman" w:eastAsia="Times New Roman" w:hAnsi="Times New Roman" w:cs="Times New Roman"/>
          <w:color w:val="FF0000"/>
          <w:sz w:val="20"/>
          <w:szCs w:val="20"/>
          <w:shd w:val="clear" w:color="auto" w:fill="FFFFFF"/>
        </w:rPr>
      </w:pPr>
      <w:r w:rsidRPr="00140935">
        <w:rPr>
          <w:rFonts w:ascii="Times New Roman" w:eastAsia="Times New Roman" w:hAnsi="Times New Roman" w:cs="Times New Roman"/>
          <w:color w:val="000000"/>
          <w:sz w:val="28"/>
          <w:szCs w:val="28"/>
          <w:shd w:val="clear" w:color="auto" w:fill="FFFFFF"/>
        </w:rPr>
        <w:t xml:space="preserve">У многих детей наблюдается несовершенное произношение сонорных звуков( «Р», «Л»), что обусловлено недостаточным развитием </w:t>
      </w:r>
      <w:proofErr w:type="spellStart"/>
      <w:r w:rsidRPr="00140935">
        <w:rPr>
          <w:rFonts w:ascii="Times New Roman" w:eastAsia="Times New Roman" w:hAnsi="Times New Roman" w:cs="Times New Roman"/>
          <w:color w:val="000000"/>
          <w:sz w:val="28"/>
          <w:szCs w:val="28"/>
          <w:shd w:val="clear" w:color="auto" w:fill="FFFFFF"/>
        </w:rPr>
        <w:t>речедвигательных</w:t>
      </w:r>
      <w:proofErr w:type="spellEnd"/>
      <w:r w:rsidRPr="00140935">
        <w:rPr>
          <w:rFonts w:ascii="Times New Roman" w:eastAsia="Times New Roman" w:hAnsi="Times New Roman" w:cs="Times New Roman"/>
          <w:color w:val="000000"/>
          <w:sz w:val="28"/>
          <w:szCs w:val="28"/>
          <w:shd w:val="clear" w:color="auto" w:fill="FFFFFF"/>
        </w:rPr>
        <w:t xml:space="preserve"> механизмов. Вместе с тем у детей наблюдается особая чувствительность, восприимчивость к звукам речи. В усвоении грамматического строя речи происходят значительные изменения: дети учатся согласовывать названия предметов с прилагательными в роде, числе и падеже, ориентироваться на окончания слов (красный шар, кранная шапка); начинают активно использовать в речи предлоги (в, над, под, между, около).</w:t>
      </w:r>
    </w:p>
    <w:p w:rsidR="00677B17" w:rsidRPr="00140935" w:rsidRDefault="00677B17" w:rsidP="00677B17">
      <w:pPr>
        <w:spacing w:after="0" w:line="240" w:lineRule="auto"/>
        <w:ind w:firstLine="567"/>
        <w:jc w:val="both"/>
        <w:rPr>
          <w:rFonts w:ascii="Times New Roman" w:eastAsia="Times New Roman" w:hAnsi="Times New Roman" w:cs="Times New Roman"/>
          <w:color w:val="FF0000"/>
          <w:sz w:val="20"/>
          <w:szCs w:val="20"/>
          <w:shd w:val="clear" w:color="auto" w:fill="FFFFFF"/>
        </w:rPr>
      </w:pPr>
      <w:r w:rsidRPr="00140935">
        <w:rPr>
          <w:rFonts w:ascii="Times New Roman" w:eastAsia="Times New Roman" w:hAnsi="Times New Roman" w:cs="Times New Roman"/>
          <w:b/>
          <w:bCs/>
          <w:color w:val="0F0F0F"/>
          <w:sz w:val="24"/>
          <w:szCs w:val="24"/>
          <w:shd w:val="clear" w:color="auto" w:fill="FFFFFF"/>
        </w:rPr>
        <w:t>УРОВЕНЬ РАЗВИТИЯ РЕЧИ ДЕТЕЙ В ПЯТЬ ЛЕТ</w:t>
      </w:r>
    </w:p>
    <w:p w:rsidR="00677B17" w:rsidRPr="00140935" w:rsidRDefault="00677B17" w:rsidP="00677B17">
      <w:pPr>
        <w:spacing w:after="0" w:line="240" w:lineRule="auto"/>
        <w:ind w:firstLine="567"/>
        <w:jc w:val="both"/>
        <w:rPr>
          <w:rFonts w:ascii="Times New Roman" w:eastAsia="Times New Roman" w:hAnsi="Times New Roman" w:cs="Times New Roman"/>
          <w:color w:val="FF0000"/>
          <w:sz w:val="20"/>
          <w:szCs w:val="20"/>
          <w:shd w:val="clear" w:color="auto" w:fill="FFFFFF"/>
        </w:rPr>
      </w:pPr>
      <w:r w:rsidRPr="00140935">
        <w:rPr>
          <w:rFonts w:ascii="Times New Roman" w:eastAsia="Times New Roman" w:hAnsi="Times New Roman" w:cs="Times New Roman"/>
          <w:color w:val="0F0F0F"/>
          <w:sz w:val="28"/>
          <w:szCs w:val="28"/>
          <w:shd w:val="clear" w:color="auto" w:fill="FFFFFF"/>
        </w:rPr>
        <w:t>1. Качественный скачок в овладении связной речью: дети способны составить рассказ по картинке, пересказать текст в нужной временной и логической последовательности.</w:t>
      </w:r>
    </w:p>
    <w:p w:rsidR="00677B17" w:rsidRPr="00140935" w:rsidRDefault="00677B17" w:rsidP="00677B17">
      <w:pPr>
        <w:spacing w:after="0" w:line="240" w:lineRule="auto"/>
        <w:ind w:firstLine="567"/>
        <w:jc w:val="both"/>
        <w:rPr>
          <w:rFonts w:ascii="Times New Roman" w:eastAsia="Times New Roman" w:hAnsi="Times New Roman" w:cs="Times New Roman"/>
          <w:color w:val="FF0000"/>
          <w:sz w:val="20"/>
          <w:szCs w:val="20"/>
          <w:shd w:val="clear" w:color="auto" w:fill="FFFFFF"/>
        </w:rPr>
      </w:pPr>
      <w:r w:rsidRPr="00140935">
        <w:rPr>
          <w:rFonts w:ascii="Times New Roman" w:eastAsia="Times New Roman" w:hAnsi="Times New Roman" w:cs="Times New Roman"/>
          <w:color w:val="0F0F0F"/>
          <w:sz w:val="28"/>
          <w:szCs w:val="28"/>
          <w:shd w:val="clear" w:color="auto" w:fill="FFFFFF"/>
        </w:rPr>
        <w:t>2. Начинает формироваться внутренняя речь – свернутая, сокращенная форма речи, с помощью которой происходит планирование предстоящей деятельность.</w:t>
      </w:r>
    </w:p>
    <w:p w:rsidR="00677B17" w:rsidRPr="00140935" w:rsidRDefault="00677B17" w:rsidP="00677B17">
      <w:pPr>
        <w:spacing w:after="0" w:line="240" w:lineRule="auto"/>
        <w:ind w:firstLine="567"/>
        <w:jc w:val="both"/>
        <w:rPr>
          <w:rFonts w:ascii="Times New Roman" w:eastAsia="Times New Roman" w:hAnsi="Times New Roman" w:cs="Times New Roman"/>
          <w:color w:val="FF0000"/>
          <w:sz w:val="20"/>
          <w:szCs w:val="20"/>
          <w:shd w:val="clear" w:color="auto" w:fill="FFFFFF"/>
        </w:rPr>
      </w:pPr>
      <w:r w:rsidRPr="00140935">
        <w:rPr>
          <w:rFonts w:ascii="Times New Roman" w:eastAsia="Times New Roman" w:hAnsi="Times New Roman" w:cs="Times New Roman"/>
          <w:color w:val="0F0F0F"/>
          <w:sz w:val="28"/>
          <w:szCs w:val="28"/>
          <w:shd w:val="clear" w:color="auto" w:fill="FFFFFF"/>
        </w:rPr>
        <w:t>3. Значительно обогатился словарный запас, дети пользуются словами второй степени обобщения.</w:t>
      </w:r>
    </w:p>
    <w:p w:rsidR="00677B17" w:rsidRPr="00140935" w:rsidRDefault="00677B17" w:rsidP="00677B17">
      <w:pPr>
        <w:spacing w:after="0" w:line="240" w:lineRule="auto"/>
        <w:ind w:firstLine="567"/>
        <w:jc w:val="both"/>
        <w:rPr>
          <w:rFonts w:ascii="Times New Roman" w:eastAsia="Times New Roman" w:hAnsi="Times New Roman" w:cs="Times New Roman"/>
          <w:color w:val="FF0000"/>
          <w:sz w:val="20"/>
          <w:szCs w:val="20"/>
          <w:shd w:val="clear" w:color="auto" w:fill="FFFFFF"/>
        </w:rPr>
      </w:pPr>
      <w:r w:rsidRPr="00140935">
        <w:rPr>
          <w:rFonts w:ascii="Times New Roman" w:eastAsia="Times New Roman" w:hAnsi="Times New Roman" w:cs="Times New Roman"/>
          <w:color w:val="0F0F0F"/>
          <w:sz w:val="28"/>
          <w:szCs w:val="28"/>
          <w:shd w:val="clear" w:color="auto" w:fill="FFFFFF"/>
        </w:rPr>
        <w:t xml:space="preserve">4. Грубых </w:t>
      </w:r>
      <w:proofErr w:type="spellStart"/>
      <w:r w:rsidRPr="00140935">
        <w:rPr>
          <w:rFonts w:ascii="Times New Roman" w:eastAsia="Times New Roman" w:hAnsi="Times New Roman" w:cs="Times New Roman"/>
          <w:color w:val="0F0F0F"/>
          <w:sz w:val="28"/>
          <w:szCs w:val="28"/>
          <w:shd w:val="clear" w:color="auto" w:fill="FFFFFF"/>
        </w:rPr>
        <w:t>аграмматизмов</w:t>
      </w:r>
      <w:proofErr w:type="spellEnd"/>
      <w:r w:rsidRPr="00140935">
        <w:rPr>
          <w:rFonts w:ascii="Times New Roman" w:eastAsia="Times New Roman" w:hAnsi="Times New Roman" w:cs="Times New Roman"/>
          <w:color w:val="0F0F0F"/>
          <w:sz w:val="28"/>
          <w:szCs w:val="28"/>
          <w:shd w:val="clear" w:color="auto" w:fill="FFFFFF"/>
        </w:rPr>
        <w:t xml:space="preserve"> в речи нет, возможны ошибки при построении сложных предложений.</w:t>
      </w:r>
    </w:p>
    <w:p w:rsidR="00677B17" w:rsidRPr="00140935" w:rsidRDefault="00677B17" w:rsidP="00677B17">
      <w:pPr>
        <w:spacing w:after="0" w:line="240" w:lineRule="auto"/>
        <w:ind w:firstLine="567"/>
        <w:jc w:val="both"/>
        <w:rPr>
          <w:rFonts w:ascii="Times New Roman" w:eastAsia="Times New Roman" w:hAnsi="Times New Roman" w:cs="Times New Roman"/>
          <w:color w:val="FF0000"/>
          <w:sz w:val="20"/>
          <w:szCs w:val="20"/>
          <w:shd w:val="clear" w:color="auto" w:fill="FFFFFF"/>
        </w:rPr>
      </w:pPr>
      <w:r w:rsidRPr="00140935">
        <w:rPr>
          <w:rFonts w:ascii="Times New Roman" w:eastAsia="Times New Roman" w:hAnsi="Times New Roman" w:cs="Times New Roman"/>
          <w:color w:val="0F0F0F"/>
          <w:sz w:val="28"/>
          <w:szCs w:val="28"/>
          <w:shd w:val="clear" w:color="auto" w:fill="FFFFFF"/>
        </w:rPr>
        <w:t>5. Звукопроизношение полностью нормализовалось.</w:t>
      </w:r>
    </w:p>
    <w:p w:rsidR="00677B17" w:rsidRPr="00140935" w:rsidRDefault="00677B17" w:rsidP="00677B17">
      <w:pPr>
        <w:spacing w:after="0" w:line="240" w:lineRule="auto"/>
        <w:ind w:firstLine="567"/>
        <w:jc w:val="both"/>
        <w:rPr>
          <w:rFonts w:ascii="Times New Roman" w:eastAsia="Times New Roman" w:hAnsi="Times New Roman" w:cs="Times New Roman"/>
          <w:color w:val="FF0000"/>
          <w:sz w:val="20"/>
          <w:szCs w:val="20"/>
          <w:shd w:val="clear" w:color="auto" w:fill="FFFFFF"/>
        </w:rPr>
      </w:pPr>
      <w:r w:rsidRPr="00140935">
        <w:rPr>
          <w:rFonts w:ascii="Times New Roman" w:eastAsia="Times New Roman" w:hAnsi="Times New Roman" w:cs="Times New Roman"/>
          <w:color w:val="0F0F0F"/>
          <w:sz w:val="28"/>
          <w:szCs w:val="28"/>
          <w:shd w:val="clear" w:color="auto" w:fill="FFFFFF"/>
        </w:rPr>
        <w:t>6. Появляется способность к выделению звука из слова, то есть формируются навыки звукового анализа слов, звуковая оболочка слова перестала быть «прозрачной», незаметной для восприятия.</w:t>
      </w:r>
    </w:p>
    <w:p w:rsidR="00677B17" w:rsidRPr="00140935" w:rsidRDefault="00677B17" w:rsidP="00677B17">
      <w:pPr>
        <w:spacing w:after="0" w:line="240" w:lineRule="auto"/>
        <w:ind w:firstLine="567"/>
        <w:jc w:val="both"/>
        <w:rPr>
          <w:rFonts w:ascii="Times New Roman" w:eastAsia="Times New Roman" w:hAnsi="Times New Roman" w:cs="Times New Roman"/>
          <w:color w:val="FF0000"/>
          <w:sz w:val="20"/>
          <w:szCs w:val="20"/>
          <w:shd w:val="clear" w:color="auto" w:fill="FFFFFF"/>
        </w:rPr>
      </w:pPr>
      <w:r w:rsidRPr="00140935">
        <w:rPr>
          <w:rFonts w:ascii="Times New Roman" w:eastAsia="Times New Roman" w:hAnsi="Times New Roman" w:cs="Times New Roman"/>
          <w:color w:val="0F0F0F"/>
          <w:sz w:val="28"/>
          <w:szCs w:val="28"/>
          <w:shd w:val="clear" w:color="auto" w:fill="FFFFFF"/>
        </w:rPr>
        <w:t>7. Дети способны менять произвольно громкость голоса, умеют воспроизводить различные интонации.</w:t>
      </w:r>
    </w:p>
    <w:p w:rsidR="00677B17" w:rsidRPr="00140935" w:rsidRDefault="00677B17" w:rsidP="00677B17">
      <w:pPr>
        <w:shd w:val="clear" w:color="auto" w:fill="FFFFFF"/>
        <w:spacing w:after="0" w:line="240" w:lineRule="auto"/>
        <w:ind w:firstLine="567"/>
        <w:jc w:val="both"/>
        <w:rPr>
          <w:rFonts w:ascii="Arial" w:eastAsia="Times New Roman" w:hAnsi="Arial" w:cs="Arial"/>
          <w:color w:val="333333"/>
        </w:rPr>
      </w:pPr>
      <w:r w:rsidRPr="00140935">
        <w:rPr>
          <w:rFonts w:ascii="Times New Roman" w:eastAsia="Times New Roman" w:hAnsi="Times New Roman" w:cs="Times New Roman"/>
          <w:color w:val="000040"/>
          <w:sz w:val="24"/>
          <w:szCs w:val="24"/>
        </w:rPr>
        <w:t>                                                                             </w:t>
      </w:r>
    </w:p>
    <w:p w:rsidR="00677B17" w:rsidRPr="00140935" w:rsidRDefault="00677B17" w:rsidP="00677B17">
      <w:pPr>
        <w:shd w:val="clear" w:color="auto" w:fill="FFFFFF"/>
        <w:spacing w:after="0" w:line="240" w:lineRule="auto"/>
        <w:ind w:firstLine="567"/>
        <w:jc w:val="both"/>
        <w:rPr>
          <w:rFonts w:ascii="Arial" w:eastAsia="Times New Roman" w:hAnsi="Arial" w:cs="Arial"/>
          <w:color w:val="333333"/>
        </w:rPr>
      </w:pPr>
      <w:r w:rsidRPr="00140935">
        <w:rPr>
          <w:rFonts w:ascii="Arial" w:eastAsia="Times New Roman" w:hAnsi="Arial" w:cs="Arial"/>
          <w:color w:val="333333"/>
        </w:rPr>
        <w:t> </w:t>
      </w:r>
    </w:p>
    <w:p w:rsidR="00677B17" w:rsidRPr="00140935" w:rsidRDefault="00677B17" w:rsidP="00677B17">
      <w:pPr>
        <w:shd w:val="clear" w:color="auto" w:fill="FFFFFF"/>
        <w:spacing w:after="0" w:line="240" w:lineRule="auto"/>
        <w:ind w:firstLine="567"/>
        <w:jc w:val="both"/>
        <w:rPr>
          <w:rFonts w:ascii="Arial" w:eastAsia="Times New Roman" w:hAnsi="Arial" w:cs="Arial"/>
          <w:color w:val="333333"/>
        </w:rPr>
      </w:pPr>
      <w:r w:rsidRPr="00140935">
        <w:rPr>
          <w:rFonts w:ascii="Arial" w:eastAsia="Times New Roman" w:hAnsi="Arial" w:cs="Arial"/>
          <w:color w:val="333333"/>
        </w:rPr>
        <w:t> </w:t>
      </w:r>
    </w:p>
    <w:p w:rsidR="00677B17" w:rsidRPr="00140935" w:rsidRDefault="00677B17" w:rsidP="00677B17">
      <w:pPr>
        <w:shd w:val="clear" w:color="auto" w:fill="FFFFFF"/>
        <w:spacing w:after="0" w:line="240" w:lineRule="auto"/>
        <w:ind w:firstLine="567"/>
        <w:jc w:val="both"/>
        <w:rPr>
          <w:rFonts w:ascii="Arial" w:eastAsia="Times New Roman" w:hAnsi="Arial" w:cs="Arial"/>
          <w:color w:val="333333"/>
        </w:rPr>
      </w:pPr>
      <w:r w:rsidRPr="00140935">
        <w:rPr>
          <w:rFonts w:ascii="Arial" w:eastAsia="Times New Roman" w:hAnsi="Arial" w:cs="Arial"/>
          <w:color w:val="333333"/>
        </w:rPr>
        <w:t> </w:t>
      </w:r>
    </w:p>
    <w:p w:rsidR="00677B17" w:rsidRDefault="00677B17" w:rsidP="00677B17">
      <w:pPr>
        <w:shd w:val="clear" w:color="auto" w:fill="FFFFFF"/>
        <w:spacing w:after="0" w:line="240" w:lineRule="auto"/>
        <w:ind w:firstLine="567"/>
        <w:jc w:val="both"/>
        <w:rPr>
          <w:rFonts w:ascii="Times New Roman" w:eastAsia="Times New Roman" w:hAnsi="Times New Roman" w:cs="Times New Roman"/>
          <w:color w:val="FF0000"/>
          <w:sz w:val="28"/>
          <w:szCs w:val="28"/>
        </w:rPr>
      </w:pPr>
    </w:p>
    <w:p w:rsidR="00677B17" w:rsidRDefault="00677B17" w:rsidP="00677B17">
      <w:pPr>
        <w:shd w:val="clear" w:color="auto" w:fill="FFFFFF"/>
        <w:spacing w:after="0" w:line="240" w:lineRule="auto"/>
        <w:ind w:firstLine="567"/>
        <w:jc w:val="both"/>
        <w:rPr>
          <w:rFonts w:ascii="Times New Roman" w:eastAsia="Times New Roman" w:hAnsi="Times New Roman" w:cs="Times New Roman"/>
          <w:color w:val="FF0000"/>
          <w:sz w:val="28"/>
          <w:szCs w:val="28"/>
        </w:rPr>
      </w:pPr>
    </w:p>
    <w:p w:rsidR="00677B17" w:rsidRDefault="00677B17" w:rsidP="00677B17">
      <w:pPr>
        <w:shd w:val="clear" w:color="auto" w:fill="FFFFFF"/>
        <w:spacing w:after="0" w:line="240" w:lineRule="auto"/>
        <w:ind w:firstLine="567"/>
        <w:jc w:val="both"/>
        <w:rPr>
          <w:rFonts w:ascii="Times New Roman" w:eastAsia="Times New Roman" w:hAnsi="Times New Roman" w:cs="Times New Roman"/>
          <w:color w:val="FF0000"/>
          <w:sz w:val="28"/>
          <w:szCs w:val="28"/>
        </w:rPr>
      </w:pPr>
    </w:p>
    <w:p w:rsidR="00677B17" w:rsidRPr="00677B17" w:rsidRDefault="00677B17" w:rsidP="00677B17">
      <w:pPr>
        <w:shd w:val="clear" w:color="auto" w:fill="FFFFFF"/>
        <w:spacing w:after="0" w:line="240" w:lineRule="auto"/>
        <w:ind w:firstLine="567"/>
        <w:jc w:val="center"/>
        <w:rPr>
          <w:rFonts w:ascii="Arial" w:eastAsia="Times New Roman" w:hAnsi="Arial" w:cs="Arial"/>
          <w:b/>
          <w:color w:val="002060"/>
        </w:rPr>
      </w:pPr>
      <w:r w:rsidRPr="00677B17">
        <w:rPr>
          <w:rFonts w:ascii="Times New Roman" w:eastAsia="Times New Roman" w:hAnsi="Times New Roman" w:cs="Times New Roman"/>
          <w:b/>
          <w:color w:val="002060"/>
          <w:sz w:val="28"/>
          <w:szCs w:val="28"/>
        </w:rPr>
        <w:lastRenderedPageBreak/>
        <w:t>Советы заботливым родителям</w:t>
      </w:r>
    </w:p>
    <w:p w:rsidR="00677B17" w:rsidRPr="00677B17" w:rsidRDefault="00677B17" w:rsidP="00677B17">
      <w:pPr>
        <w:shd w:val="clear" w:color="auto" w:fill="FFFFFF"/>
        <w:spacing w:after="0" w:line="240" w:lineRule="auto"/>
        <w:ind w:firstLine="567"/>
        <w:jc w:val="center"/>
        <w:rPr>
          <w:rFonts w:ascii="Arial" w:eastAsia="Times New Roman" w:hAnsi="Arial" w:cs="Arial"/>
          <w:color w:val="FF0000"/>
        </w:rPr>
      </w:pPr>
      <w:r w:rsidRPr="00677B17">
        <w:rPr>
          <w:rFonts w:ascii="Times New Roman" w:eastAsia="Times New Roman" w:hAnsi="Times New Roman" w:cs="Times New Roman"/>
          <w:b/>
          <w:bCs/>
          <w:color w:val="FF0000"/>
          <w:sz w:val="28"/>
        </w:rPr>
        <w:t>Развиваем речь ребенка летом: на прогулке, на кухне, на даче</w:t>
      </w:r>
    </w:p>
    <w:p w:rsidR="00677B17" w:rsidRPr="00677B17" w:rsidRDefault="00677B17" w:rsidP="00677B17">
      <w:pPr>
        <w:shd w:val="clear" w:color="auto" w:fill="FFFFFF"/>
        <w:spacing w:after="0" w:line="240" w:lineRule="auto"/>
        <w:ind w:firstLine="567"/>
        <w:jc w:val="center"/>
        <w:rPr>
          <w:rFonts w:ascii="Arial" w:eastAsia="Times New Roman" w:hAnsi="Arial" w:cs="Arial"/>
          <w:color w:val="FF0000"/>
        </w:rPr>
      </w:pP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Обогащение активного и пассивного словаря ребенка и развитие у него грамматически правильной фразовой и связной речи – это задача, которую родители могут и обязаны решать ежедневно. В первую очередь это касается тех семей, дети которых посещают логопедическую группу или занятия с логопедом. А если речь ребенка развивается без видимых проблем и соответствует возрастным нормам? И в этом случае родителям не стоит устраняться от процесса речевого воспитания. Любому росточку легче расцвести на взрыхленной и удобренной почве, нежели пробиваться на заброшенном пустыре.</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Как проводить домашнее занятие по развитию речи? Для этого ничего специально не нужно организовывать. Вам не понадобятся сложные пособия и методики. Стоит лишь настроиться на ежедневную работу и внимательно посмотреть вокруг себя. Поводом и предметом для речевого развития детей может стать абсолютно любой предмет, явление природы, ваши привычные домашние дела, поступки, настроение. Неисчерпаемый материал могут представить детские книжки и картинки в них, игрушки, мультфильмы. Не упускайте малейшего повода что-то обсудить с вашим ребенком.</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b/>
          <w:bCs/>
          <w:sz w:val="28"/>
          <w:szCs w:val="28"/>
        </w:rPr>
        <w:t>На кухне.</w:t>
      </w:r>
      <w:r w:rsidRPr="00677B17">
        <w:rPr>
          <w:rFonts w:ascii="Times New Roman" w:eastAsia="Times New Roman" w:hAnsi="Times New Roman" w:cs="Times New Roman"/>
          <w:sz w:val="28"/>
        </w:rPr>
        <w:t> </w:t>
      </w:r>
      <w:r w:rsidRPr="00677B17">
        <w:rPr>
          <w:rFonts w:ascii="Times New Roman" w:eastAsia="Times New Roman" w:hAnsi="Times New Roman" w:cs="Times New Roman"/>
          <w:sz w:val="28"/>
          <w:szCs w:val="28"/>
        </w:rPr>
        <w:t>У вас появляется возможность развивать словарь, грамматику, фразовую речь ребенка по таким темам «Семья», «Овощи», «Фрукты», «Посуда», «Продукты питания», «Бытовая техника».</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Рассказывайте сыну или дочке, как называются продукты, какое блюдо вы готовите, какие действия при этом совершаете. Не ограничивайтесь примитивным словарем, предлагайте ребенку все новые и новые слова. Старайтесь, чтобы он запоминал и повторял их за вами.</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Называйте свойства (цвет, форму, размер, вкус) продуктов. Задавайте ребенку соответствующие вопросы:</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-Попробуй, какой получился салат? Что мы забыли положить в суп? Какую морковку выберем? И т.д.</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Называйте свои действия (нарезаю, перемешиваю, солю, обжариваю и т.д.); показывайте ребенку, что и как вы делаете. Подводите его к тому, чтобы он повторял ваши слова. Поручите ему посильную помощь по кухне. В деятельности речевой материал усваивается значительно быстрее и естественнее.</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Если ребенок еще мал и неловок, пусть занимается рядом с вами своей игрушечной посудой и продуктами, копирует ваши слова и действия: «готовит» еду куклам и кормит их, моет посуду, вытирает со стола и при этом обязательно рассказывает вам о том, что он делает.</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b/>
          <w:bCs/>
          <w:sz w:val="28"/>
          <w:szCs w:val="28"/>
        </w:rPr>
        <w:t>На даче.</w:t>
      </w:r>
      <w:r w:rsidRPr="00677B17">
        <w:rPr>
          <w:rFonts w:ascii="Times New Roman" w:eastAsia="Times New Roman" w:hAnsi="Times New Roman" w:cs="Times New Roman"/>
          <w:sz w:val="28"/>
        </w:rPr>
        <w:t> </w:t>
      </w:r>
      <w:r w:rsidRPr="00677B17">
        <w:rPr>
          <w:rFonts w:ascii="Times New Roman" w:eastAsia="Times New Roman" w:hAnsi="Times New Roman" w:cs="Times New Roman"/>
          <w:sz w:val="28"/>
          <w:szCs w:val="28"/>
        </w:rPr>
        <w:t xml:space="preserve">Перед вами открывается простор для словарной и грамматической работы по темам «Лето», «Цветы», «Насекомые», «Деревья», «Ягоды», «Растения сада», «Летние и осенние работы в саду». Наблюдения, впечатления, речевые навыки, полученные на даче необычайно ценны и наглядны. Они остаются в памяти ребенка на всю жизнь. Только </w:t>
      </w:r>
      <w:r w:rsidRPr="00677B17">
        <w:rPr>
          <w:rFonts w:ascii="Times New Roman" w:eastAsia="Times New Roman" w:hAnsi="Times New Roman" w:cs="Times New Roman"/>
          <w:sz w:val="28"/>
          <w:szCs w:val="28"/>
        </w:rPr>
        <w:lastRenderedPageBreak/>
        <w:t>здесь малыш в естественных условиях усвоит значение глаголов «вскопать», «подрыхлить», «прополоть», «удобрить» и других. Не на картинке, а в живую увидит растения в разную пору их вегетативного периода (рост, цветение, плодоношение, увядание); узнает, как и где вырастают ягоды, овощи, фрукты, каким трудом дается урожай.</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Даже если названия цветов, кустарников или овощей кажутся вам сложными для ребенка, то все равно чаще называйте их вслух (нарцисс, гладиолус, жимолость, патиссон и другие). На первых порах они пополнят пассивный словарь ребенка, он будет их знать. Постепенно эти слова перейдут в активное употребление и существенно обогатят словарный запас вашего малыша.  </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Уважаемые родители, развивайте в себе навыки воспитателя речи и через некоторое время Вы почувствуете вкус этой увлекательной работы, увидите ее плоды. Желаем успехов!</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 </w:t>
      </w:r>
    </w:p>
    <w:p w:rsidR="00677B17" w:rsidRPr="00140935" w:rsidRDefault="00677B17" w:rsidP="00677B17">
      <w:pPr>
        <w:shd w:val="clear" w:color="auto" w:fill="FFFFFF"/>
        <w:spacing w:after="0" w:line="240" w:lineRule="auto"/>
        <w:ind w:firstLine="567"/>
        <w:jc w:val="both"/>
        <w:rPr>
          <w:rFonts w:ascii="Arial" w:eastAsia="Times New Roman" w:hAnsi="Arial" w:cs="Arial"/>
          <w:color w:val="333333"/>
        </w:rPr>
      </w:pPr>
      <w:r w:rsidRPr="00140935">
        <w:rPr>
          <w:rFonts w:ascii="Arial" w:eastAsia="Times New Roman" w:hAnsi="Arial" w:cs="Arial"/>
          <w:color w:val="333333"/>
        </w:rPr>
        <w:t> </w:t>
      </w: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Pr="00140935" w:rsidRDefault="00677B17" w:rsidP="00677B17">
      <w:pPr>
        <w:shd w:val="clear" w:color="auto" w:fill="FFFFFF"/>
        <w:spacing w:after="0" w:line="240" w:lineRule="auto"/>
        <w:ind w:firstLine="567"/>
        <w:jc w:val="both"/>
        <w:rPr>
          <w:rFonts w:ascii="Arial" w:eastAsia="Times New Roman" w:hAnsi="Arial" w:cs="Arial"/>
          <w:color w:val="333333"/>
        </w:rPr>
      </w:pPr>
      <w:r w:rsidRPr="00140935">
        <w:rPr>
          <w:rFonts w:ascii="Arial" w:eastAsia="Times New Roman" w:hAnsi="Arial" w:cs="Arial"/>
          <w:color w:val="333333"/>
        </w:rPr>
        <w:t> </w:t>
      </w:r>
    </w:p>
    <w:p w:rsidR="00677B17" w:rsidRPr="00677B17" w:rsidRDefault="00677B17" w:rsidP="00677B17">
      <w:pPr>
        <w:shd w:val="clear" w:color="auto" w:fill="FFFFFF"/>
        <w:spacing w:after="0" w:line="240" w:lineRule="auto"/>
        <w:ind w:firstLine="567"/>
        <w:jc w:val="center"/>
        <w:rPr>
          <w:rFonts w:ascii="Arial" w:eastAsia="Times New Roman" w:hAnsi="Arial" w:cs="Arial"/>
          <w:color w:val="002060"/>
          <w:sz w:val="40"/>
          <w:szCs w:val="40"/>
        </w:rPr>
      </w:pPr>
      <w:r w:rsidRPr="00677B17">
        <w:rPr>
          <w:rFonts w:ascii="Times New Roman" w:eastAsia="Times New Roman" w:hAnsi="Times New Roman" w:cs="Times New Roman"/>
          <w:b/>
          <w:bCs/>
          <w:color w:val="002060"/>
          <w:sz w:val="40"/>
          <w:szCs w:val="40"/>
        </w:rPr>
        <w:lastRenderedPageBreak/>
        <w:t>Консультация для родителей</w:t>
      </w:r>
    </w:p>
    <w:p w:rsidR="00677B17" w:rsidRPr="00677B17" w:rsidRDefault="00677B17" w:rsidP="00677B17">
      <w:pPr>
        <w:shd w:val="clear" w:color="auto" w:fill="FFFFFF"/>
        <w:spacing w:after="0" w:line="240" w:lineRule="auto"/>
        <w:ind w:firstLine="567"/>
        <w:jc w:val="center"/>
        <w:rPr>
          <w:rFonts w:ascii="Arial" w:eastAsia="Times New Roman" w:hAnsi="Arial" w:cs="Arial"/>
          <w:color w:val="333333"/>
          <w:sz w:val="40"/>
          <w:szCs w:val="40"/>
        </w:rPr>
      </w:pPr>
      <w:r w:rsidRPr="00677B17">
        <w:rPr>
          <w:rFonts w:ascii="Times New Roman" w:eastAsia="Times New Roman" w:hAnsi="Times New Roman" w:cs="Times New Roman"/>
          <w:b/>
          <w:bCs/>
          <w:color w:val="C00000"/>
          <w:sz w:val="40"/>
          <w:szCs w:val="40"/>
        </w:rPr>
        <w:t>«Трудный звук»</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Звуки речи образуются в результате сложного комплекса движений артикуляционных органов. Мы правильно произносим различные </w:t>
      </w:r>
      <w:r w:rsidRPr="00677B17">
        <w:rPr>
          <w:rFonts w:ascii="Times New Roman" w:eastAsia="Times New Roman" w:hAnsi="Times New Roman" w:cs="Times New Roman"/>
          <w:sz w:val="28"/>
        </w:rPr>
        <w:t> </w:t>
      </w:r>
      <w:r w:rsidRPr="00677B17">
        <w:rPr>
          <w:rFonts w:ascii="Times New Roman" w:eastAsia="Times New Roman" w:hAnsi="Times New Roman" w:cs="Times New Roman"/>
          <w:sz w:val="28"/>
          <w:szCs w:val="28"/>
        </w:rPr>
        <w:t xml:space="preserve">звуки, как изолированно, так и в речевом потоке, благодаря силе, хорошей подвижности и дифференцированной работе органов </w:t>
      </w:r>
      <w:proofErr w:type="spellStart"/>
      <w:r w:rsidRPr="00677B17">
        <w:rPr>
          <w:rFonts w:ascii="Times New Roman" w:eastAsia="Times New Roman" w:hAnsi="Times New Roman" w:cs="Times New Roman"/>
          <w:sz w:val="28"/>
          <w:szCs w:val="28"/>
        </w:rPr>
        <w:t>звукопроизносительного</w:t>
      </w:r>
      <w:proofErr w:type="spellEnd"/>
      <w:r w:rsidRPr="00677B17">
        <w:rPr>
          <w:rFonts w:ascii="Times New Roman" w:eastAsia="Times New Roman" w:hAnsi="Times New Roman" w:cs="Times New Roman"/>
          <w:sz w:val="28"/>
          <w:szCs w:val="28"/>
        </w:rPr>
        <w:t xml:space="preserve"> аппарата. Таким образом, произношение звуков речи – это сложный двигательный навык.</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 xml:space="preserve">С младенческих дней ребенок проделывает массу разнообразных </w:t>
      </w:r>
      <w:proofErr w:type="spellStart"/>
      <w:r w:rsidRPr="00677B17">
        <w:rPr>
          <w:rFonts w:ascii="Times New Roman" w:eastAsia="Times New Roman" w:hAnsi="Times New Roman" w:cs="Times New Roman"/>
          <w:sz w:val="28"/>
          <w:szCs w:val="28"/>
        </w:rPr>
        <w:t>артикуляторно-мимических</w:t>
      </w:r>
      <w:proofErr w:type="spellEnd"/>
      <w:r w:rsidRPr="00677B17">
        <w:rPr>
          <w:rFonts w:ascii="Times New Roman" w:eastAsia="Times New Roman" w:hAnsi="Times New Roman" w:cs="Times New Roman"/>
          <w:sz w:val="28"/>
          <w:szCs w:val="28"/>
        </w:rPr>
        <w:t xml:space="preserve"> движений языком, губами, челюстью, сопровождая эти движения диффузными звуками (бормотание, лепет). Такие движения являются первым этапом в развитии речи ребенка; они играют роль гимнастики органов речи в естественных условиях жизни. Точность, сила и дифференцирование </w:t>
      </w:r>
      <w:r w:rsidRPr="00677B17">
        <w:rPr>
          <w:rFonts w:ascii="Times New Roman" w:eastAsia="Times New Roman" w:hAnsi="Times New Roman" w:cs="Times New Roman"/>
          <w:sz w:val="28"/>
        </w:rPr>
        <w:t> </w:t>
      </w:r>
      <w:r w:rsidRPr="00677B17">
        <w:rPr>
          <w:rFonts w:ascii="Times New Roman" w:eastAsia="Times New Roman" w:hAnsi="Times New Roman" w:cs="Times New Roman"/>
          <w:sz w:val="28"/>
          <w:szCs w:val="28"/>
        </w:rPr>
        <w:t>этих движений развивается у ребенка постепенно.</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Для четкой артикуляции нужны сильные, упругие и подвижные органы речи – язык, губы, мягкое небо. Артикуляционная гимнастика является основой формирования речевых звуков и коррекции нарушений звукопроизношения; она включает упражнения для тренировки подвижности органов артикуляционного аппарата, отработки определенных положений губ, языка, мягкого неба, необходимых для правильного произнесения как всех звуков, так и каждого звука той или иной группы.</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Самым трудным для ребенка является звук Р. Поэтому он появляется значительно позже других звуков и часто произносится неправильно.</w:t>
      </w:r>
    </w:p>
    <w:p w:rsidR="00677B17" w:rsidRPr="00677B17" w:rsidRDefault="00677B17" w:rsidP="00677B17">
      <w:pPr>
        <w:shd w:val="clear" w:color="auto" w:fill="FFFFFF"/>
        <w:spacing w:after="0" w:line="240" w:lineRule="auto"/>
        <w:ind w:firstLine="567"/>
        <w:jc w:val="both"/>
        <w:rPr>
          <w:rFonts w:ascii="Arial" w:eastAsia="Times New Roman" w:hAnsi="Arial" w:cs="Arial"/>
          <w:b/>
          <w:color w:val="FF0000"/>
        </w:rPr>
      </w:pPr>
      <w:r w:rsidRPr="00677B17">
        <w:rPr>
          <w:rFonts w:ascii="Times New Roman" w:eastAsia="Times New Roman" w:hAnsi="Times New Roman" w:cs="Times New Roman"/>
          <w:b/>
          <w:color w:val="FF0000"/>
          <w:sz w:val="28"/>
          <w:szCs w:val="28"/>
          <w:u w:val="single"/>
        </w:rPr>
        <w:t>Как правильно произносить звуки Р, РЬ?</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3"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При произнесении звука Р </w:t>
      </w:r>
      <w:r w:rsidRPr="00677B17">
        <w:rPr>
          <w:rFonts w:ascii="Times New Roman" w:eastAsia="Times New Roman" w:hAnsi="Times New Roman" w:cs="Times New Roman"/>
          <w:sz w:val="28"/>
        </w:rPr>
        <w:t> </w:t>
      </w:r>
      <w:r w:rsidRPr="00677B17">
        <w:rPr>
          <w:rFonts w:ascii="Times New Roman" w:eastAsia="Times New Roman" w:hAnsi="Times New Roman" w:cs="Times New Roman"/>
          <w:sz w:val="28"/>
          <w:szCs w:val="28"/>
        </w:rPr>
        <w:t>рот открыт. Губы принимают положение в соответствии с последующим гласным звуком.</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8"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Зубы разомкнуты.</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9"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Кончик языка поднят к основаниям верхних зубов, боковые края языка прижаты к верхним коренным </w:t>
      </w:r>
      <w:r w:rsidRPr="00677B17">
        <w:rPr>
          <w:rFonts w:ascii="Times New Roman" w:eastAsia="Times New Roman" w:hAnsi="Times New Roman" w:cs="Times New Roman"/>
          <w:sz w:val="28"/>
        </w:rPr>
        <w:t> </w:t>
      </w:r>
      <w:r w:rsidRPr="00677B17">
        <w:rPr>
          <w:rFonts w:ascii="Times New Roman" w:eastAsia="Times New Roman" w:hAnsi="Times New Roman" w:cs="Times New Roman"/>
          <w:sz w:val="28"/>
          <w:szCs w:val="28"/>
        </w:rPr>
        <w:t>зубам.</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10"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Под напором выдыхаемого воздуха, проходящего посередине языка, кончик языка вибрирует у альвеол («бугорков»).</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11"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На ладони, поднесенной ко рту, ощущается сильная струя воздуха.</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12"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 xml:space="preserve">Мягкий звук РЬ отличается от твердого тем, что при его </w:t>
      </w:r>
      <w:proofErr w:type="spellStart"/>
      <w:r w:rsidRPr="00677B17">
        <w:rPr>
          <w:rFonts w:ascii="Times New Roman" w:eastAsia="Times New Roman" w:hAnsi="Times New Roman" w:cs="Times New Roman"/>
          <w:sz w:val="28"/>
          <w:szCs w:val="28"/>
        </w:rPr>
        <w:t>артикулировании</w:t>
      </w:r>
      <w:proofErr w:type="spellEnd"/>
      <w:r w:rsidRPr="00677B17">
        <w:rPr>
          <w:rFonts w:ascii="Times New Roman" w:eastAsia="Times New Roman" w:hAnsi="Times New Roman" w:cs="Times New Roman"/>
          <w:sz w:val="28"/>
          <w:szCs w:val="28"/>
        </w:rPr>
        <w:t xml:space="preserve"> средняя часть языка поднимается к твердому небу, кончик языка находится ниже, чем при произнесении Р.</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Комплекс упражнений для выработки артикуляционных укладов звуков Р, РЬ</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u w:val="single"/>
        </w:rPr>
        <w:t>"Заборчик".</w:t>
      </w:r>
      <w:r w:rsidRPr="00677B17">
        <w:rPr>
          <w:rFonts w:ascii="Times New Roman" w:eastAsia="Times New Roman" w:hAnsi="Times New Roman" w:cs="Times New Roman"/>
          <w:sz w:val="28"/>
          <w:u w:val="single"/>
        </w:rPr>
        <w:t> </w:t>
      </w:r>
      <w:r w:rsidRPr="00677B17">
        <w:rPr>
          <w:rFonts w:ascii="Times New Roman" w:eastAsia="Times New Roman" w:hAnsi="Times New Roman" w:cs="Times New Roman"/>
          <w:sz w:val="28"/>
          <w:szCs w:val="28"/>
        </w:rPr>
        <w:t>Улыбнуться, показать сомкнутые зубы. Удерживать под счет до 5. Обращаем внимание на положение верхних и нижних зубных рядов: при правильном прикусе верхние зубы слегка перекрывают нижние.</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u w:val="single"/>
        </w:rPr>
        <w:t>"Трубочка".</w:t>
      </w:r>
      <w:r w:rsidRPr="00677B17">
        <w:rPr>
          <w:rFonts w:ascii="Times New Roman" w:eastAsia="Times New Roman" w:hAnsi="Times New Roman" w:cs="Times New Roman"/>
          <w:sz w:val="28"/>
          <w:szCs w:val="28"/>
        </w:rPr>
        <w:t>Зубы сомкнуты, губы вытянуть вперед – "трубочкой". Зубы не размыкать. Удерживать под счет до 5.</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b/>
          <w:color w:val="FF0000"/>
          <w:sz w:val="28"/>
          <w:szCs w:val="28"/>
          <w:u w:val="single"/>
        </w:rPr>
        <w:lastRenderedPageBreak/>
        <w:t>"Вкусное варенье".</w:t>
      </w:r>
      <w:r w:rsidRPr="00677B17">
        <w:rPr>
          <w:rFonts w:ascii="Times New Roman" w:eastAsia="Times New Roman" w:hAnsi="Times New Roman" w:cs="Times New Roman"/>
          <w:sz w:val="28"/>
          <w:szCs w:val="28"/>
        </w:rPr>
        <w:t xml:space="preserve">Цель. Вырабатывать движение широкой передней части языка вверх и положение языка, близкое к форме чашечки, которое он принимает при произнесении звука </w:t>
      </w:r>
      <w:proofErr w:type="spellStart"/>
      <w:r w:rsidRPr="00677B17">
        <w:rPr>
          <w:rFonts w:ascii="Times New Roman" w:eastAsia="Times New Roman" w:hAnsi="Times New Roman" w:cs="Times New Roman"/>
          <w:sz w:val="28"/>
          <w:szCs w:val="28"/>
        </w:rPr>
        <w:t>ш</w:t>
      </w:r>
      <w:proofErr w:type="spellEnd"/>
      <w:r w:rsidRPr="00677B17">
        <w:rPr>
          <w:rFonts w:ascii="Times New Roman" w:eastAsia="Times New Roman" w:hAnsi="Times New Roman" w:cs="Times New Roman"/>
          <w:sz w:val="28"/>
          <w:szCs w:val="28"/>
        </w:rPr>
        <w:t xml:space="preserve"> .</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Описание. Слегка приоткрыть рот и широким передним краем языка облизать верхнюю губу, делая движение языком сверху вниз, но не из стороны в сторону.</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Методические указания. 1. Следить, чтобы работал только язык, а нижняя челюсть не помогала, не "подсаживала" языка наверх – она должна быть неподвижной (можно придерживать ее пальцем). 2. Язык должен быть широким, боковые края его касаются углов рта. его наверх и завернуть на верхнюю губу.</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b/>
          <w:color w:val="FF0000"/>
          <w:sz w:val="28"/>
          <w:szCs w:val="28"/>
          <w:u w:val="single"/>
        </w:rPr>
        <w:t>"Почистить верхние зубы".</w:t>
      </w:r>
      <w:r w:rsidRPr="00677B17">
        <w:rPr>
          <w:rFonts w:ascii="Times New Roman" w:eastAsia="Times New Roman" w:hAnsi="Times New Roman" w:cs="Times New Roman"/>
          <w:sz w:val="28"/>
          <w:szCs w:val="28"/>
        </w:rPr>
        <w:t>Цель. Вырабатывать подъем языка вверх и умение владеть языком.</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Описание. Приоткрыть рот и кончиком языка "почистить" верхние зубы с внутренней стороны, делая движения языком из стороны в сторону.</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Методические указания. 1. Губы в улыбке, верхние и нижние зубы видны. 2. Следить, чтобы кончик языка не высовывался, не загибался внутрь, а находился у корней верхних зубов. 3. Нижняя челюсть неподвижна; работает только язык.</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b/>
          <w:color w:val="FF0000"/>
          <w:sz w:val="28"/>
          <w:szCs w:val="28"/>
          <w:u w:val="single"/>
        </w:rPr>
        <w:t>"Лошадки".</w:t>
      </w:r>
      <w:r w:rsidRPr="00677B17">
        <w:rPr>
          <w:rFonts w:ascii="Times New Roman" w:eastAsia="Times New Roman" w:hAnsi="Times New Roman" w:cs="Times New Roman"/>
          <w:sz w:val="28"/>
          <w:szCs w:val="28"/>
        </w:rPr>
        <w:t>Цель. Укреплять мышцы языка и вырабатывать подъем языка вверх.</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Описание. Улыбнуться, показать зубы, приоткрыть рот и пощелкать кончиком языка (как лошадка цокает копытами).</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Методические указания. 1. Упражнение сначала выполняется в медленном темпе, потом быстрее. 2. Нижняя челюсть не должна двигаться; работает только язык. 3. Следить, чтобы кончик языка не подворачивался внутрь, т.е. чтобы ребенок щелкал языком, а не чмокал.</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b/>
          <w:color w:val="FF0000"/>
          <w:sz w:val="28"/>
          <w:szCs w:val="28"/>
          <w:u w:val="single"/>
        </w:rPr>
        <w:t>"Маляр".</w:t>
      </w:r>
      <w:r w:rsidRPr="00677B17">
        <w:rPr>
          <w:rFonts w:ascii="Times New Roman" w:eastAsia="Times New Roman" w:hAnsi="Times New Roman" w:cs="Times New Roman"/>
          <w:sz w:val="28"/>
        </w:rPr>
        <w:t> </w:t>
      </w:r>
      <w:r w:rsidRPr="00677B17">
        <w:rPr>
          <w:rFonts w:ascii="Times New Roman" w:eastAsia="Times New Roman" w:hAnsi="Times New Roman" w:cs="Times New Roman"/>
          <w:sz w:val="28"/>
          <w:szCs w:val="28"/>
        </w:rPr>
        <w:t>Цель. Отрабатывать движение языка вверх и его подвижность.</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Описание. Улыбнуться, открыть рот и "погладить" кончиком языка твердое небо, делая движения языком вперед-назад.</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Методические указания. 1. Губы и нижняя челюсть должны быть неподвижны. 2. Следить, чтобы кончик языка доходил до внутренней поверхности верхних зубов, когда он продвигается вперед, и не высовывается изо рта.</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b/>
          <w:color w:val="FF0000"/>
          <w:sz w:val="28"/>
          <w:szCs w:val="28"/>
          <w:u w:val="single"/>
        </w:rPr>
        <w:t>"Грибок".</w:t>
      </w:r>
      <w:r w:rsidRPr="00677B17">
        <w:rPr>
          <w:rFonts w:ascii="Times New Roman" w:eastAsia="Times New Roman" w:hAnsi="Times New Roman" w:cs="Times New Roman"/>
          <w:sz w:val="28"/>
          <w:szCs w:val="28"/>
        </w:rPr>
        <w:t>Цель. Вырабатывать подъем языка вверх, растягивать подъязычную связку (уздечку).</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Описание. Улыбнуться, показать зубы, приоткрыть рот и, прижав широкий язык всей плоскостью к небу, широко открыть рот. (Язык будет напоминать тонкую шляпку грибка, а растянутая подъязычная связка - его ножку). </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Методические указания. 1. Следить, чтобы губы были в положении улыбки. 2. Боковые края языка должны быть прижаты одинаково плотно – ни одна половинка не должна опускаться. 3. При повторении упражнения надо открывать рот, шире.</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b/>
          <w:color w:val="FF0000"/>
          <w:sz w:val="28"/>
          <w:szCs w:val="28"/>
          <w:u w:val="single"/>
        </w:rPr>
        <w:lastRenderedPageBreak/>
        <w:t>"Фокус".</w:t>
      </w:r>
      <w:r w:rsidRPr="00677B17">
        <w:rPr>
          <w:rFonts w:ascii="Times New Roman" w:eastAsia="Times New Roman" w:hAnsi="Times New Roman" w:cs="Times New Roman"/>
          <w:sz w:val="28"/>
          <w:szCs w:val="28"/>
        </w:rPr>
        <w:t>Цель. Вырабатывать подъем языка вверх, умение придавать языку форму ковшика и направлять воздушную струю посередине языка.</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Описание. Улыбнуться, приоткрыть рот, положить широкий передний край языка на верхнюю губу так, чтобы боковые края его были прижаты, а посередине языка был желобок, и сдуть ватку, положенную на кончик носа. Воздух при этом должен идти посередине языка, тогда ватка полетит вверх.</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Методические указания:</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1. Следить, чтобы нижняя челюсть была неподвижной.</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2. Боковые края языка должны быть прижаты к верхней губе; посередине образуется щель, в которую идет воздушная струя. Если это не получается, можно слегка придержать язык.</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3. Нижняя губа не должна подворачиваться и натягиваться на нижние зубы.</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b/>
          <w:color w:val="FF0000"/>
          <w:sz w:val="28"/>
          <w:szCs w:val="28"/>
          <w:u w:val="single"/>
        </w:rPr>
        <w:t>"Барабанщик".</w:t>
      </w:r>
      <w:r w:rsidRPr="00677B17">
        <w:rPr>
          <w:rFonts w:ascii="Times New Roman" w:eastAsia="Times New Roman" w:hAnsi="Times New Roman" w:cs="Times New Roman"/>
          <w:sz w:val="28"/>
          <w:szCs w:val="28"/>
        </w:rPr>
        <w:t>Цель. Вырабатывать подъем языка вверх, умение делать кончик языка напряженным; развивать его подвижность.</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 xml:space="preserve">Описание. Рот открыт. Губы в улыбке. Широким кончиком постучать о небо за верхними зубами, многократно и отчетливо произнося звук </w:t>
      </w:r>
      <w:proofErr w:type="spellStart"/>
      <w:r w:rsidRPr="00677B17">
        <w:rPr>
          <w:rFonts w:ascii="Times New Roman" w:eastAsia="Times New Roman" w:hAnsi="Times New Roman" w:cs="Times New Roman"/>
          <w:sz w:val="28"/>
          <w:szCs w:val="28"/>
        </w:rPr>
        <w:t>д-д-д-д</w:t>
      </w:r>
      <w:proofErr w:type="spellEnd"/>
      <w:r w:rsidRPr="00677B17">
        <w:rPr>
          <w:rFonts w:ascii="Times New Roman" w:eastAsia="Times New Roman" w:hAnsi="Times New Roman" w:cs="Times New Roman"/>
          <w:sz w:val="28"/>
          <w:szCs w:val="28"/>
        </w:rPr>
        <w:t xml:space="preserve">. Сначала произносить медленно, постепенно темп убыстрять. Следить, чтобы губы не натягивались на зубы, нижняя челюсть не двигалась, язык не сужался, кончик его не подворачивался, чтобы звук </w:t>
      </w:r>
      <w:proofErr w:type="spellStart"/>
      <w:r w:rsidRPr="00677B17">
        <w:rPr>
          <w:rFonts w:ascii="Times New Roman" w:eastAsia="Times New Roman" w:hAnsi="Times New Roman" w:cs="Times New Roman"/>
          <w:sz w:val="28"/>
          <w:szCs w:val="28"/>
        </w:rPr>
        <w:t>д</w:t>
      </w:r>
      <w:proofErr w:type="spellEnd"/>
      <w:r w:rsidRPr="00677B17">
        <w:rPr>
          <w:rFonts w:ascii="Times New Roman" w:eastAsia="Times New Roman" w:hAnsi="Times New Roman" w:cs="Times New Roman"/>
          <w:sz w:val="28"/>
          <w:szCs w:val="28"/>
        </w:rPr>
        <w:t xml:space="preserve"> носил характер четкого удара, а не был хлюпающим. Звук </w:t>
      </w:r>
      <w:proofErr w:type="spellStart"/>
      <w:r w:rsidRPr="00677B17">
        <w:rPr>
          <w:rFonts w:ascii="Times New Roman" w:eastAsia="Times New Roman" w:hAnsi="Times New Roman" w:cs="Times New Roman"/>
          <w:sz w:val="28"/>
          <w:szCs w:val="28"/>
        </w:rPr>
        <w:t>д</w:t>
      </w:r>
      <w:proofErr w:type="spellEnd"/>
      <w:r w:rsidRPr="00677B17">
        <w:rPr>
          <w:rFonts w:ascii="Times New Roman" w:eastAsia="Times New Roman" w:hAnsi="Times New Roman" w:cs="Times New Roman"/>
          <w:sz w:val="28"/>
          <w:szCs w:val="28"/>
        </w:rPr>
        <w:t xml:space="preserve"> произносится так, чтобы ощущалась выдыхаемая воздушная струя.</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b/>
          <w:color w:val="FF0000"/>
          <w:sz w:val="28"/>
          <w:szCs w:val="28"/>
          <w:u w:val="single"/>
        </w:rPr>
        <w:t>"Индюк"</w:t>
      </w:r>
      <w:r w:rsidRPr="00677B17">
        <w:rPr>
          <w:rFonts w:ascii="Times New Roman" w:eastAsia="Times New Roman" w:hAnsi="Times New Roman" w:cs="Times New Roman"/>
          <w:sz w:val="28"/>
          <w:szCs w:val="28"/>
        </w:rPr>
        <w:t>Цель. Вырабатывать подъем языка, развивать гибкость и подвижность его передней части.</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 xml:space="preserve">Описание. Рот открыт. Губы в улыбке. Производить широким передним краем языка движения по верхней губе вперед-назад, стараясь не отрывать язык от губы, кончик языка слегка загнуть, как бы поглаживая губу. Сначала производить медленные движения, потом убыстрять темп и добавить голос, пока не послышатся звуки </w:t>
      </w:r>
      <w:proofErr w:type="spellStart"/>
      <w:r w:rsidRPr="00677B17">
        <w:rPr>
          <w:rFonts w:ascii="Times New Roman" w:eastAsia="Times New Roman" w:hAnsi="Times New Roman" w:cs="Times New Roman"/>
          <w:sz w:val="28"/>
          <w:szCs w:val="28"/>
        </w:rPr>
        <w:t>бл-бл</w:t>
      </w:r>
      <w:proofErr w:type="spellEnd"/>
      <w:r w:rsidRPr="00677B17">
        <w:rPr>
          <w:rFonts w:ascii="Times New Roman" w:eastAsia="Times New Roman" w:hAnsi="Times New Roman" w:cs="Times New Roman"/>
          <w:sz w:val="28"/>
          <w:szCs w:val="28"/>
        </w:rPr>
        <w:t>. Следить, чтобы язык не сужался (язык должен облизывать верхнюю губу), чтобы верхняя губа не натягивалась на зубы, нижняя челюсть не двигалась.</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 xml:space="preserve">Артикуляционная гимнастика – это совокупность специальных упражнений, направленных на укрепление мышц артикуляционного аппарата, развитие силы, подвижности и </w:t>
      </w:r>
      <w:proofErr w:type="spellStart"/>
      <w:r w:rsidRPr="00677B17">
        <w:rPr>
          <w:rFonts w:ascii="Times New Roman" w:eastAsia="Times New Roman" w:hAnsi="Times New Roman" w:cs="Times New Roman"/>
          <w:sz w:val="28"/>
          <w:szCs w:val="28"/>
        </w:rPr>
        <w:t>дифференцированности</w:t>
      </w:r>
      <w:proofErr w:type="spellEnd"/>
      <w:r w:rsidRPr="00677B17">
        <w:rPr>
          <w:rFonts w:ascii="Times New Roman" w:eastAsia="Times New Roman" w:hAnsi="Times New Roman" w:cs="Times New Roman"/>
          <w:sz w:val="28"/>
          <w:szCs w:val="28"/>
        </w:rPr>
        <w:t xml:space="preserve"> движений органов, участвующих в речевом процессе. Добиться четкого произношения звуков, слов, фраз можно только при условии достаточной подвижности органов артикуляционного аппарата, их способности перестраиваться и работать координировано.</w:t>
      </w:r>
    </w:p>
    <w:p w:rsidR="00677B17" w:rsidRDefault="00677B17" w:rsidP="00677B17">
      <w:pPr>
        <w:shd w:val="clear" w:color="auto" w:fill="FFFFFF"/>
        <w:spacing w:after="0" w:line="240" w:lineRule="auto"/>
        <w:ind w:firstLine="567"/>
        <w:jc w:val="both"/>
        <w:rPr>
          <w:rFonts w:ascii="Times New Roman" w:eastAsia="Times New Roman" w:hAnsi="Times New Roman" w:cs="Times New Roman"/>
          <w:b/>
          <w:bCs/>
          <w:color w:val="C00000"/>
          <w:sz w:val="28"/>
          <w:szCs w:val="28"/>
        </w:rPr>
      </w:pPr>
    </w:p>
    <w:p w:rsidR="00677B17" w:rsidRDefault="00677B17" w:rsidP="00677B17">
      <w:pPr>
        <w:shd w:val="clear" w:color="auto" w:fill="FFFFFF"/>
        <w:spacing w:after="0" w:line="240" w:lineRule="auto"/>
        <w:ind w:firstLine="567"/>
        <w:jc w:val="both"/>
        <w:rPr>
          <w:rFonts w:ascii="Times New Roman" w:eastAsia="Times New Roman" w:hAnsi="Times New Roman" w:cs="Times New Roman"/>
          <w:b/>
          <w:bCs/>
          <w:color w:val="C00000"/>
          <w:sz w:val="28"/>
          <w:szCs w:val="28"/>
        </w:rPr>
      </w:pPr>
    </w:p>
    <w:p w:rsidR="00677B17" w:rsidRDefault="00677B17" w:rsidP="00677B17">
      <w:pPr>
        <w:shd w:val="clear" w:color="auto" w:fill="FFFFFF"/>
        <w:spacing w:after="0" w:line="240" w:lineRule="auto"/>
        <w:ind w:firstLine="567"/>
        <w:jc w:val="both"/>
        <w:rPr>
          <w:rFonts w:ascii="Times New Roman" w:eastAsia="Times New Roman" w:hAnsi="Times New Roman" w:cs="Times New Roman"/>
          <w:b/>
          <w:bCs/>
          <w:color w:val="C00000"/>
          <w:sz w:val="28"/>
          <w:szCs w:val="28"/>
        </w:rPr>
      </w:pPr>
    </w:p>
    <w:p w:rsidR="00677B17" w:rsidRDefault="00677B17" w:rsidP="00677B17">
      <w:pPr>
        <w:shd w:val="clear" w:color="auto" w:fill="FFFFFF"/>
        <w:spacing w:after="0" w:line="240" w:lineRule="auto"/>
        <w:ind w:firstLine="567"/>
        <w:jc w:val="both"/>
        <w:rPr>
          <w:rFonts w:ascii="Times New Roman" w:eastAsia="Times New Roman" w:hAnsi="Times New Roman" w:cs="Times New Roman"/>
          <w:b/>
          <w:bCs/>
          <w:color w:val="C00000"/>
          <w:sz w:val="28"/>
          <w:szCs w:val="28"/>
        </w:rPr>
      </w:pPr>
    </w:p>
    <w:p w:rsidR="00677B17" w:rsidRDefault="00677B17" w:rsidP="00677B17">
      <w:pPr>
        <w:shd w:val="clear" w:color="auto" w:fill="FFFFFF"/>
        <w:spacing w:after="0" w:line="240" w:lineRule="auto"/>
        <w:ind w:firstLine="567"/>
        <w:jc w:val="both"/>
        <w:rPr>
          <w:rFonts w:ascii="Times New Roman" w:eastAsia="Times New Roman" w:hAnsi="Times New Roman" w:cs="Times New Roman"/>
          <w:b/>
          <w:bCs/>
          <w:color w:val="C00000"/>
          <w:sz w:val="28"/>
          <w:szCs w:val="28"/>
        </w:rPr>
      </w:pPr>
    </w:p>
    <w:p w:rsidR="00677B17" w:rsidRDefault="00677B17" w:rsidP="00677B17">
      <w:pPr>
        <w:shd w:val="clear" w:color="auto" w:fill="FFFFFF"/>
        <w:spacing w:after="0" w:line="240" w:lineRule="auto"/>
        <w:ind w:firstLine="567"/>
        <w:jc w:val="both"/>
        <w:rPr>
          <w:rFonts w:ascii="Times New Roman" w:eastAsia="Times New Roman" w:hAnsi="Times New Roman" w:cs="Times New Roman"/>
          <w:b/>
          <w:bCs/>
          <w:color w:val="C00000"/>
          <w:sz w:val="28"/>
          <w:szCs w:val="28"/>
        </w:rPr>
      </w:pPr>
    </w:p>
    <w:p w:rsidR="00677B17" w:rsidRDefault="00677B17" w:rsidP="00677B17">
      <w:pPr>
        <w:shd w:val="clear" w:color="auto" w:fill="FFFFFF"/>
        <w:spacing w:after="0" w:line="240" w:lineRule="auto"/>
        <w:ind w:firstLine="567"/>
        <w:jc w:val="both"/>
        <w:rPr>
          <w:rFonts w:ascii="Times New Roman" w:eastAsia="Times New Roman" w:hAnsi="Times New Roman" w:cs="Times New Roman"/>
          <w:b/>
          <w:bCs/>
          <w:color w:val="C00000"/>
          <w:sz w:val="28"/>
          <w:szCs w:val="28"/>
        </w:rPr>
      </w:pPr>
    </w:p>
    <w:p w:rsidR="00677B17" w:rsidRPr="00677B17" w:rsidRDefault="00677B17" w:rsidP="00677B17">
      <w:pPr>
        <w:shd w:val="clear" w:color="auto" w:fill="FFFFFF"/>
        <w:spacing w:after="0" w:line="240" w:lineRule="auto"/>
        <w:ind w:firstLine="567"/>
        <w:jc w:val="center"/>
        <w:rPr>
          <w:rFonts w:ascii="Arial" w:eastAsia="Times New Roman" w:hAnsi="Arial" w:cs="Arial"/>
          <w:color w:val="333333"/>
          <w:sz w:val="40"/>
          <w:szCs w:val="40"/>
        </w:rPr>
      </w:pPr>
      <w:r w:rsidRPr="00677B17">
        <w:rPr>
          <w:rFonts w:ascii="Times New Roman" w:eastAsia="Times New Roman" w:hAnsi="Times New Roman" w:cs="Times New Roman"/>
          <w:b/>
          <w:bCs/>
          <w:color w:val="C00000"/>
          <w:sz w:val="40"/>
          <w:szCs w:val="40"/>
        </w:rPr>
        <w:lastRenderedPageBreak/>
        <w:t>Консультация  для  родителей</w:t>
      </w:r>
    </w:p>
    <w:p w:rsidR="00677B17" w:rsidRPr="00677B17" w:rsidRDefault="00677B17" w:rsidP="00677B17">
      <w:pPr>
        <w:shd w:val="clear" w:color="auto" w:fill="FFFFFF"/>
        <w:spacing w:after="0" w:line="240" w:lineRule="auto"/>
        <w:ind w:firstLine="567"/>
        <w:jc w:val="center"/>
        <w:rPr>
          <w:rFonts w:ascii="Arial" w:eastAsia="Times New Roman" w:hAnsi="Arial" w:cs="Arial"/>
          <w:color w:val="333333"/>
          <w:sz w:val="40"/>
          <w:szCs w:val="40"/>
        </w:rPr>
      </w:pPr>
      <w:r w:rsidRPr="00677B17">
        <w:rPr>
          <w:rFonts w:ascii="Times New Roman" w:eastAsia="Times New Roman" w:hAnsi="Times New Roman" w:cs="Times New Roman"/>
          <w:b/>
          <w:bCs/>
          <w:color w:val="002060"/>
          <w:sz w:val="40"/>
          <w:szCs w:val="40"/>
        </w:rPr>
        <w:t>«Развитие речи детей раннего возраста»</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Ранний возраст (0-3 лет)- очень значимый для речевого развития ребенка. В раннем детстве темпы речевого развития значительно выше, чем в последующие годы. Задачи родителей в этот период: помочь детям овладеть родным языком, накопить значительный запас слов; научить произносить звуки.</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Чем больше родители будут разговаривать с ребенком, тем лучше он будет развиваться. Внимание к ребенку положительно влияет на повышение уровня его интеллекта. Обращенная речь является основным стимулом развития мозга в возрасте до 3 лет. Количество слов, которые ребенок слышит в течение дня, определяет уровень его интеллект и речевого развития. Причем эти слова должны исходить от тех, кто заботиться о нем.</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В каких случаях проявлять беспокойство по поводу возможных нарушений речи у ребенка?</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13"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У ребенка врожденные пороки развития органов речи: расщелины губы и неба.</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14"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К 1,5 – 2 годам у ребенка не появилось ни одного осмысленного слова.</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15"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Ребенок плохо понимает вашу речь, когда не видит ваших губ.</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16"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Ребенок не использует в общении мимику и жесты.</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17" name="Рисунок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Ребенок не понимает вашу речь, не реагирует на собственное имя.</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18" name="Рисунок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У ребенка появляются похожие на слова формы, но он не использует их для общения даже с самыми близкими людьми.</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19"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В речи появляются признаки заикания: паузы, остановки, запинки, повторы слов, нарушение дыхания во время речи в виде судорожного вдоха, всхлипывание.</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20"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Ребенок говорит «гнусаво», с носовым оттеком.</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В этих случаях необходимо обратиться к логопеду за консультацией в 2 года, если были тяжелые роды, асфиксия, родовспоможение, тяжелее протекание беременности.</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Родители могут самостоятельно повлиять на речевое развитие ребенка.</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21"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Разговаривать с ребенком о том, что вы делаете «здесь и сейчас», медленно и четко.</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22"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Применять прием показа с называнием в предметных ситуациях.</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23"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 xml:space="preserve">Читать книги, называть картинки, обыгрывать стихи, </w:t>
      </w:r>
      <w:proofErr w:type="spellStart"/>
      <w:r w:rsidRPr="00677B17">
        <w:rPr>
          <w:rFonts w:ascii="Times New Roman" w:eastAsia="Times New Roman" w:hAnsi="Times New Roman" w:cs="Times New Roman"/>
          <w:sz w:val="28"/>
          <w:szCs w:val="28"/>
        </w:rPr>
        <w:t>потешки</w:t>
      </w:r>
      <w:proofErr w:type="spellEnd"/>
      <w:r w:rsidRPr="00677B17">
        <w:rPr>
          <w:rFonts w:ascii="Times New Roman" w:eastAsia="Times New Roman" w:hAnsi="Times New Roman" w:cs="Times New Roman"/>
          <w:sz w:val="28"/>
          <w:szCs w:val="28"/>
        </w:rPr>
        <w:t>, сказки.</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24" name="Рисунок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Использовать прием дополнения детского высказывания.</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25" name="Рисунок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Использовать прием объяснения: планирование, начало, окончание действия.</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26" name="Рисунок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Петь песенки.</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Symbol" w:eastAsia="Times New Roman" w:hAnsi="Symbol" w:cs="Arial"/>
          <w:noProof/>
          <w:sz w:val="28"/>
          <w:szCs w:val="28"/>
        </w:rPr>
        <w:drawing>
          <wp:inline distT="0" distB="0" distL="0" distR="0">
            <wp:extent cx="138430" cy="138430"/>
            <wp:effectExtent l="19050" t="0" r="0" b="0"/>
            <wp:docPr id="36" name="Рисунок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4"/>
                    <a:srcRect/>
                    <a:stretch>
                      <a:fillRect/>
                    </a:stretch>
                  </pic:blipFill>
                  <pic:spPr bwMode="auto">
                    <a:xfrm>
                      <a:off x="0" y="0"/>
                      <a:ext cx="138430" cy="138430"/>
                    </a:xfrm>
                    <a:prstGeom prst="rect">
                      <a:avLst/>
                    </a:prstGeom>
                    <a:noFill/>
                    <a:ln w="9525">
                      <a:noFill/>
                      <a:miter lim="800000"/>
                      <a:headEnd/>
                      <a:tailEnd/>
                    </a:ln>
                  </pic:spPr>
                </pic:pic>
              </a:graphicData>
            </a:graphic>
          </wp:inline>
        </w:drawing>
      </w:r>
      <w:r w:rsidRPr="00677B17">
        <w:rPr>
          <w:rFonts w:ascii="Times New Roman" w:eastAsia="Times New Roman" w:hAnsi="Times New Roman" w:cs="Times New Roman"/>
          <w:sz w:val="14"/>
          <w:szCs w:val="14"/>
        </w:rPr>
        <w:t>   </w:t>
      </w:r>
      <w:r w:rsidRPr="00677B17">
        <w:rPr>
          <w:rFonts w:ascii="Times New Roman" w:eastAsia="Times New Roman" w:hAnsi="Times New Roman" w:cs="Times New Roman"/>
          <w:sz w:val="14"/>
        </w:rPr>
        <w:t> </w:t>
      </w:r>
      <w:r w:rsidRPr="00677B17">
        <w:rPr>
          <w:rFonts w:ascii="Times New Roman" w:eastAsia="Times New Roman" w:hAnsi="Times New Roman" w:cs="Times New Roman"/>
          <w:sz w:val="28"/>
          <w:szCs w:val="28"/>
        </w:rPr>
        <w:t>Не перегружать ребенка чересчур сложными словами и фразами. Говорить с ним на доступном уровне.</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lastRenderedPageBreak/>
        <w:t>Не следует в разговоре с детьми, особенно, </w:t>
      </w:r>
      <w:r w:rsidRPr="00677B17">
        <w:rPr>
          <w:rFonts w:ascii="Times New Roman" w:eastAsia="Times New Roman" w:hAnsi="Times New Roman" w:cs="Times New Roman"/>
          <w:sz w:val="28"/>
        </w:rPr>
        <w:t> </w:t>
      </w:r>
      <w:r w:rsidRPr="00677B17">
        <w:rPr>
          <w:rFonts w:ascii="Times New Roman" w:eastAsia="Times New Roman" w:hAnsi="Times New Roman" w:cs="Times New Roman"/>
          <w:sz w:val="28"/>
          <w:szCs w:val="28"/>
        </w:rPr>
        <w:t>после 1г.6 мес. пользоваться словами с искаженным звучанием или несовершенными «детскими».</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Поощрять активность ребенка в рамках его возможностей. Излишняя опека подавляет ребенка и ограничивает его развитие.</w:t>
      </w: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Default="00677B17" w:rsidP="00677B17">
      <w:pPr>
        <w:shd w:val="clear" w:color="auto" w:fill="FFFFFF"/>
        <w:spacing w:after="0" w:line="240" w:lineRule="auto"/>
        <w:ind w:firstLine="567"/>
        <w:jc w:val="both"/>
        <w:rPr>
          <w:rFonts w:ascii="Arial" w:eastAsia="Times New Roman" w:hAnsi="Arial" w:cs="Arial"/>
          <w:color w:val="333333"/>
        </w:rPr>
      </w:pPr>
    </w:p>
    <w:p w:rsidR="00677B17" w:rsidRPr="00140935" w:rsidRDefault="00677B17" w:rsidP="00677B17">
      <w:pPr>
        <w:shd w:val="clear" w:color="auto" w:fill="FFFFFF"/>
        <w:spacing w:after="0" w:line="240" w:lineRule="auto"/>
        <w:ind w:firstLine="567"/>
        <w:jc w:val="both"/>
        <w:rPr>
          <w:rFonts w:ascii="Arial" w:eastAsia="Times New Roman" w:hAnsi="Arial" w:cs="Arial"/>
          <w:color w:val="333333"/>
        </w:rPr>
      </w:pPr>
      <w:r w:rsidRPr="00140935">
        <w:rPr>
          <w:rFonts w:ascii="Arial" w:eastAsia="Times New Roman" w:hAnsi="Arial" w:cs="Arial"/>
          <w:color w:val="333333"/>
        </w:rPr>
        <w:t> </w:t>
      </w:r>
    </w:p>
    <w:p w:rsidR="00677B17" w:rsidRPr="00677B17" w:rsidRDefault="00677B17" w:rsidP="00677B17">
      <w:pPr>
        <w:shd w:val="clear" w:color="auto" w:fill="FFFFFF"/>
        <w:spacing w:after="0" w:line="240" w:lineRule="auto"/>
        <w:ind w:firstLine="567"/>
        <w:jc w:val="center"/>
        <w:rPr>
          <w:rFonts w:ascii="Arial" w:eastAsia="Times New Roman" w:hAnsi="Arial" w:cs="Arial"/>
          <w:color w:val="333333"/>
          <w:sz w:val="40"/>
          <w:szCs w:val="40"/>
        </w:rPr>
      </w:pPr>
      <w:r w:rsidRPr="00677B17">
        <w:rPr>
          <w:rFonts w:ascii="Times New Roman" w:eastAsia="Times New Roman" w:hAnsi="Times New Roman" w:cs="Times New Roman"/>
          <w:b/>
          <w:bCs/>
          <w:color w:val="C00000"/>
          <w:sz w:val="40"/>
          <w:szCs w:val="40"/>
        </w:rPr>
        <w:lastRenderedPageBreak/>
        <w:t>Консультация  для  родителей</w:t>
      </w:r>
    </w:p>
    <w:p w:rsidR="00677B17" w:rsidRPr="00677B17" w:rsidRDefault="00677B17" w:rsidP="00677B17">
      <w:pPr>
        <w:shd w:val="clear" w:color="auto" w:fill="FFFFFF"/>
        <w:spacing w:after="0" w:line="240" w:lineRule="auto"/>
        <w:ind w:firstLine="567"/>
        <w:jc w:val="center"/>
        <w:rPr>
          <w:rFonts w:ascii="Arial" w:eastAsia="Times New Roman" w:hAnsi="Arial" w:cs="Arial"/>
          <w:color w:val="333333"/>
          <w:sz w:val="40"/>
          <w:szCs w:val="40"/>
        </w:rPr>
      </w:pPr>
      <w:r w:rsidRPr="00677B17">
        <w:rPr>
          <w:rFonts w:ascii="Times New Roman" w:eastAsia="Times New Roman" w:hAnsi="Times New Roman" w:cs="Times New Roman"/>
          <w:b/>
          <w:bCs/>
          <w:color w:val="002060"/>
          <w:sz w:val="40"/>
          <w:szCs w:val="40"/>
        </w:rPr>
        <w:t>«Речевая азбука для родителей»</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Артикуляционная гимнастика – гимнастика для губ, языка, нижней челюсти. Научите ребенка перед зеркалом открывать и закрывать рот, поднимать язык вверх, делать его широким и узким, удерживать в правильном положении.</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 xml:space="preserve">Быстрая речь неприемлема в разговоре с ребенком. Говорите ясно, четко, правильно, используя как «детские», так и «взрослые» слова («Это машина – </w:t>
      </w:r>
      <w:proofErr w:type="spellStart"/>
      <w:r w:rsidRPr="00677B17">
        <w:rPr>
          <w:rFonts w:ascii="Times New Roman" w:eastAsia="Times New Roman" w:hAnsi="Times New Roman" w:cs="Times New Roman"/>
          <w:sz w:val="28"/>
          <w:szCs w:val="28"/>
        </w:rPr>
        <w:t>би-би</w:t>
      </w:r>
      <w:proofErr w:type="spellEnd"/>
      <w:r w:rsidRPr="00677B17">
        <w:rPr>
          <w:rFonts w:ascii="Times New Roman" w:eastAsia="Times New Roman" w:hAnsi="Times New Roman" w:cs="Times New Roman"/>
          <w:sz w:val="28"/>
          <w:szCs w:val="28"/>
        </w:rPr>
        <w:t xml:space="preserve">. А вот собака – </w:t>
      </w:r>
      <w:proofErr w:type="spellStart"/>
      <w:r w:rsidRPr="00677B17">
        <w:rPr>
          <w:rFonts w:ascii="Times New Roman" w:eastAsia="Times New Roman" w:hAnsi="Times New Roman" w:cs="Times New Roman"/>
          <w:sz w:val="28"/>
          <w:szCs w:val="28"/>
        </w:rPr>
        <w:t>ав-ав</w:t>
      </w:r>
      <w:proofErr w:type="spellEnd"/>
      <w:r w:rsidRPr="00677B17">
        <w:rPr>
          <w:rFonts w:ascii="Times New Roman" w:eastAsia="Times New Roman" w:hAnsi="Times New Roman" w:cs="Times New Roman"/>
          <w:sz w:val="28"/>
          <w:szCs w:val="28"/>
        </w:rPr>
        <w:t>»). Не позволяйте ребенку говорить быстро.</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Всегда рассказывайте ребенку о том, что видите. Помните, что если для вас все окружающее знакомо и привычно, то ребенка со всем, что нас окружает, нужно познакомить. Объясните ему, что дерево растет, цветок цветет, зачем на нем пчела. От вас зависит, будет ли развитым ваш ребенок.</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Главные составляющие красивой речи: правильность, четкость, внятность, умеренные темп и громкость, богатство словарного запаса, интонационная выразительность.</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Дыхательная гимнастика важна в становлении речи. Чтобы выработать способность правильно регулировать при выдохе силу воздушной струи, необходимой для произнесения многих звуков, научите ребенка дуть тонкой струйкой на легкие игрушки, шарики, кораблики на воде (щеки при этом не раздувать).</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Если ребенку исполнилось 3 года, он обязательно должен уметь говорить фразами. Отсутствие фразовой речи свидетельствует о задержке речевого развития, а отсутствие слов в 3 года – о грубых нарушениях общего развития.</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Жесты дополняют нашу речь. Но если малыш вместо речи пользуется жестами, не пытайтесь понимать его речь без слов. Сделайте вид, что не понимаете, чего он хочет. Побуждайте </w:t>
      </w:r>
      <w:r w:rsidRPr="00677B17">
        <w:rPr>
          <w:rFonts w:ascii="Times New Roman" w:eastAsia="Times New Roman" w:hAnsi="Times New Roman" w:cs="Times New Roman"/>
          <w:sz w:val="28"/>
        </w:rPr>
        <w:t> </w:t>
      </w:r>
      <w:r w:rsidRPr="00677B17">
        <w:rPr>
          <w:rFonts w:ascii="Times New Roman" w:eastAsia="Times New Roman" w:hAnsi="Times New Roman" w:cs="Times New Roman"/>
          <w:sz w:val="28"/>
          <w:szCs w:val="28"/>
        </w:rPr>
        <w:t>его выражать просьбу словами. Чем дольше будете понимать жестовую речь ребенка, тем дольше он будет молчать.</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«Золотая серединка» - вот к чему надо стремиться в развитии ребенка, т.е. к норме. Не перегружайте его информацией, не ускоряйте его развитие.</w:t>
      </w:r>
    </w:p>
    <w:p w:rsidR="00677B17" w:rsidRPr="00677B17" w:rsidRDefault="00677B17" w:rsidP="00677B17">
      <w:pPr>
        <w:shd w:val="clear" w:color="auto" w:fill="FFFFFF"/>
        <w:spacing w:after="0" w:line="240" w:lineRule="auto"/>
        <w:ind w:firstLine="567"/>
        <w:jc w:val="both"/>
        <w:rPr>
          <w:rFonts w:ascii="Arial" w:eastAsia="Times New Roman" w:hAnsi="Arial" w:cs="Arial"/>
        </w:rPr>
      </w:pPr>
      <w:r w:rsidRPr="00677B17">
        <w:rPr>
          <w:rFonts w:ascii="Times New Roman" w:eastAsia="Times New Roman" w:hAnsi="Times New Roman" w:cs="Times New Roman"/>
          <w:sz w:val="28"/>
          <w:szCs w:val="28"/>
        </w:rPr>
        <w:t>Иллюстрации в детских книгах, соответствующие возрасту ребенка, - прекрасное пособие для развития речи. Рассматривайте с ним иллюстрации, говорите о том, что (кто) изображено на них; побуждайте ребенка отвечать на вопросы: Кто? Что? Где? Что делает?</w:t>
      </w:r>
    </w:p>
    <w:p w:rsidR="004F7333" w:rsidRDefault="004F7333"/>
    <w:sectPr w:rsidR="004F73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677B17"/>
    <w:rsid w:val="004F7333"/>
    <w:rsid w:val="0067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7B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7B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2620</Words>
  <Characters>14939</Characters>
  <Application>Microsoft Office Word</Application>
  <DocSecurity>0</DocSecurity>
  <Lines>124</Lines>
  <Paragraphs>35</Paragraphs>
  <ScaleCrop>false</ScaleCrop>
  <Company/>
  <LinksUpToDate>false</LinksUpToDate>
  <CharactersWithSpaces>17524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2014-03-16T13:01:00Z</dcterms:created>
  <dcterms:modified xsi:type="dcterms:W3CDTF">2014-03-16T13:06:00Z</dcterms:modified>
</cp:coreProperties>
</file>