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D2" w:rsidRDefault="00AF09D2" w:rsidP="00AF09D2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Шиловская Ольга Сергеевна,</w:t>
      </w:r>
    </w:p>
    <w:p w:rsidR="00AF09D2" w:rsidRDefault="00AF09D2" w:rsidP="00AF09D2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 1 кв. категории</w:t>
      </w:r>
    </w:p>
    <w:p w:rsidR="00AF09D2" w:rsidRDefault="00AF09D2" w:rsidP="00AF09D2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ГБДОУ</w:t>
      </w:r>
      <w:proofErr w:type="spellEnd"/>
      <w:r>
        <w:rPr>
          <w:rFonts w:ascii="Times New Roman" w:hAnsi="Times New Roman" w:cs="Times New Roman"/>
          <w:sz w:val="24"/>
        </w:rPr>
        <w:t xml:space="preserve"> детского сада №53 </w:t>
      </w:r>
    </w:p>
    <w:p w:rsidR="00AF09D2" w:rsidRDefault="00AF09D2" w:rsidP="00AF09D2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Красносельского р-на Санкт-Петербурга</w:t>
      </w:r>
    </w:p>
    <w:p w:rsidR="00AF09D2" w:rsidRPr="00AF09D2" w:rsidRDefault="00AF09D2" w:rsidP="00AF09D2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4"/>
        </w:rPr>
      </w:pPr>
    </w:p>
    <w:p w:rsidR="00AF09D2" w:rsidRDefault="00AF09D2" w:rsidP="00AF09D2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AF09D2">
        <w:rPr>
          <w:rFonts w:ascii="Times New Roman" w:hAnsi="Times New Roman" w:cs="Times New Roman"/>
          <w:b/>
          <w:sz w:val="24"/>
        </w:rPr>
        <w:t xml:space="preserve">Предпосылки появления краеведческих идей в образовании детей дошкольного возраста. </w:t>
      </w:r>
      <w:bookmarkStart w:id="0" w:name="_GoBack"/>
      <w:bookmarkEnd w:id="0"/>
    </w:p>
    <w:p w:rsidR="00AF09D2" w:rsidRPr="00AF09D2" w:rsidRDefault="00AF09D2" w:rsidP="00AF09D2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Разработкой идей краеведческого образования и вопросов по ознакомлению детей с окружающим миром занимались многие философы, педагоги, лингвисты и психологи. Определение содержания знаний для детей актуально и по сей день. В истории отечественного образования изучение ближайшей среды непосредственно связывается с понятием «краеведение». Впервые краеведение появилось в рамках школьной и экскурсионной программы. Осмысление образовательного потенциала местного материала и стремление к эффективной его реализации привело к необходимости осмысления, способствовало становлению краеведения, как самостоятельной науки, имеющей свое неповторимое содержание дополняющее педагогическую деятельность. [Солнцева </w:t>
      </w:r>
      <w:proofErr w:type="spellStart"/>
      <w:r w:rsidRPr="00AF09D2">
        <w:rPr>
          <w:rFonts w:ascii="Times New Roman" w:hAnsi="Times New Roman" w:cs="Times New Roman"/>
          <w:sz w:val="24"/>
        </w:rPr>
        <w:t>О.В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., Коренева-Леонтьева </w:t>
      </w:r>
      <w:proofErr w:type="spellStart"/>
      <w:r w:rsidRPr="00AF09D2">
        <w:rPr>
          <w:rFonts w:ascii="Times New Roman" w:hAnsi="Times New Roman" w:cs="Times New Roman"/>
          <w:sz w:val="24"/>
        </w:rPr>
        <w:t>Е.В</w:t>
      </w:r>
      <w:proofErr w:type="spellEnd"/>
      <w:r w:rsidRPr="00AF09D2">
        <w:rPr>
          <w:rFonts w:ascii="Times New Roman" w:hAnsi="Times New Roman" w:cs="Times New Roman"/>
          <w:sz w:val="24"/>
        </w:rPr>
        <w:t>.]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Становление краеведения это долгий и нелегкий процесс внедрения новых тактик и идей краеведческого образования детей. Даже по настоящее время путь развития этой науки не окончен и активно продолжается.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В зарубежной и отечественной педагогике 17-19 вв. сложились первые предпосылки краеведческого образования. В основу лег принцип </w:t>
      </w:r>
      <w:proofErr w:type="spellStart"/>
      <w:r w:rsidRPr="00AF09D2">
        <w:rPr>
          <w:rFonts w:ascii="Times New Roman" w:hAnsi="Times New Roman" w:cs="Times New Roman"/>
          <w:sz w:val="24"/>
        </w:rPr>
        <w:t>природосообразности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F09D2">
        <w:rPr>
          <w:rFonts w:ascii="Times New Roman" w:hAnsi="Times New Roman" w:cs="Times New Roman"/>
          <w:sz w:val="24"/>
        </w:rPr>
        <w:t>культуросообразности</w:t>
      </w:r>
      <w:proofErr w:type="spellEnd"/>
      <w:r w:rsidRPr="00AF09D2">
        <w:rPr>
          <w:rFonts w:ascii="Times New Roman" w:hAnsi="Times New Roman" w:cs="Times New Roman"/>
          <w:sz w:val="24"/>
        </w:rPr>
        <w:t>, согласно которым основу нравственного и интеллектуального развития составляют определенные представления и эмоциональные впечатления из ближнего окружения человека, само же обучение может считаться развивающим, если осуществляется согласно условиям времени, места и потребностями народа.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Германская школа 19 века первая реализовала идеи краеведения в теории и на практике. На это развитие повлияли социокультурные условия развития Германии. </w:t>
      </w:r>
      <w:proofErr w:type="gramStart"/>
      <w:r w:rsidRPr="00AF09D2">
        <w:rPr>
          <w:rFonts w:ascii="Times New Roman" w:hAnsi="Times New Roman" w:cs="Times New Roman"/>
          <w:sz w:val="24"/>
        </w:rPr>
        <w:t>Распавшаяся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на несколько государств отличавшихся друг от друга своими укладами, образом жизни, ведением быта, внутренней политике стремилась укрепить свои хозяйственно-экономические возможности. Школьные программы запустили предмет «</w:t>
      </w:r>
      <w:proofErr w:type="spellStart"/>
      <w:r w:rsidRPr="00AF09D2">
        <w:rPr>
          <w:rFonts w:ascii="Times New Roman" w:hAnsi="Times New Roman" w:cs="Times New Roman"/>
          <w:sz w:val="24"/>
        </w:rPr>
        <w:t>родиноведение</w:t>
      </w:r>
      <w:proofErr w:type="spellEnd"/>
      <w:r w:rsidRPr="00AF09D2">
        <w:rPr>
          <w:rFonts w:ascii="Times New Roman" w:hAnsi="Times New Roman" w:cs="Times New Roman"/>
          <w:sz w:val="24"/>
        </w:rPr>
        <w:t>» с целью воспитать «полезных членов общества». Позже название предмета сменилось на «</w:t>
      </w:r>
      <w:proofErr w:type="spellStart"/>
      <w:r w:rsidRPr="00AF09D2">
        <w:rPr>
          <w:rFonts w:ascii="Times New Roman" w:hAnsi="Times New Roman" w:cs="Times New Roman"/>
          <w:sz w:val="24"/>
        </w:rPr>
        <w:t>отчизноведение</w:t>
      </w:r>
      <w:proofErr w:type="spellEnd"/>
      <w:r w:rsidRPr="00AF09D2">
        <w:rPr>
          <w:rFonts w:ascii="Times New Roman" w:hAnsi="Times New Roman" w:cs="Times New Roman"/>
          <w:sz w:val="24"/>
        </w:rPr>
        <w:t>», став самостоятельным предметом.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lastRenderedPageBreak/>
        <w:t>В середине 19 в. Ушинский изучал организацию образования на западе и пришел к мнению, что предмет «</w:t>
      </w:r>
      <w:proofErr w:type="spellStart"/>
      <w:r w:rsidRPr="00AF09D2">
        <w:rPr>
          <w:rFonts w:ascii="Times New Roman" w:hAnsi="Times New Roman" w:cs="Times New Roman"/>
          <w:sz w:val="24"/>
        </w:rPr>
        <w:t>родиноведения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» является значимым и полезным в ознакомлении детей с естественными науками и в речевом развитии детей. </w:t>
      </w:r>
      <w:proofErr w:type="spellStart"/>
      <w:r w:rsidRPr="00AF09D2">
        <w:rPr>
          <w:rFonts w:ascii="Times New Roman" w:hAnsi="Times New Roman" w:cs="Times New Roman"/>
          <w:sz w:val="24"/>
        </w:rPr>
        <w:t>К</w:t>
      </w:r>
      <w:proofErr w:type="gramStart"/>
      <w:r w:rsidRPr="00AF09D2">
        <w:rPr>
          <w:rFonts w:ascii="Times New Roman" w:hAnsi="Times New Roman" w:cs="Times New Roman"/>
          <w:sz w:val="24"/>
        </w:rPr>
        <w:t>,Д</w:t>
      </w:r>
      <w:proofErr w:type="spellEnd"/>
      <w:proofErr w:type="gramEnd"/>
      <w:r w:rsidRPr="00AF09D2">
        <w:rPr>
          <w:rFonts w:ascii="Times New Roman" w:hAnsi="Times New Roman" w:cs="Times New Roman"/>
          <w:sz w:val="24"/>
        </w:rPr>
        <w:t xml:space="preserve">. Ушинский обосновывает необходимость введения этого предмета в </w:t>
      </w:r>
      <w:proofErr w:type="spellStart"/>
      <w:r w:rsidRPr="00AF09D2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AF09D2">
        <w:rPr>
          <w:rFonts w:ascii="Times New Roman" w:hAnsi="Times New Roman" w:cs="Times New Roman"/>
          <w:sz w:val="24"/>
        </w:rPr>
        <w:t>-образовательный процесс, дав ему название «</w:t>
      </w:r>
      <w:proofErr w:type="spellStart"/>
      <w:r w:rsidRPr="00AF09D2">
        <w:rPr>
          <w:rFonts w:ascii="Times New Roman" w:hAnsi="Times New Roman" w:cs="Times New Roman"/>
          <w:sz w:val="24"/>
        </w:rPr>
        <w:t>окрестнография</w:t>
      </w:r>
      <w:proofErr w:type="spellEnd"/>
      <w:r w:rsidRPr="00AF09D2">
        <w:rPr>
          <w:rFonts w:ascii="Times New Roman" w:hAnsi="Times New Roman" w:cs="Times New Roman"/>
          <w:sz w:val="24"/>
        </w:rPr>
        <w:t>».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Пик развития отечественного краеведения как науки приходится </w:t>
      </w:r>
      <w:proofErr w:type="gramStart"/>
      <w:r w:rsidRPr="00AF09D2">
        <w:rPr>
          <w:rFonts w:ascii="Times New Roman" w:hAnsi="Times New Roman" w:cs="Times New Roman"/>
          <w:sz w:val="24"/>
        </w:rPr>
        <w:t>на конец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19-20 в. В этом периоде краеведение ассоциируют с именами </w:t>
      </w:r>
      <w:proofErr w:type="spellStart"/>
      <w:r w:rsidRPr="00AF09D2">
        <w:rPr>
          <w:rFonts w:ascii="Times New Roman" w:hAnsi="Times New Roman" w:cs="Times New Roman"/>
          <w:sz w:val="24"/>
        </w:rPr>
        <w:t>И.М.Гревса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и его протеже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Анциферова. Свой вклад они внесли в основы науки краеведения, разработав методологию преподавания, метод экскурсий при изучении культуры города и его истории. Стремление точнее обозначить предмет познания, </w:t>
      </w:r>
      <w:proofErr w:type="spellStart"/>
      <w:r w:rsidRPr="00AF09D2">
        <w:rPr>
          <w:rFonts w:ascii="Times New Roman" w:hAnsi="Times New Roman" w:cs="Times New Roman"/>
          <w:sz w:val="24"/>
        </w:rPr>
        <w:t>родиноведение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было решено переименовать в «краеведение» или «</w:t>
      </w:r>
      <w:proofErr w:type="spellStart"/>
      <w:r w:rsidRPr="00AF09D2">
        <w:rPr>
          <w:rFonts w:ascii="Times New Roman" w:hAnsi="Times New Roman" w:cs="Times New Roman"/>
          <w:sz w:val="24"/>
        </w:rPr>
        <w:t>петербурговедение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». </w:t>
      </w:r>
      <w:proofErr w:type="spellStart"/>
      <w:r w:rsidRPr="00AF09D2">
        <w:rPr>
          <w:rFonts w:ascii="Times New Roman" w:hAnsi="Times New Roman" w:cs="Times New Roman"/>
          <w:sz w:val="24"/>
        </w:rPr>
        <w:t>И.М.Гревс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>. Анциферов пересматривают взгляд на сущность культуры Санкт-Петербурга, осмысливают феномен культуры города в органической концепции города и различных произведениях искусства и литературы. Город воспринимается как живая сущность, имеющая свою анатомию-все материальные основы города, психологи</w:t>
      </w:r>
      <w:proofErr w:type="gramStart"/>
      <w:r w:rsidRPr="00AF09D2">
        <w:rPr>
          <w:rFonts w:ascii="Times New Roman" w:hAnsi="Times New Roman" w:cs="Times New Roman"/>
          <w:sz w:val="24"/>
        </w:rPr>
        <w:t>ю-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«Душу города», и физиологию-девять функций, составляющих социальную природу города. 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История «души города» является предметом заинтересованности органической теории. Основной характеристикой содержания выступает комплексность, т.к. все сведения об «анатомии», «физиологии» являются источниками познания «души города». И, в зависимости от выбора главного источника определяются три подхода к отбору и реализации содержания: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1.</w:t>
      </w:r>
      <w:r w:rsidRPr="00AF09D2">
        <w:rPr>
          <w:rFonts w:ascii="Times New Roman" w:hAnsi="Times New Roman" w:cs="Times New Roman"/>
          <w:sz w:val="24"/>
        </w:rPr>
        <w:tab/>
        <w:t>Историко-хронологически</w:t>
      </w:r>
      <w:proofErr w:type="gramStart"/>
      <w:r w:rsidRPr="00AF09D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AF09D2">
        <w:rPr>
          <w:rFonts w:ascii="Times New Roman" w:hAnsi="Times New Roman" w:cs="Times New Roman"/>
          <w:sz w:val="24"/>
        </w:rPr>
        <w:t>И.М.Гревс</w:t>
      </w:r>
      <w:proofErr w:type="spellEnd"/>
      <w:r w:rsidRPr="00AF09D2">
        <w:rPr>
          <w:rFonts w:ascii="Times New Roman" w:hAnsi="Times New Roman" w:cs="Times New Roman"/>
          <w:sz w:val="24"/>
        </w:rPr>
        <w:t>). Последовательность изучения истории города, изучение культуры города как части целой страны, изучение деятельности</w:t>
      </w:r>
      <w:proofErr w:type="gramStart"/>
      <w:r w:rsidRPr="00AF09D2">
        <w:rPr>
          <w:rFonts w:ascii="Times New Roman" w:hAnsi="Times New Roman" w:cs="Times New Roman"/>
          <w:sz w:val="24"/>
        </w:rPr>
        <w:t xml:space="preserve"> ;</w:t>
      </w:r>
      <w:proofErr w:type="gramEnd"/>
      <w:r w:rsidRPr="00AF09D2">
        <w:rPr>
          <w:rFonts w:ascii="Times New Roman" w:hAnsi="Times New Roman" w:cs="Times New Roman"/>
          <w:sz w:val="24"/>
        </w:rPr>
        <w:tab/>
      </w:r>
      <w:r w:rsidRPr="00AF09D2">
        <w:rPr>
          <w:rFonts w:ascii="Times New Roman" w:hAnsi="Times New Roman" w:cs="Times New Roman"/>
          <w:sz w:val="24"/>
        </w:rPr>
        <w:tab/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2.</w:t>
      </w:r>
      <w:r w:rsidRPr="00AF09D2">
        <w:rPr>
          <w:rFonts w:ascii="Times New Roman" w:hAnsi="Times New Roman" w:cs="Times New Roman"/>
          <w:sz w:val="24"/>
        </w:rPr>
        <w:tab/>
        <w:t>Историко-функциональны</w:t>
      </w:r>
      <w:proofErr w:type="gramStart"/>
      <w:r w:rsidRPr="00AF09D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AF09D2">
        <w:rPr>
          <w:rFonts w:ascii="Times New Roman" w:hAnsi="Times New Roman" w:cs="Times New Roman"/>
          <w:sz w:val="24"/>
        </w:rPr>
        <w:t>Н.П.Анциферов</w:t>
      </w:r>
      <w:proofErr w:type="spellEnd"/>
      <w:r w:rsidRPr="00AF09D2">
        <w:rPr>
          <w:rFonts w:ascii="Times New Roman" w:hAnsi="Times New Roman" w:cs="Times New Roman"/>
          <w:sz w:val="24"/>
        </w:rPr>
        <w:t>); Архитектура как наглядное «культурной индивидуальности» города. Суть-исследование выражения основных функций города в его монументальном облике. Подход представляет собой систему с четкими целями и задачами, целенаправленный отбор результата и содержания.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3.</w:t>
      </w:r>
      <w:r w:rsidRPr="00AF09D2">
        <w:rPr>
          <w:rFonts w:ascii="Times New Roman" w:hAnsi="Times New Roman" w:cs="Times New Roman"/>
          <w:sz w:val="24"/>
        </w:rPr>
        <w:tab/>
        <w:t>Литературный (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>. Анциферов). «Отслеживание души города в литературных произведениях».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Обобщив предложенные подходы к отбору содержательного компонента краеведческого образования детей можно сделать вывод о том, что такая методика ознакомления с родным городом учитывает, и возрастные особенности детей и позволяет увидеть логику образовательной работы. На практике школьного образования и старшего </w:t>
      </w:r>
      <w:r w:rsidRPr="00AF09D2">
        <w:rPr>
          <w:rFonts w:ascii="Times New Roman" w:hAnsi="Times New Roman" w:cs="Times New Roman"/>
          <w:sz w:val="24"/>
        </w:rPr>
        <w:lastRenderedPageBreak/>
        <w:t xml:space="preserve">дошкольного образования это можно проследить в принципах построения тематического планирования и отбора содержания. 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От состояния развития краеведения в школе находилось в зависимости краеведческое образование детей дошкольного возраста. Природная и материальная культура города впервые стала использоваться в образовательной работе с детьми дошкольного возраста в начале </w:t>
      </w:r>
      <w:proofErr w:type="spellStart"/>
      <w:r w:rsidRPr="00AF09D2">
        <w:rPr>
          <w:rFonts w:ascii="Times New Roman" w:hAnsi="Times New Roman" w:cs="Times New Roman"/>
          <w:sz w:val="24"/>
        </w:rPr>
        <w:t>XX</w:t>
      </w:r>
      <w:proofErr w:type="gramStart"/>
      <w:r w:rsidRPr="00AF09D2">
        <w:rPr>
          <w:rFonts w:ascii="Times New Roman" w:hAnsi="Times New Roman" w:cs="Times New Roman"/>
          <w:sz w:val="24"/>
        </w:rPr>
        <w:t>в</w:t>
      </w:r>
      <w:proofErr w:type="spellEnd"/>
      <w:proofErr w:type="gramEnd"/>
      <w:r w:rsidRPr="00AF09D2">
        <w:rPr>
          <w:rFonts w:ascii="Times New Roman" w:hAnsi="Times New Roman" w:cs="Times New Roman"/>
          <w:sz w:val="24"/>
        </w:rPr>
        <w:t xml:space="preserve">. 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В целях общего и трудового воспитания в детском саду метод Тихеевой </w:t>
      </w:r>
      <w:proofErr w:type="spellStart"/>
      <w:r w:rsidRPr="00AF09D2">
        <w:rPr>
          <w:rFonts w:ascii="Times New Roman" w:hAnsi="Times New Roman" w:cs="Times New Roman"/>
          <w:sz w:val="24"/>
        </w:rPr>
        <w:t>Е.И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при </w:t>
      </w:r>
      <w:proofErr w:type="spellStart"/>
      <w:r w:rsidRPr="00AF09D2">
        <w:rPr>
          <w:rFonts w:ascii="Times New Roman" w:hAnsi="Times New Roman" w:cs="Times New Roman"/>
          <w:sz w:val="24"/>
        </w:rPr>
        <w:t>ЛГПИ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ил </w:t>
      </w:r>
      <w:proofErr w:type="spellStart"/>
      <w:r w:rsidRPr="00AF09D2">
        <w:rPr>
          <w:rFonts w:ascii="Times New Roman" w:hAnsi="Times New Roman" w:cs="Times New Roman"/>
          <w:sz w:val="24"/>
        </w:rPr>
        <w:t>А.И.Герцена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реализован в идее планомерного расширения границ познавательной деятельности.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В работу по расширению границ познания предлагалось включать следующие компоненты: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- прогулки в сады и парки, с целью наблюдения за природными объектами и явлениями;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-экскурсии в общественные учреждения, с целью ознакомления </w:t>
      </w:r>
      <w:proofErr w:type="gramStart"/>
      <w:r w:rsidRPr="00AF09D2">
        <w:rPr>
          <w:rFonts w:ascii="Times New Roman" w:hAnsi="Times New Roman" w:cs="Times New Roman"/>
          <w:sz w:val="24"/>
        </w:rPr>
        <w:t>с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F09D2">
        <w:rPr>
          <w:rFonts w:ascii="Times New Roman" w:hAnsi="Times New Roman" w:cs="Times New Roman"/>
          <w:sz w:val="24"/>
        </w:rPr>
        <w:t>функция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различных учреждений и трудом в них взрослых;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- выезды за город.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Предлагалось знакомство с городом от мелких объектов </w:t>
      </w:r>
      <w:proofErr w:type="gramStart"/>
      <w:r w:rsidRPr="00AF09D2">
        <w:rPr>
          <w:rFonts w:ascii="Times New Roman" w:hAnsi="Times New Roman" w:cs="Times New Roman"/>
          <w:sz w:val="24"/>
        </w:rPr>
        <w:t>к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более крупным. Экскурсия выступала ведущим методом при ознакомлении детей с родным городом.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Тем не менее, можно отметить и появившиеся положительные изменения в процессе развития отечественного краеведения. В практике школы широко распространился принцип тематического планирования, целенаправленно отбиралось содержание, учитывались возрастные особенности, что позволяло обосновать логику образовательной работы и особый подход к изучению истории.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В конце </w:t>
      </w:r>
      <w:proofErr w:type="spellStart"/>
      <w:r w:rsidRPr="00AF09D2">
        <w:rPr>
          <w:rFonts w:ascii="Times New Roman" w:hAnsi="Times New Roman" w:cs="Times New Roman"/>
          <w:sz w:val="24"/>
        </w:rPr>
        <w:t>20в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в связи с необходимостью возврата общества и личности к гуманистическим ценностям произошло возрождение отечественного краеведения как науки. Понимание города, его культурной индивидуальности и культурной </w:t>
      </w:r>
      <w:proofErr w:type="spellStart"/>
      <w:r w:rsidRPr="00AF09D2">
        <w:rPr>
          <w:rFonts w:ascii="Times New Roman" w:hAnsi="Times New Roman" w:cs="Times New Roman"/>
          <w:sz w:val="24"/>
        </w:rPr>
        <w:t>столичности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Многие идеи Анциферова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и </w:t>
      </w:r>
      <w:proofErr w:type="spellStart"/>
      <w:r w:rsidRPr="00AF09D2">
        <w:rPr>
          <w:rFonts w:ascii="Times New Roman" w:hAnsi="Times New Roman" w:cs="Times New Roman"/>
          <w:sz w:val="24"/>
        </w:rPr>
        <w:t>Гревса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09D2">
        <w:rPr>
          <w:rFonts w:ascii="Times New Roman" w:hAnsi="Times New Roman" w:cs="Times New Roman"/>
          <w:sz w:val="24"/>
        </w:rPr>
        <w:t>М.С</w:t>
      </w:r>
      <w:proofErr w:type="spellEnd"/>
      <w:r w:rsidRPr="00AF09D2">
        <w:rPr>
          <w:rFonts w:ascii="Times New Roman" w:hAnsi="Times New Roman" w:cs="Times New Roman"/>
          <w:sz w:val="24"/>
        </w:rPr>
        <w:t>. были воплощены в концепции непрерывного краеведческого образования, разработанной и получившей распространение на весь образовательный процесс школы. (</w:t>
      </w:r>
      <w:proofErr w:type="spellStart"/>
      <w:r w:rsidRPr="00AF09D2">
        <w:rPr>
          <w:rFonts w:ascii="Times New Roman" w:hAnsi="Times New Roman" w:cs="Times New Roman"/>
          <w:sz w:val="24"/>
        </w:rPr>
        <w:t>Г.А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Богуславский, </w:t>
      </w:r>
      <w:proofErr w:type="spellStart"/>
      <w:r w:rsidRPr="00AF09D2">
        <w:rPr>
          <w:rFonts w:ascii="Times New Roman" w:hAnsi="Times New Roman" w:cs="Times New Roman"/>
          <w:sz w:val="24"/>
        </w:rPr>
        <w:t>Л.К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Ермолаева, </w:t>
      </w:r>
      <w:proofErr w:type="spellStart"/>
      <w:r w:rsidRPr="00AF09D2">
        <w:rPr>
          <w:rFonts w:ascii="Times New Roman" w:hAnsi="Times New Roman" w:cs="Times New Roman"/>
          <w:sz w:val="24"/>
        </w:rPr>
        <w:t>Л.Н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F09D2">
        <w:rPr>
          <w:rFonts w:ascii="Times New Roman" w:hAnsi="Times New Roman" w:cs="Times New Roman"/>
          <w:sz w:val="24"/>
        </w:rPr>
        <w:t>Махинько</w:t>
      </w:r>
      <w:proofErr w:type="spellEnd"/>
      <w:r w:rsidRPr="00AF09D2">
        <w:rPr>
          <w:rFonts w:ascii="Times New Roman" w:hAnsi="Times New Roman" w:cs="Times New Roman"/>
          <w:sz w:val="24"/>
        </w:rPr>
        <w:t>).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В 30-е годы 20 в. Ленинградская краеведческая школа прекратила свое существование в связи с политикой государства желающей унификации духовной жизни страны. Концепция Анциферова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и </w:t>
      </w:r>
      <w:proofErr w:type="spellStart"/>
      <w:r w:rsidRPr="00AF09D2">
        <w:rPr>
          <w:rFonts w:ascii="Times New Roman" w:hAnsi="Times New Roman" w:cs="Times New Roman"/>
          <w:sz w:val="24"/>
        </w:rPr>
        <w:t>Гревса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09D2">
        <w:rPr>
          <w:rFonts w:ascii="Times New Roman" w:hAnsi="Times New Roman" w:cs="Times New Roman"/>
          <w:sz w:val="24"/>
        </w:rPr>
        <w:t>И.М</w:t>
      </w:r>
      <w:proofErr w:type="spellEnd"/>
      <w:r w:rsidRPr="00AF09D2">
        <w:rPr>
          <w:rFonts w:ascii="Times New Roman" w:hAnsi="Times New Roman" w:cs="Times New Roman"/>
          <w:sz w:val="24"/>
        </w:rPr>
        <w:t>. была заменена государственно-идеологической направленностью на демонстрирование «заботы партии о благе народа. Традиции по изучению города потеряли свое значение. В преподавании появился термин-</w:t>
      </w:r>
      <w:r w:rsidRPr="00AF09D2">
        <w:rPr>
          <w:rFonts w:ascii="Times New Roman" w:hAnsi="Times New Roman" w:cs="Times New Roman"/>
          <w:sz w:val="24"/>
        </w:rPr>
        <w:lastRenderedPageBreak/>
        <w:t>изучение. Содержание сводилось к природным особенностям, количественным характеристикам, произведения искусства и культуры становятся пособиями для изучения истории, упускается творческий компонент, увеличилась подача информационно-иллюстративных методов.</w:t>
      </w:r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 xml:space="preserve">Подведя некую историческую параллель в изучении </w:t>
      </w:r>
      <w:proofErr w:type="spellStart"/>
      <w:r w:rsidRPr="00AF09D2">
        <w:rPr>
          <w:rFonts w:ascii="Times New Roman" w:hAnsi="Times New Roman" w:cs="Times New Roman"/>
          <w:sz w:val="24"/>
        </w:rPr>
        <w:t>креведения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, можно сделать вывод об особой значимости ознакомления и изучения родного город детьми. </w:t>
      </w:r>
      <w:proofErr w:type="gramStart"/>
      <w:r w:rsidRPr="00AF09D2">
        <w:rPr>
          <w:rFonts w:ascii="Times New Roman" w:hAnsi="Times New Roman" w:cs="Times New Roman"/>
          <w:sz w:val="24"/>
        </w:rPr>
        <w:t xml:space="preserve">Становление краеведения как науки прошло в несколько значимых этапов: от целей укрепления государственного политического строя в Германии, пройдя путь укрепления как необходимой целостной науки, являющейся значимой и полезной для детей, что отражено в трудах Ушинского </w:t>
      </w:r>
      <w:proofErr w:type="spellStart"/>
      <w:r w:rsidRPr="00AF09D2">
        <w:rPr>
          <w:rFonts w:ascii="Times New Roman" w:hAnsi="Times New Roman" w:cs="Times New Roman"/>
          <w:sz w:val="24"/>
        </w:rPr>
        <w:t>К.Д</w:t>
      </w:r>
      <w:proofErr w:type="spellEnd"/>
      <w:r w:rsidRPr="00AF09D2">
        <w:rPr>
          <w:rFonts w:ascii="Times New Roman" w:hAnsi="Times New Roman" w:cs="Times New Roman"/>
          <w:sz w:val="24"/>
        </w:rPr>
        <w:t>.. Позже, краеведение обрело свой предмет познания и было переименовано в «</w:t>
      </w:r>
      <w:proofErr w:type="spellStart"/>
      <w:r w:rsidRPr="00AF09D2">
        <w:rPr>
          <w:rFonts w:ascii="Times New Roman" w:hAnsi="Times New Roman" w:cs="Times New Roman"/>
          <w:sz w:val="24"/>
        </w:rPr>
        <w:t>Петербурговедение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», благодаря таким великим краеведам как </w:t>
      </w:r>
      <w:proofErr w:type="spellStart"/>
      <w:r w:rsidRPr="00AF09D2">
        <w:rPr>
          <w:rFonts w:ascii="Times New Roman" w:hAnsi="Times New Roman" w:cs="Times New Roman"/>
          <w:sz w:val="24"/>
        </w:rPr>
        <w:t>Гревс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09D2">
        <w:rPr>
          <w:rFonts w:ascii="Times New Roman" w:hAnsi="Times New Roman" w:cs="Times New Roman"/>
          <w:sz w:val="24"/>
        </w:rPr>
        <w:t>И.М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и Анциферов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AF09D2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Город воспринимался как сущность, имеющая свою анатомию, физиологию и психологи</w:t>
      </w:r>
      <w:proofErr w:type="gramStart"/>
      <w:r w:rsidRPr="00AF09D2">
        <w:rPr>
          <w:rFonts w:ascii="Times New Roman" w:hAnsi="Times New Roman" w:cs="Times New Roman"/>
          <w:sz w:val="24"/>
        </w:rPr>
        <w:t>ю-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«душу города». Именно неповторимую «душу» Петербурга </w:t>
      </w:r>
      <w:proofErr w:type="gramStart"/>
      <w:r w:rsidRPr="00AF09D2">
        <w:rPr>
          <w:rFonts w:ascii="Times New Roman" w:hAnsi="Times New Roman" w:cs="Times New Roman"/>
          <w:sz w:val="24"/>
        </w:rPr>
        <w:t xml:space="preserve">раскрыли в своих трудах Анциферов </w:t>
      </w:r>
      <w:proofErr w:type="spellStart"/>
      <w:r w:rsidRPr="00AF09D2">
        <w:rPr>
          <w:rFonts w:ascii="Times New Roman" w:hAnsi="Times New Roman" w:cs="Times New Roman"/>
          <w:sz w:val="24"/>
        </w:rPr>
        <w:t>Н.П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. и </w:t>
      </w:r>
      <w:proofErr w:type="spellStart"/>
      <w:r w:rsidRPr="00AF09D2">
        <w:rPr>
          <w:rFonts w:ascii="Times New Roman" w:hAnsi="Times New Roman" w:cs="Times New Roman"/>
          <w:sz w:val="24"/>
        </w:rPr>
        <w:t>Гревс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09D2">
        <w:rPr>
          <w:rFonts w:ascii="Times New Roman" w:hAnsi="Times New Roman" w:cs="Times New Roman"/>
          <w:sz w:val="24"/>
        </w:rPr>
        <w:t>И.М</w:t>
      </w:r>
      <w:proofErr w:type="spellEnd"/>
      <w:r w:rsidRPr="00AF09D2">
        <w:rPr>
          <w:rFonts w:ascii="Times New Roman" w:hAnsi="Times New Roman" w:cs="Times New Roman"/>
          <w:sz w:val="24"/>
        </w:rPr>
        <w:t>. Определив</w:t>
      </w:r>
      <w:proofErr w:type="gramEnd"/>
      <w:r w:rsidRPr="00AF09D2">
        <w:rPr>
          <w:rFonts w:ascii="Times New Roman" w:hAnsi="Times New Roman" w:cs="Times New Roman"/>
          <w:sz w:val="24"/>
        </w:rPr>
        <w:t xml:space="preserve"> подходы к содержательному компоненту </w:t>
      </w:r>
      <w:proofErr w:type="spellStart"/>
      <w:r w:rsidRPr="00AF09D2">
        <w:rPr>
          <w:rFonts w:ascii="Times New Roman" w:hAnsi="Times New Roman" w:cs="Times New Roman"/>
          <w:sz w:val="24"/>
        </w:rPr>
        <w:t>петербурговедения</w:t>
      </w:r>
      <w:proofErr w:type="spellEnd"/>
      <w:r w:rsidRPr="00AF09D2">
        <w:rPr>
          <w:rFonts w:ascii="Times New Roman" w:hAnsi="Times New Roman" w:cs="Times New Roman"/>
          <w:sz w:val="24"/>
        </w:rPr>
        <w:t xml:space="preserve">: от изучения исторической хронологии событий целой страны и города, культурной индивидуальности архитектуры города, определения его функций, до изучения «души города» в трудах писателей, поэтов и музыкантов. </w:t>
      </w:r>
    </w:p>
    <w:p w:rsidR="00F928B1" w:rsidRPr="00AF09D2" w:rsidRDefault="00AF09D2" w:rsidP="00AF09D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F09D2">
        <w:rPr>
          <w:rFonts w:ascii="Times New Roman" w:hAnsi="Times New Roman" w:cs="Times New Roman"/>
          <w:sz w:val="24"/>
        </w:rPr>
        <w:t>Педагогическая мысль изучения данного вопроса представляет собой реализацию идеи планомерного расширения границ познания детей о</w:t>
      </w:r>
      <w:r>
        <w:rPr>
          <w:rFonts w:ascii="Times New Roman" w:hAnsi="Times New Roman" w:cs="Times New Roman"/>
          <w:sz w:val="24"/>
        </w:rPr>
        <w:t>б</w:t>
      </w:r>
      <w:r w:rsidRPr="00AF09D2">
        <w:rPr>
          <w:rFonts w:ascii="Times New Roman" w:hAnsi="Times New Roman" w:cs="Times New Roman"/>
          <w:sz w:val="24"/>
        </w:rPr>
        <w:t xml:space="preserve"> истории родного города через путешествие по  нему.</w:t>
      </w:r>
    </w:p>
    <w:sectPr w:rsidR="00F928B1" w:rsidRPr="00AF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D2"/>
    <w:rsid w:val="00845682"/>
    <w:rsid w:val="00AF09D2"/>
    <w:rsid w:val="00F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9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2017-03-26T13:40:00Z</dcterms:created>
  <dcterms:modified xsi:type="dcterms:W3CDTF">2017-04-28T04:45:00Z</dcterms:modified>
</cp:coreProperties>
</file>