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E1" w:rsidRPr="005674FC" w:rsidRDefault="00E925E1">
      <w:pPr>
        <w:widowControl w:val="0"/>
        <w:autoSpaceDE w:val="0"/>
        <w:autoSpaceDN w:val="0"/>
        <w:adjustRightInd w:val="0"/>
        <w:spacing w:after="0" w:line="372"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31" w:lineRule="auto"/>
        <w:ind w:left="2900" w:right="40" w:hanging="2869"/>
        <w:rPr>
          <w:rFonts w:ascii="Times New Roman" w:hAnsi="Times New Roman"/>
          <w:sz w:val="24"/>
          <w:szCs w:val="24"/>
          <w:lang w:val="ru-RU"/>
        </w:rPr>
      </w:pPr>
      <w:r w:rsidRPr="005674FC">
        <w:rPr>
          <w:rFonts w:ascii="Times New Roman" w:hAnsi="Times New Roman"/>
          <w:b/>
          <w:bCs/>
          <w:sz w:val="40"/>
          <w:szCs w:val="40"/>
          <w:lang w:val="ru-RU"/>
        </w:rPr>
        <w:t>«Использование интерактивной доски на занятиях по развитию речи».</w:t>
      </w:r>
    </w:p>
    <w:p w:rsidR="00E925E1" w:rsidRPr="005674FC" w:rsidRDefault="00E925E1">
      <w:pPr>
        <w:widowControl w:val="0"/>
        <w:autoSpaceDE w:val="0"/>
        <w:autoSpaceDN w:val="0"/>
        <w:adjustRightInd w:val="0"/>
        <w:spacing w:after="0" w:line="323"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1" w:lineRule="auto"/>
        <w:ind w:right="180"/>
        <w:rPr>
          <w:rFonts w:ascii="Times New Roman" w:hAnsi="Times New Roman"/>
          <w:sz w:val="24"/>
          <w:szCs w:val="24"/>
          <w:lang w:val="ru-RU"/>
        </w:rPr>
      </w:pPr>
      <w:r w:rsidRPr="005674FC">
        <w:rPr>
          <w:rFonts w:ascii="Times New Roman" w:hAnsi="Times New Roman"/>
          <w:sz w:val="24"/>
          <w:szCs w:val="24"/>
          <w:lang w:val="ru-RU"/>
        </w:rPr>
        <w:t>Важной составляющей современного образовательного процесса ДОУ является создание интерактивной среды, позволяющей существенно расширить возможности взаимодействия ребенка с информационными ресурсами.</w:t>
      </w:r>
    </w:p>
    <w:p w:rsidR="00E925E1" w:rsidRPr="005674FC" w:rsidRDefault="00E925E1">
      <w:pPr>
        <w:widowControl w:val="0"/>
        <w:autoSpaceDE w:val="0"/>
        <w:autoSpaceDN w:val="0"/>
        <w:adjustRightInd w:val="0"/>
        <w:spacing w:after="0" w:line="286"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79" w:lineRule="auto"/>
        <w:ind w:right="280"/>
        <w:rPr>
          <w:rFonts w:ascii="Times New Roman" w:hAnsi="Times New Roman"/>
          <w:sz w:val="24"/>
          <w:szCs w:val="24"/>
          <w:lang w:val="ru-RU"/>
        </w:rPr>
      </w:pPr>
      <w:r w:rsidRPr="005674FC">
        <w:rPr>
          <w:rFonts w:ascii="Times New Roman" w:hAnsi="Times New Roman"/>
          <w:sz w:val="23"/>
          <w:szCs w:val="23"/>
          <w:lang w:val="ru-RU"/>
        </w:rPr>
        <w:t xml:space="preserve">Термин «интерактивность» происходит от английского слова </w:t>
      </w:r>
      <w:r>
        <w:rPr>
          <w:rFonts w:ascii="Times New Roman" w:hAnsi="Times New Roman"/>
          <w:sz w:val="23"/>
          <w:szCs w:val="23"/>
        </w:rPr>
        <w:t>interaction</w:t>
      </w:r>
      <w:r w:rsidRPr="005674FC">
        <w:rPr>
          <w:rFonts w:ascii="Times New Roman" w:hAnsi="Times New Roman"/>
          <w:sz w:val="23"/>
          <w:szCs w:val="23"/>
          <w:lang w:val="ru-RU"/>
        </w:rPr>
        <w:t>, которое в переводе означает «взаимодействие». Интерактивность — понятие, используемое в области информатики и коммуникации; описывает характер взаимодействия между объектами. Новизна компьютера и интерактивного оборудования отражаются в расширении и обогащении содержания знаний, умений и навыков ребенка, в интенсификации образования, в изменениях динамики процесса психического развития.</w:t>
      </w:r>
    </w:p>
    <w:p w:rsidR="00E925E1" w:rsidRPr="005674FC" w:rsidRDefault="00E925E1">
      <w:pPr>
        <w:widowControl w:val="0"/>
        <w:autoSpaceDE w:val="0"/>
        <w:autoSpaceDN w:val="0"/>
        <w:adjustRightInd w:val="0"/>
        <w:spacing w:after="0" w:line="261"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9" w:lineRule="auto"/>
        <w:ind w:right="40"/>
        <w:rPr>
          <w:rFonts w:ascii="Times New Roman" w:hAnsi="Times New Roman"/>
          <w:sz w:val="24"/>
          <w:szCs w:val="24"/>
          <w:lang w:val="ru-RU"/>
        </w:rPr>
      </w:pPr>
      <w:r w:rsidRPr="005674FC">
        <w:rPr>
          <w:rFonts w:ascii="Times New Roman" w:hAnsi="Times New Roman"/>
          <w:sz w:val="24"/>
          <w:szCs w:val="24"/>
          <w:lang w:val="ru-RU"/>
        </w:rPr>
        <w:t xml:space="preserve">Новые современные возможности инициируют к решению образовательных задач разными путями, один из которых - применение новых средств ИКТ. С 2016 года в нашей группе используется интерактивная доска </w:t>
      </w:r>
      <w:r>
        <w:rPr>
          <w:rFonts w:ascii="Times New Roman" w:hAnsi="Times New Roman"/>
          <w:sz w:val="24"/>
          <w:szCs w:val="24"/>
        </w:rPr>
        <w:t>SMART</w:t>
      </w:r>
      <w:r w:rsidRPr="005674FC">
        <w:rPr>
          <w:rFonts w:ascii="Times New Roman" w:hAnsi="Times New Roman"/>
          <w:sz w:val="24"/>
          <w:szCs w:val="24"/>
          <w:lang w:val="ru-RU"/>
        </w:rPr>
        <w:t xml:space="preserve"> </w:t>
      </w:r>
      <w:r>
        <w:rPr>
          <w:rFonts w:ascii="Times New Roman" w:hAnsi="Times New Roman"/>
          <w:sz w:val="24"/>
          <w:szCs w:val="24"/>
        </w:rPr>
        <w:t>Board</w:t>
      </w:r>
      <w:r w:rsidRPr="005674FC">
        <w:rPr>
          <w:rFonts w:ascii="Times New Roman" w:hAnsi="Times New Roman"/>
          <w:sz w:val="24"/>
          <w:szCs w:val="24"/>
          <w:lang w:val="ru-RU"/>
        </w:rPr>
        <w:t>- это сенсорный экран, работающий как часть системы, в которую входит компьютер и проектор.</w:t>
      </w:r>
    </w:p>
    <w:p w:rsidR="00E925E1" w:rsidRPr="005674FC" w:rsidRDefault="00E925E1">
      <w:pPr>
        <w:widowControl w:val="0"/>
        <w:autoSpaceDE w:val="0"/>
        <w:autoSpaceDN w:val="0"/>
        <w:adjustRightInd w:val="0"/>
        <w:spacing w:after="0" w:line="220" w:lineRule="exact"/>
        <w:rPr>
          <w:rFonts w:ascii="Times New Roman" w:hAnsi="Times New Roman"/>
          <w:sz w:val="24"/>
          <w:szCs w:val="24"/>
          <w:lang w:val="ru-RU"/>
        </w:rPr>
      </w:pPr>
    </w:p>
    <w:p w:rsidR="00E925E1" w:rsidRPr="005674FC" w:rsidRDefault="001D48A5">
      <w:pPr>
        <w:widowControl w:val="0"/>
        <w:autoSpaceDE w:val="0"/>
        <w:autoSpaceDN w:val="0"/>
        <w:adjustRightInd w:val="0"/>
        <w:spacing w:after="0" w:line="240" w:lineRule="auto"/>
        <w:rPr>
          <w:rFonts w:ascii="Times New Roman" w:hAnsi="Times New Roman"/>
          <w:sz w:val="24"/>
          <w:szCs w:val="24"/>
          <w:lang w:val="ru-RU"/>
        </w:rPr>
      </w:pPr>
      <w:r w:rsidRPr="005674FC">
        <w:rPr>
          <w:rFonts w:ascii="Times New Roman" w:hAnsi="Times New Roman"/>
          <w:sz w:val="24"/>
          <w:szCs w:val="24"/>
          <w:lang w:val="ru-RU"/>
        </w:rPr>
        <w:t>Задачи, решаемые при работе с интерактивной доской:</w:t>
      </w:r>
    </w:p>
    <w:p w:rsidR="00E925E1" w:rsidRPr="005674FC" w:rsidRDefault="00E925E1">
      <w:pPr>
        <w:widowControl w:val="0"/>
        <w:autoSpaceDE w:val="0"/>
        <w:autoSpaceDN w:val="0"/>
        <w:adjustRightInd w:val="0"/>
        <w:spacing w:after="0" w:line="301"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32" w:lineRule="auto"/>
        <w:ind w:left="0" w:right="1060" w:firstLine="2"/>
        <w:jc w:val="both"/>
        <w:rPr>
          <w:rFonts w:ascii="Times New Roman" w:hAnsi="Times New Roman"/>
          <w:sz w:val="24"/>
          <w:szCs w:val="24"/>
          <w:lang w:val="ru-RU"/>
        </w:rPr>
      </w:pPr>
      <w:r w:rsidRPr="005674FC">
        <w:rPr>
          <w:rFonts w:ascii="Times New Roman" w:hAnsi="Times New Roman"/>
          <w:sz w:val="24"/>
          <w:szCs w:val="24"/>
          <w:lang w:val="ru-RU"/>
        </w:rPr>
        <w:t xml:space="preserve">развитие познавательной и творческой активности детей, любознательности, воображения, образного мышления; </w:t>
      </w:r>
    </w:p>
    <w:p w:rsidR="00E925E1" w:rsidRPr="005674FC" w:rsidRDefault="00E925E1">
      <w:pPr>
        <w:widowControl w:val="0"/>
        <w:autoSpaceDE w:val="0"/>
        <w:autoSpaceDN w:val="0"/>
        <w:adjustRightInd w:val="0"/>
        <w:spacing w:after="0" w:line="243"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5674FC">
        <w:rPr>
          <w:rFonts w:ascii="Times New Roman" w:hAnsi="Times New Roman"/>
          <w:sz w:val="24"/>
          <w:szCs w:val="24"/>
          <w:lang w:val="ru-RU"/>
        </w:rPr>
        <w:t xml:space="preserve">формирование готовности ребенка к школьному обучению; </w:t>
      </w:r>
    </w:p>
    <w:p w:rsidR="00E925E1" w:rsidRPr="005674FC" w:rsidRDefault="00E925E1">
      <w:pPr>
        <w:widowControl w:val="0"/>
        <w:autoSpaceDE w:val="0"/>
        <w:autoSpaceDN w:val="0"/>
        <w:adjustRightInd w:val="0"/>
        <w:spacing w:after="0" w:line="240"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5674FC">
        <w:rPr>
          <w:rFonts w:ascii="Times New Roman" w:hAnsi="Times New Roman"/>
          <w:sz w:val="24"/>
          <w:szCs w:val="24"/>
          <w:lang w:val="ru-RU"/>
        </w:rPr>
        <w:t xml:space="preserve">знакомство детей с возможностями компьютерных технологий; </w:t>
      </w:r>
    </w:p>
    <w:p w:rsidR="00E925E1" w:rsidRPr="005674FC" w:rsidRDefault="00E925E1">
      <w:pPr>
        <w:widowControl w:val="0"/>
        <w:autoSpaceDE w:val="0"/>
        <w:autoSpaceDN w:val="0"/>
        <w:adjustRightInd w:val="0"/>
        <w:spacing w:after="0" w:line="242"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5674FC">
        <w:rPr>
          <w:rFonts w:ascii="Times New Roman" w:hAnsi="Times New Roman"/>
          <w:sz w:val="24"/>
          <w:szCs w:val="24"/>
          <w:lang w:val="ru-RU"/>
        </w:rPr>
        <w:t xml:space="preserve">овладение навыками работы с интерактивной доской; </w:t>
      </w:r>
    </w:p>
    <w:p w:rsidR="00E925E1" w:rsidRPr="005674FC" w:rsidRDefault="00E925E1">
      <w:pPr>
        <w:widowControl w:val="0"/>
        <w:autoSpaceDE w:val="0"/>
        <w:autoSpaceDN w:val="0"/>
        <w:adjustRightInd w:val="0"/>
        <w:spacing w:after="0" w:line="243"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5674FC">
        <w:rPr>
          <w:rFonts w:ascii="Times New Roman" w:hAnsi="Times New Roman"/>
          <w:sz w:val="24"/>
          <w:szCs w:val="24"/>
          <w:lang w:val="ru-RU"/>
        </w:rPr>
        <w:t xml:space="preserve">формирование основ здорового образа жизни; </w:t>
      </w:r>
    </w:p>
    <w:p w:rsidR="00E925E1" w:rsidRPr="005674FC" w:rsidRDefault="00E925E1">
      <w:pPr>
        <w:widowControl w:val="0"/>
        <w:autoSpaceDE w:val="0"/>
        <w:autoSpaceDN w:val="0"/>
        <w:adjustRightInd w:val="0"/>
        <w:spacing w:after="0" w:line="240" w:lineRule="exact"/>
        <w:rPr>
          <w:rFonts w:ascii="Times New Roman" w:hAnsi="Times New Roman"/>
          <w:sz w:val="24"/>
          <w:szCs w:val="24"/>
          <w:lang w:val="ru-RU"/>
        </w:rPr>
      </w:pPr>
    </w:p>
    <w:p w:rsidR="00E925E1" w:rsidRPr="005674FC" w:rsidRDefault="001D48A5">
      <w:pPr>
        <w:widowControl w:val="0"/>
        <w:numPr>
          <w:ilvl w:val="0"/>
          <w:numId w:val="1"/>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lang w:val="ru-RU"/>
        </w:rPr>
      </w:pPr>
      <w:r w:rsidRPr="005674FC">
        <w:rPr>
          <w:rFonts w:ascii="Times New Roman" w:hAnsi="Times New Roman"/>
          <w:sz w:val="24"/>
          <w:szCs w:val="24"/>
          <w:lang w:val="ru-RU"/>
        </w:rPr>
        <w:t xml:space="preserve">пробуждение гуманных чувств и заботливого отношения к миру. </w:t>
      </w:r>
    </w:p>
    <w:p w:rsidR="00E925E1" w:rsidRPr="005674FC" w:rsidRDefault="00E925E1">
      <w:pPr>
        <w:widowControl w:val="0"/>
        <w:autoSpaceDE w:val="0"/>
        <w:autoSpaceDN w:val="0"/>
        <w:adjustRightInd w:val="0"/>
        <w:spacing w:after="0" w:line="301"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7" w:lineRule="auto"/>
        <w:rPr>
          <w:rFonts w:ascii="Times New Roman" w:hAnsi="Times New Roman"/>
          <w:sz w:val="24"/>
          <w:szCs w:val="24"/>
          <w:lang w:val="ru-RU"/>
        </w:rPr>
      </w:pPr>
      <w:r w:rsidRPr="005674FC">
        <w:rPr>
          <w:rFonts w:ascii="Times New Roman" w:hAnsi="Times New Roman"/>
          <w:sz w:val="24"/>
          <w:szCs w:val="24"/>
          <w:lang w:val="ru-RU"/>
        </w:rPr>
        <w:t xml:space="preserve">Технология работы доски, основанная на принципе резистивной матрицы, является самой распространенной в мире и самой безопасной для здоровья. Доска позволяет писать и рисовать на ней электронными чернилами и сохранять все сделанные записи. Особенность интерактивной доски </w:t>
      </w:r>
      <w:r>
        <w:rPr>
          <w:rFonts w:ascii="Times New Roman" w:hAnsi="Times New Roman"/>
          <w:sz w:val="24"/>
          <w:szCs w:val="24"/>
        </w:rPr>
        <w:t>SMART</w:t>
      </w:r>
      <w:r w:rsidRPr="005674FC">
        <w:rPr>
          <w:rFonts w:ascii="Times New Roman" w:hAnsi="Times New Roman"/>
          <w:sz w:val="24"/>
          <w:szCs w:val="24"/>
          <w:lang w:val="ru-RU"/>
        </w:rPr>
        <w:t xml:space="preserve">- тактильное управление, которое помогает реализовывать различные стили обучения, в том числе и работу с детьми с ограниченными возможностями. Доска реагирует на прикосновение пальца </w:t>
      </w:r>
      <w:proofErr w:type="gramStart"/>
      <w:r w:rsidRPr="005674FC">
        <w:rPr>
          <w:rFonts w:ascii="Times New Roman" w:hAnsi="Times New Roman"/>
          <w:sz w:val="24"/>
          <w:szCs w:val="24"/>
          <w:lang w:val="ru-RU"/>
        </w:rPr>
        <w:t xml:space="preserve">( </w:t>
      </w:r>
      <w:proofErr w:type="gramEnd"/>
      <w:r w:rsidRPr="005674FC">
        <w:rPr>
          <w:rFonts w:ascii="Times New Roman" w:hAnsi="Times New Roman"/>
          <w:sz w:val="24"/>
          <w:szCs w:val="24"/>
          <w:lang w:val="ru-RU"/>
        </w:rPr>
        <w:t>или любого другого предмета) как нажатие компьютерной мыши.</w:t>
      </w:r>
    </w:p>
    <w:p w:rsidR="00E925E1" w:rsidRPr="005674FC" w:rsidRDefault="00E925E1">
      <w:pPr>
        <w:widowControl w:val="0"/>
        <w:autoSpaceDE w:val="0"/>
        <w:autoSpaceDN w:val="0"/>
        <w:adjustRightInd w:val="0"/>
        <w:spacing w:after="0" w:line="273"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8" w:lineRule="auto"/>
        <w:ind w:right="20"/>
        <w:rPr>
          <w:rFonts w:ascii="Times New Roman" w:hAnsi="Times New Roman"/>
          <w:sz w:val="24"/>
          <w:szCs w:val="24"/>
          <w:lang w:val="ru-RU"/>
        </w:rPr>
      </w:pPr>
      <w:r w:rsidRPr="005674FC">
        <w:rPr>
          <w:rFonts w:ascii="Times New Roman" w:hAnsi="Times New Roman"/>
          <w:sz w:val="24"/>
          <w:szCs w:val="24"/>
          <w:lang w:val="ru-RU"/>
        </w:rPr>
        <w:t xml:space="preserve">Большая площадь поверхности доски </w:t>
      </w:r>
      <w:r>
        <w:rPr>
          <w:rFonts w:ascii="Times New Roman" w:hAnsi="Times New Roman"/>
          <w:sz w:val="24"/>
          <w:szCs w:val="24"/>
        </w:rPr>
        <w:t>SMART</w:t>
      </w:r>
      <w:r w:rsidRPr="005674FC">
        <w:rPr>
          <w:rFonts w:ascii="Times New Roman" w:hAnsi="Times New Roman"/>
          <w:sz w:val="24"/>
          <w:szCs w:val="24"/>
          <w:lang w:val="ru-RU"/>
        </w:rPr>
        <w:t xml:space="preserve"> </w:t>
      </w:r>
      <w:r>
        <w:rPr>
          <w:rFonts w:ascii="Times New Roman" w:hAnsi="Times New Roman"/>
          <w:sz w:val="24"/>
          <w:szCs w:val="24"/>
        </w:rPr>
        <w:t>Board</w:t>
      </w:r>
      <w:r w:rsidRPr="005674FC">
        <w:rPr>
          <w:rFonts w:ascii="Times New Roman" w:hAnsi="Times New Roman"/>
          <w:sz w:val="24"/>
          <w:szCs w:val="24"/>
          <w:lang w:val="ru-RU"/>
        </w:rPr>
        <w:t xml:space="preserve"> превращает совместную деятельность с детьми в динамичную и увлекательную игру. На занятиях дети становятся интерактивными участниками процесса «живого» обучения: используют крупные яркие изображения, передвигают буквы и цифры, составляют слова и предложения, оперируют</w:t>
      </w:r>
    </w:p>
    <w:p w:rsidR="00E925E1" w:rsidRPr="005674FC" w:rsidRDefault="00E925E1">
      <w:pPr>
        <w:widowControl w:val="0"/>
        <w:autoSpaceDE w:val="0"/>
        <w:autoSpaceDN w:val="0"/>
        <w:adjustRightInd w:val="0"/>
        <w:spacing w:after="0" w:line="240" w:lineRule="auto"/>
        <w:rPr>
          <w:rFonts w:ascii="Times New Roman" w:hAnsi="Times New Roman"/>
          <w:sz w:val="24"/>
          <w:szCs w:val="24"/>
          <w:lang w:val="ru-RU"/>
        </w:rPr>
        <w:sectPr w:rsidR="00E925E1" w:rsidRPr="005674FC">
          <w:pgSz w:w="11900" w:h="16838"/>
          <w:pgMar w:top="1130" w:right="840" w:bottom="1114" w:left="1700" w:header="720" w:footer="720" w:gutter="0"/>
          <w:cols w:space="720" w:equalWidth="0">
            <w:col w:w="9360"/>
          </w:cols>
          <w:noEndnote/>
        </w:sectPr>
      </w:pPr>
    </w:p>
    <w:p w:rsidR="00E925E1" w:rsidRPr="005674FC" w:rsidRDefault="001D48A5">
      <w:pPr>
        <w:widowControl w:val="0"/>
        <w:overflowPunct w:val="0"/>
        <w:autoSpaceDE w:val="0"/>
        <w:autoSpaceDN w:val="0"/>
        <w:adjustRightInd w:val="0"/>
        <w:spacing w:after="0" w:line="259" w:lineRule="auto"/>
        <w:ind w:right="660"/>
        <w:rPr>
          <w:rFonts w:ascii="Times New Roman" w:hAnsi="Times New Roman"/>
          <w:sz w:val="24"/>
          <w:szCs w:val="24"/>
          <w:lang w:val="ru-RU"/>
        </w:rPr>
      </w:pPr>
      <w:bookmarkStart w:id="0" w:name="page3"/>
      <w:bookmarkEnd w:id="0"/>
      <w:r w:rsidRPr="005674FC">
        <w:rPr>
          <w:rFonts w:ascii="Times New Roman" w:hAnsi="Times New Roman"/>
          <w:sz w:val="24"/>
          <w:szCs w:val="24"/>
          <w:lang w:val="ru-RU"/>
        </w:rPr>
        <w:lastRenderedPageBreak/>
        <w:t xml:space="preserve">геометрическими фигурами и различные объекты просто пальцами. Дошкольники, воспринимающие информацию визуально и </w:t>
      </w:r>
      <w:proofErr w:type="spellStart"/>
      <w:r w:rsidRPr="005674FC">
        <w:rPr>
          <w:rFonts w:ascii="Times New Roman" w:hAnsi="Times New Roman"/>
          <w:sz w:val="24"/>
          <w:szCs w:val="24"/>
          <w:lang w:val="ru-RU"/>
        </w:rPr>
        <w:t>кинестетически</w:t>
      </w:r>
      <w:proofErr w:type="spellEnd"/>
      <w:r w:rsidRPr="005674FC">
        <w:rPr>
          <w:rFonts w:ascii="Times New Roman" w:hAnsi="Times New Roman"/>
          <w:sz w:val="24"/>
          <w:szCs w:val="24"/>
          <w:lang w:val="ru-RU"/>
        </w:rPr>
        <w:t>, понимают и усваивают предложенный материал гораздо эффективнее, чем только опираясь на зрительное восприятие картинок и хорошо знакомый метод повторения.</w:t>
      </w:r>
    </w:p>
    <w:p w:rsidR="00E925E1" w:rsidRPr="005674FC" w:rsidRDefault="00E925E1">
      <w:pPr>
        <w:widowControl w:val="0"/>
        <w:autoSpaceDE w:val="0"/>
        <w:autoSpaceDN w:val="0"/>
        <w:adjustRightInd w:val="0"/>
        <w:spacing w:after="0" w:line="280"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3" w:lineRule="auto"/>
        <w:ind w:right="540"/>
        <w:rPr>
          <w:rFonts w:ascii="Times New Roman" w:hAnsi="Times New Roman"/>
          <w:sz w:val="24"/>
          <w:szCs w:val="24"/>
          <w:lang w:val="ru-RU"/>
        </w:rPr>
      </w:pPr>
      <w:r w:rsidRPr="005674FC">
        <w:rPr>
          <w:rFonts w:ascii="Times New Roman" w:hAnsi="Times New Roman"/>
          <w:sz w:val="24"/>
          <w:szCs w:val="24"/>
          <w:lang w:val="ru-RU"/>
        </w:rPr>
        <w:t xml:space="preserve">Интерактивная среда образовательного учреждения, структурными составляющими которой являются: </w:t>
      </w:r>
      <w:proofErr w:type="spellStart"/>
      <w:r w:rsidRPr="005674FC">
        <w:rPr>
          <w:rFonts w:ascii="Times New Roman" w:hAnsi="Times New Roman"/>
          <w:sz w:val="24"/>
          <w:szCs w:val="24"/>
          <w:lang w:val="ru-RU"/>
        </w:rPr>
        <w:t>личностно-деятельностный</w:t>
      </w:r>
      <w:proofErr w:type="spellEnd"/>
      <w:r w:rsidRPr="005674FC">
        <w:rPr>
          <w:rFonts w:ascii="Times New Roman" w:hAnsi="Times New Roman"/>
          <w:sz w:val="24"/>
          <w:szCs w:val="24"/>
          <w:lang w:val="ru-RU"/>
        </w:rPr>
        <w:t xml:space="preserve">, программно-целевой, </w:t>
      </w:r>
      <w:proofErr w:type="gramStart"/>
      <w:r w:rsidRPr="005674FC">
        <w:rPr>
          <w:rFonts w:ascii="Times New Roman" w:hAnsi="Times New Roman"/>
          <w:sz w:val="24"/>
          <w:szCs w:val="24"/>
          <w:lang w:val="ru-RU"/>
        </w:rPr>
        <w:t>методический</w:t>
      </w:r>
      <w:proofErr w:type="gramEnd"/>
      <w:r w:rsidRPr="005674FC">
        <w:rPr>
          <w:rFonts w:ascii="Times New Roman" w:hAnsi="Times New Roman"/>
          <w:sz w:val="24"/>
          <w:szCs w:val="24"/>
          <w:lang w:val="ru-RU"/>
        </w:rPr>
        <w:t xml:space="preserve"> и ресурсно-информационный компоненты, является </w:t>
      </w:r>
      <w:proofErr w:type="spellStart"/>
      <w:r w:rsidRPr="005674FC">
        <w:rPr>
          <w:rFonts w:ascii="Times New Roman" w:hAnsi="Times New Roman"/>
          <w:sz w:val="24"/>
          <w:szCs w:val="24"/>
          <w:lang w:val="ru-RU"/>
        </w:rPr>
        <w:t>системообразующим</w:t>
      </w:r>
      <w:proofErr w:type="spellEnd"/>
      <w:r w:rsidRPr="005674FC">
        <w:rPr>
          <w:rFonts w:ascii="Times New Roman" w:hAnsi="Times New Roman"/>
          <w:sz w:val="24"/>
          <w:szCs w:val="24"/>
          <w:lang w:val="ru-RU"/>
        </w:rPr>
        <w:t xml:space="preserve"> фактором организации личностно-коммуникативного взаимодействия средствами новых информационных технологий.</w:t>
      </w:r>
    </w:p>
    <w:p w:rsidR="00E925E1" w:rsidRPr="005674FC" w:rsidRDefault="00E925E1">
      <w:pPr>
        <w:widowControl w:val="0"/>
        <w:autoSpaceDE w:val="0"/>
        <w:autoSpaceDN w:val="0"/>
        <w:adjustRightInd w:val="0"/>
        <w:spacing w:after="0" w:line="274"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7" w:lineRule="auto"/>
        <w:rPr>
          <w:rFonts w:ascii="Times New Roman" w:hAnsi="Times New Roman"/>
          <w:sz w:val="24"/>
          <w:szCs w:val="24"/>
          <w:lang w:val="ru-RU"/>
        </w:rPr>
      </w:pPr>
      <w:r w:rsidRPr="005674FC">
        <w:rPr>
          <w:rFonts w:ascii="Times New Roman" w:hAnsi="Times New Roman"/>
          <w:sz w:val="24"/>
          <w:szCs w:val="24"/>
          <w:lang w:val="ru-RU"/>
        </w:rPr>
        <w:t xml:space="preserve">Обучение детей дошкольного возраста никогда еще не было столь привлекательным и захватывающим. Интерактивные и </w:t>
      </w:r>
      <w:proofErr w:type="spellStart"/>
      <w:r w:rsidRPr="005674FC">
        <w:rPr>
          <w:rFonts w:ascii="Times New Roman" w:hAnsi="Times New Roman"/>
          <w:sz w:val="24"/>
          <w:szCs w:val="24"/>
          <w:lang w:val="ru-RU"/>
        </w:rPr>
        <w:t>мультимедийные</w:t>
      </w:r>
      <w:proofErr w:type="spellEnd"/>
      <w:r w:rsidRPr="005674FC">
        <w:rPr>
          <w:rFonts w:ascii="Times New Roman" w:hAnsi="Times New Roman"/>
          <w:sz w:val="24"/>
          <w:szCs w:val="24"/>
          <w:lang w:val="ru-RU"/>
        </w:rPr>
        <w:t xml:space="preserve"> средства призваны вдохновить и призвать их к стремлению овладеть новыми знаниями. Компьютер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из окружающей социальной среды.</w:t>
      </w:r>
    </w:p>
    <w:p w:rsidR="00E925E1" w:rsidRPr="005674FC" w:rsidRDefault="00E925E1">
      <w:pPr>
        <w:widowControl w:val="0"/>
        <w:autoSpaceDE w:val="0"/>
        <w:autoSpaceDN w:val="0"/>
        <w:adjustRightInd w:val="0"/>
        <w:spacing w:after="0" w:line="272"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7" w:lineRule="auto"/>
        <w:ind w:right="140"/>
        <w:rPr>
          <w:rFonts w:ascii="Times New Roman" w:hAnsi="Times New Roman"/>
          <w:sz w:val="24"/>
          <w:szCs w:val="24"/>
          <w:lang w:val="ru-RU"/>
        </w:rPr>
      </w:pPr>
      <w:r w:rsidRPr="005674FC">
        <w:rPr>
          <w:rFonts w:ascii="Times New Roman" w:hAnsi="Times New Roman"/>
          <w:sz w:val="24"/>
          <w:szCs w:val="24"/>
          <w:lang w:val="ru-RU"/>
        </w:rPr>
        <w:t>Интерактивные средства обучения, такие как интерактивные доски, компьютеры, становятся отличными помощниками в диагностике развития детей: внимания, памяти, мышления, речи, навыков учебной деятельности и т.д. Это активизирует познавательную активность детей, расширит их кругозор, повысит общую культуру родителей в вопросах воспитания, обеспечит координацию усилий всех участников воспитательного процесса. Игровые компоненты, включенные в мультимедиа программы, активизируют познавательную деятельность детей и усиливают усвоение материала.</w:t>
      </w:r>
    </w:p>
    <w:p w:rsidR="00E925E1" w:rsidRPr="005674FC" w:rsidRDefault="00E925E1">
      <w:pPr>
        <w:widowControl w:val="0"/>
        <w:autoSpaceDE w:val="0"/>
        <w:autoSpaceDN w:val="0"/>
        <w:adjustRightInd w:val="0"/>
        <w:spacing w:after="0" w:line="273"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7" w:lineRule="auto"/>
        <w:ind w:right="180"/>
        <w:rPr>
          <w:rFonts w:ascii="Times New Roman" w:hAnsi="Times New Roman"/>
          <w:sz w:val="24"/>
          <w:szCs w:val="24"/>
          <w:lang w:val="ru-RU"/>
        </w:rPr>
      </w:pPr>
      <w:proofErr w:type="gramStart"/>
      <w:r w:rsidRPr="005674FC">
        <w:rPr>
          <w:rFonts w:ascii="Times New Roman" w:hAnsi="Times New Roman"/>
          <w:sz w:val="24"/>
          <w:szCs w:val="24"/>
          <w:lang w:val="ru-RU"/>
        </w:rPr>
        <w:t>Любая интерактивная доска имеет программное обеспечение, которое, в зависимости от того, для каких целей предназначена доска, включает в себя различный набор возможностей - от простого рисования поверх изображения с компьютера или виртуального белого листа с возможностью сохранения результатов работы, до создания многостраничных уроков и презентаций с управляемыми объектами, вставленными на страницы видеофрагментами и многочисленными функциями, облегчающими работу с доской.</w:t>
      </w:r>
      <w:proofErr w:type="gramEnd"/>
    </w:p>
    <w:p w:rsidR="00E925E1" w:rsidRPr="005674FC" w:rsidRDefault="00E925E1">
      <w:pPr>
        <w:widowControl w:val="0"/>
        <w:autoSpaceDE w:val="0"/>
        <w:autoSpaceDN w:val="0"/>
        <w:adjustRightInd w:val="0"/>
        <w:spacing w:after="0" w:line="273"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9" w:lineRule="auto"/>
        <w:ind w:right="40"/>
        <w:rPr>
          <w:rFonts w:ascii="Times New Roman" w:hAnsi="Times New Roman"/>
          <w:sz w:val="24"/>
          <w:szCs w:val="24"/>
          <w:lang w:val="ru-RU"/>
        </w:rPr>
      </w:pPr>
      <w:r w:rsidRPr="005674FC">
        <w:rPr>
          <w:rFonts w:ascii="Times New Roman" w:hAnsi="Times New Roman"/>
          <w:sz w:val="24"/>
          <w:szCs w:val="24"/>
          <w:lang w:val="ru-RU"/>
        </w:rPr>
        <w:t>Способы применения интерактивной доски на занятиях в детском саду очень разнообразны и могут ограничиваться только вашей фантазией. Это и презентации, и интерактивные обучающие программы, и создание проектов в графических, программных средах.</w:t>
      </w:r>
    </w:p>
    <w:p w:rsidR="00E925E1" w:rsidRPr="005674FC" w:rsidRDefault="00E925E1">
      <w:pPr>
        <w:widowControl w:val="0"/>
        <w:autoSpaceDE w:val="0"/>
        <w:autoSpaceDN w:val="0"/>
        <w:adjustRightInd w:val="0"/>
        <w:spacing w:after="0" w:line="280"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5" w:lineRule="auto"/>
        <w:ind w:right="100"/>
        <w:rPr>
          <w:rFonts w:ascii="Times New Roman" w:hAnsi="Times New Roman"/>
          <w:sz w:val="24"/>
          <w:szCs w:val="24"/>
          <w:lang w:val="ru-RU"/>
        </w:rPr>
      </w:pPr>
      <w:r w:rsidRPr="005674FC">
        <w:rPr>
          <w:rFonts w:ascii="Times New Roman" w:hAnsi="Times New Roman"/>
          <w:sz w:val="24"/>
          <w:szCs w:val="24"/>
          <w:lang w:val="ru-RU"/>
        </w:rPr>
        <w:t xml:space="preserve">Педагогам, только начинающим осваивать работу с интерактивной доской, будет доступен самый простой способ работы с ней - использование ее в качестве простого экрана, изображение на который подается с компьютера. При этом необходимым условием является </w:t>
      </w:r>
      <w:proofErr w:type="spellStart"/>
      <w:r w:rsidRPr="005674FC">
        <w:rPr>
          <w:rFonts w:ascii="Times New Roman" w:hAnsi="Times New Roman"/>
          <w:sz w:val="24"/>
          <w:szCs w:val="24"/>
          <w:lang w:val="ru-RU"/>
        </w:rPr>
        <w:t>сформированность</w:t>
      </w:r>
      <w:proofErr w:type="spellEnd"/>
      <w:r w:rsidRPr="005674FC">
        <w:rPr>
          <w:rFonts w:ascii="Times New Roman" w:hAnsi="Times New Roman"/>
          <w:sz w:val="24"/>
          <w:szCs w:val="24"/>
          <w:lang w:val="ru-RU"/>
        </w:rPr>
        <w:t xml:space="preserve"> следующих навыков: начальные знания устройства компьютера, работа в программах: </w:t>
      </w:r>
      <w:r>
        <w:rPr>
          <w:rFonts w:ascii="Times New Roman" w:hAnsi="Times New Roman"/>
          <w:sz w:val="24"/>
          <w:szCs w:val="24"/>
        </w:rPr>
        <w:t>Word</w:t>
      </w:r>
      <w:r w:rsidRPr="005674FC">
        <w:rPr>
          <w:rFonts w:ascii="Times New Roman" w:hAnsi="Times New Roman"/>
          <w:sz w:val="24"/>
          <w:szCs w:val="24"/>
          <w:lang w:val="ru-RU"/>
        </w:rPr>
        <w:t xml:space="preserve">, </w:t>
      </w:r>
      <w:r>
        <w:rPr>
          <w:rFonts w:ascii="Times New Roman" w:hAnsi="Times New Roman"/>
          <w:sz w:val="24"/>
          <w:szCs w:val="24"/>
        </w:rPr>
        <w:t>PowerPoint</w:t>
      </w:r>
      <w:r w:rsidRPr="005674FC">
        <w:rPr>
          <w:rFonts w:ascii="Times New Roman" w:hAnsi="Times New Roman"/>
          <w:sz w:val="24"/>
          <w:szCs w:val="24"/>
          <w:lang w:val="ru-RU"/>
        </w:rPr>
        <w:t>, практика работы в Интернете (для поиска изображений, готовых презентаций и обучающих программ).</w:t>
      </w:r>
    </w:p>
    <w:p w:rsidR="00E925E1" w:rsidRPr="005674FC" w:rsidRDefault="00E925E1">
      <w:pPr>
        <w:widowControl w:val="0"/>
        <w:autoSpaceDE w:val="0"/>
        <w:autoSpaceDN w:val="0"/>
        <w:adjustRightInd w:val="0"/>
        <w:spacing w:after="0" w:line="240" w:lineRule="auto"/>
        <w:rPr>
          <w:rFonts w:ascii="Times New Roman" w:hAnsi="Times New Roman"/>
          <w:sz w:val="24"/>
          <w:szCs w:val="24"/>
          <w:lang w:val="ru-RU"/>
        </w:rPr>
        <w:sectPr w:rsidR="00E925E1" w:rsidRPr="005674FC">
          <w:pgSz w:w="11906" w:h="16838"/>
          <w:pgMar w:top="1183" w:right="860" w:bottom="1440" w:left="1700" w:header="720" w:footer="720" w:gutter="0"/>
          <w:cols w:space="720" w:equalWidth="0">
            <w:col w:w="9340"/>
          </w:cols>
          <w:noEndnote/>
        </w:sectPr>
      </w:pPr>
    </w:p>
    <w:p w:rsidR="00E925E1" w:rsidRPr="005674FC" w:rsidRDefault="001D48A5">
      <w:pPr>
        <w:widowControl w:val="0"/>
        <w:overflowPunct w:val="0"/>
        <w:autoSpaceDE w:val="0"/>
        <w:autoSpaceDN w:val="0"/>
        <w:adjustRightInd w:val="0"/>
        <w:spacing w:after="0" w:line="269" w:lineRule="auto"/>
        <w:rPr>
          <w:rFonts w:ascii="Times New Roman" w:hAnsi="Times New Roman"/>
          <w:sz w:val="24"/>
          <w:szCs w:val="24"/>
          <w:lang w:val="ru-RU"/>
        </w:rPr>
      </w:pPr>
      <w:bookmarkStart w:id="1" w:name="page5"/>
      <w:bookmarkEnd w:id="1"/>
      <w:r w:rsidRPr="005674FC">
        <w:rPr>
          <w:rFonts w:ascii="Times New Roman" w:hAnsi="Times New Roman"/>
          <w:sz w:val="24"/>
          <w:szCs w:val="24"/>
          <w:lang w:val="ru-RU"/>
        </w:rPr>
        <w:lastRenderedPageBreak/>
        <w:t>Любого педагога и родителя волнует вполне закономерный вопрос о возможном негативном воздействии компьютерной техники на организм ребенка. Обычно детям дошкольного возраста рекомендуют находиться от 15 до 20 минут, а то и не более 10 минут. Для проведения таких занятий необходим специальный кабинет, площадь которого определяется из расчета 6 кв.м. на одно рабочее место, оборудованное с учетом возрастных и санитарно-гигиенических требований. Признавая, что компьютер — ново-мощное средство интеллектуального развития детей, необходимо помнить, что его использование в развитии детей старшего дошкольного возраста требует тщательной организации, как самих занятий, так и всего режима в целом.</w:t>
      </w:r>
    </w:p>
    <w:p w:rsidR="00E925E1" w:rsidRPr="005674FC" w:rsidRDefault="00E925E1">
      <w:pPr>
        <w:widowControl w:val="0"/>
        <w:autoSpaceDE w:val="0"/>
        <w:autoSpaceDN w:val="0"/>
        <w:adjustRightInd w:val="0"/>
        <w:spacing w:after="0" w:line="274"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74" w:lineRule="auto"/>
        <w:ind w:right="40"/>
        <w:rPr>
          <w:rFonts w:ascii="Times New Roman" w:hAnsi="Times New Roman"/>
          <w:sz w:val="24"/>
          <w:szCs w:val="24"/>
          <w:lang w:val="ru-RU"/>
        </w:rPr>
      </w:pPr>
      <w:r w:rsidRPr="005674FC">
        <w:rPr>
          <w:rFonts w:ascii="Times New Roman" w:hAnsi="Times New Roman"/>
          <w:sz w:val="23"/>
          <w:szCs w:val="23"/>
          <w:lang w:val="ru-RU"/>
        </w:rPr>
        <w:t>Для поддержания оптимального микроклимата, предупреждения накопления статического электричества и ухудшения химического и ионного состава воздуха необходимо: проветривание кабинета до и после занятий, влажная уборка до и после занятий. В своей работе педагог должен обязательно использовать комплексы упражнений для глаз.</w:t>
      </w:r>
    </w:p>
    <w:p w:rsidR="00E925E1" w:rsidRPr="005674FC" w:rsidRDefault="00E925E1">
      <w:pPr>
        <w:widowControl w:val="0"/>
        <w:autoSpaceDE w:val="0"/>
        <w:autoSpaceDN w:val="0"/>
        <w:adjustRightInd w:val="0"/>
        <w:spacing w:after="0" w:line="262"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3" w:lineRule="auto"/>
        <w:ind w:right="60"/>
        <w:rPr>
          <w:rFonts w:ascii="Times New Roman" w:hAnsi="Times New Roman"/>
          <w:sz w:val="24"/>
          <w:szCs w:val="24"/>
          <w:lang w:val="ru-RU"/>
        </w:rPr>
      </w:pPr>
      <w:r w:rsidRPr="005674FC">
        <w:rPr>
          <w:rFonts w:ascii="Times New Roman" w:hAnsi="Times New Roman"/>
          <w:sz w:val="24"/>
          <w:szCs w:val="24"/>
          <w:lang w:val="ru-RU"/>
        </w:rPr>
        <w:t>Таким образом, интерактивная среда ДОУ, включающая в себя разные направления деятельности – это комплекс средств, расширяющий возможности предъявления учебной информации, позволяющий усилить мотивацию ребенка, способствующих обучению детей новейшим образовательным технологиям, знакомству с возможностями и навыками компьютерных технологий.</w:t>
      </w:r>
    </w:p>
    <w:p w:rsidR="00E925E1" w:rsidRPr="005674FC" w:rsidRDefault="00E925E1">
      <w:pPr>
        <w:widowControl w:val="0"/>
        <w:autoSpaceDE w:val="0"/>
        <w:autoSpaceDN w:val="0"/>
        <w:adjustRightInd w:val="0"/>
        <w:spacing w:after="0" w:line="276"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74" w:lineRule="auto"/>
        <w:ind w:right="140"/>
        <w:rPr>
          <w:rFonts w:ascii="Times New Roman" w:hAnsi="Times New Roman"/>
          <w:sz w:val="24"/>
          <w:szCs w:val="24"/>
          <w:lang w:val="ru-RU"/>
        </w:rPr>
      </w:pPr>
      <w:r w:rsidRPr="005674FC">
        <w:rPr>
          <w:rFonts w:ascii="Times New Roman" w:hAnsi="Times New Roman"/>
          <w:sz w:val="23"/>
          <w:szCs w:val="23"/>
          <w:lang w:val="ru-RU"/>
        </w:rPr>
        <w:t>Следовательно, интерактивная среда ДОУ как развивающая среда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E925E1" w:rsidRPr="005674FC" w:rsidRDefault="00E925E1">
      <w:pPr>
        <w:widowControl w:val="0"/>
        <w:autoSpaceDE w:val="0"/>
        <w:autoSpaceDN w:val="0"/>
        <w:adjustRightInd w:val="0"/>
        <w:spacing w:after="0" w:line="261"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74" w:lineRule="auto"/>
        <w:ind w:right="400" w:firstLine="240"/>
        <w:rPr>
          <w:rFonts w:ascii="Times New Roman" w:hAnsi="Times New Roman"/>
          <w:sz w:val="24"/>
          <w:szCs w:val="24"/>
          <w:lang w:val="ru-RU"/>
        </w:rPr>
      </w:pPr>
      <w:r w:rsidRPr="005674FC">
        <w:rPr>
          <w:rFonts w:ascii="Times New Roman" w:hAnsi="Times New Roman"/>
          <w:sz w:val="23"/>
          <w:szCs w:val="23"/>
          <w:lang w:val="ru-RU"/>
        </w:rPr>
        <w:t xml:space="preserve">При этом использование ИКТ на НОД по развитию речи позволяет перейти от объяснительно-иллюстрированного способа обучения к </w:t>
      </w:r>
      <w:proofErr w:type="spellStart"/>
      <w:r w:rsidRPr="005674FC">
        <w:rPr>
          <w:rFonts w:ascii="Times New Roman" w:hAnsi="Times New Roman"/>
          <w:sz w:val="23"/>
          <w:szCs w:val="23"/>
          <w:lang w:val="ru-RU"/>
        </w:rPr>
        <w:t>деятельностному</w:t>
      </w:r>
      <w:proofErr w:type="spellEnd"/>
      <w:r w:rsidRPr="005674FC">
        <w:rPr>
          <w:rFonts w:ascii="Times New Roman" w:hAnsi="Times New Roman"/>
          <w:sz w:val="23"/>
          <w:szCs w:val="23"/>
          <w:lang w:val="ru-RU"/>
        </w:rPr>
        <w:t>,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E925E1" w:rsidRPr="005674FC" w:rsidRDefault="00E925E1">
      <w:pPr>
        <w:widowControl w:val="0"/>
        <w:autoSpaceDE w:val="0"/>
        <w:autoSpaceDN w:val="0"/>
        <w:adjustRightInd w:val="0"/>
        <w:spacing w:after="0" w:line="203" w:lineRule="exact"/>
        <w:rPr>
          <w:rFonts w:ascii="Times New Roman" w:hAnsi="Times New Roman"/>
          <w:sz w:val="24"/>
          <w:szCs w:val="24"/>
          <w:lang w:val="ru-RU"/>
        </w:rPr>
      </w:pPr>
    </w:p>
    <w:p w:rsidR="00E925E1" w:rsidRPr="005674FC" w:rsidRDefault="001D48A5">
      <w:pPr>
        <w:widowControl w:val="0"/>
        <w:autoSpaceDE w:val="0"/>
        <w:autoSpaceDN w:val="0"/>
        <w:adjustRightInd w:val="0"/>
        <w:spacing w:after="0" w:line="240" w:lineRule="auto"/>
        <w:rPr>
          <w:rFonts w:ascii="Times New Roman" w:hAnsi="Times New Roman"/>
          <w:sz w:val="24"/>
          <w:szCs w:val="24"/>
          <w:lang w:val="ru-RU"/>
        </w:rPr>
      </w:pPr>
      <w:r w:rsidRPr="005674FC">
        <w:rPr>
          <w:rFonts w:ascii="Times New Roman" w:hAnsi="Times New Roman"/>
          <w:sz w:val="24"/>
          <w:szCs w:val="24"/>
          <w:lang w:val="ru-RU"/>
        </w:rPr>
        <w:t>Речь - инструмент развития высших отделов психики растущего человека.</w:t>
      </w:r>
    </w:p>
    <w:p w:rsidR="00E925E1" w:rsidRPr="005674FC" w:rsidRDefault="00E925E1">
      <w:pPr>
        <w:widowControl w:val="0"/>
        <w:autoSpaceDE w:val="0"/>
        <w:autoSpaceDN w:val="0"/>
        <w:adjustRightInd w:val="0"/>
        <w:spacing w:after="0" w:line="301"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32" w:lineRule="auto"/>
        <w:ind w:right="80"/>
        <w:rPr>
          <w:rFonts w:ascii="Times New Roman" w:hAnsi="Times New Roman"/>
          <w:sz w:val="24"/>
          <w:szCs w:val="24"/>
          <w:lang w:val="ru-RU"/>
        </w:rPr>
      </w:pPr>
      <w:r w:rsidRPr="005674FC">
        <w:rPr>
          <w:rFonts w:ascii="Times New Roman" w:hAnsi="Times New Roman"/>
          <w:sz w:val="24"/>
          <w:szCs w:val="24"/>
          <w:lang w:val="ru-RU"/>
        </w:rPr>
        <w:t>Речь ребенка формируется под влиянием речи взрослого и зависит от окружающей среды, в которой растет и развивается ребенок.</w:t>
      </w:r>
    </w:p>
    <w:p w:rsidR="00E925E1" w:rsidRPr="005674FC" w:rsidRDefault="00E925E1">
      <w:pPr>
        <w:widowControl w:val="0"/>
        <w:autoSpaceDE w:val="0"/>
        <w:autoSpaceDN w:val="0"/>
        <w:adjustRightInd w:val="0"/>
        <w:spacing w:after="0" w:line="302"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0" w:lineRule="auto"/>
        <w:ind w:right="380"/>
        <w:rPr>
          <w:rFonts w:ascii="Times New Roman" w:hAnsi="Times New Roman"/>
          <w:sz w:val="24"/>
          <w:szCs w:val="24"/>
          <w:lang w:val="ru-RU"/>
        </w:rPr>
      </w:pPr>
      <w:r w:rsidRPr="005674FC">
        <w:rPr>
          <w:rFonts w:ascii="Times New Roman" w:hAnsi="Times New Roman"/>
          <w:sz w:val="24"/>
          <w:szCs w:val="24"/>
          <w:lang w:val="ru-RU"/>
        </w:rPr>
        <w:t>К. Д. Ушинский доказывал, что самостоятельные мысли вытекают только из самостоятельно приобретаемых знаний о тех предметах и явлениях, которые окружают ребенка.</w:t>
      </w:r>
    </w:p>
    <w:p w:rsidR="00E925E1" w:rsidRPr="005674FC" w:rsidRDefault="00E925E1">
      <w:pPr>
        <w:widowControl w:val="0"/>
        <w:autoSpaceDE w:val="0"/>
        <w:autoSpaceDN w:val="0"/>
        <w:adjustRightInd w:val="0"/>
        <w:spacing w:after="0" w:line="290"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5" w:lineRule="auto"/>
        <w:ind w:right="80"/>
        <w:rPr>
          <w:rFonts w:ascii="Times New Roman" w:hAnsi="Times New Roman"/>
          <w:sz w:val="24"/>
          <w:szCs w:val="24"/>
          <w:lang w:val="ru-RU"/>
        </w:rPr>
      </w:pPr>
      <w:r w:rsidRPr="005674FC">
        <w:rPr>
          <w:rFonts w:ascii="Times New Roman" w:hAnsi="Times New Roman"/>
          <w:sz w:val="24"/>
          <w:szCs w:val="24"/>
          <w:lang w:val="ru-RU"/>
        </w:rPr>
        <w:t>Педагог должен организовать обстановку так, чтобы дети могли из нее непринужденно и свободно черпать представления, понятия</w:t>
      </w:r>
      <w:proofErr w:type="gramStart"/>
      <w:r w:rsidRPr="005674FC">
        <w:rPr>
          <w:rFonts w:ascii="Times New Roman" w:hAnsi="Times New Roman"/>
          <w:sz w:val="24"/>
          <w:szCs w:val="24"/>
          <w:lang w:val="ru-RU"/>
        </w:rPr>
        <w:t xml:space="preserve"> ,</w:t>
      </w:r>
      <w:proofErr w:type="gramEnd"/>
      <w:r w:rsidRPr="005674FC">
        <w:rPr>
          <w:rFonts w:ascii="Times New Roman" w:hAnsi="Times New Roman"/>
          <w:sz w:val="24"/>
          <w:szCs w:val="24"/>
          <w:lang w:val="ru-RU"/>
        </w:rPr>
        <w:t xml:space="preserve"> образы; создать условия, в которых у них возникло бы желание и потребность говорить, превращать воспринимаемое, наблюдаемое в речь(с помощью интерактивной доски это получается лучше всего). Организованная обстановка - это </w:t>
      </w:r>
      <w:proofErr w:type="gramStart"/>
      <w:r w:rsidRPr="005674FC">
        <w:rPr>
          <w:rFonts w:ascii="Times New Roman" w:hAnsi="Times New Roman"/>
          <w:sz w:val="24"/>
          <w:szCs w:val="24"/>
          <w:lang w:val="ru-RU"/>
        </w:rPr>
        <w:t>фундамент</w:t>
      </w:r>
      <w:proofErr w:type="gramEnd"/>
      <w:r w:rsidRPr="005674FC">
        <w:rPr>
          <w:rFonts w:ascii="Times New Roman" w:hAnsi="Times New Roman"/>
          <w:sz w:val="24"/>
          <w:szCs w:val="24"/>
          <w:lang w:val="ru-RU"/>
        </w:rPr>
        <w:t xml:space="preserve"> на котором должно строится воспитание и который обуславливает развитие языка.</w:t>
      </w:r>
    </w:p>
    <w:p w:rsidR="00E925E1" w:rsidRPr="005674FC" w:rsidRDefault="00E925E1">
      <w:pPr>
        <w:widowControl w:val="0"/>
        <w:autoSpaceDE w:val="0"/>
        <w:autoSpaceDN w:val="0"/>
        <w:adjustRightInd w:val="0"/>
        <w:spacing w:after="0" w:line="240" w:lineRule="auto"/>
        <w:rPr>
          <w:rFonts w:ascii="Times New Roman" w:hAnsi="Times New Roman"/>
          <w:sz w:val="24"/>
          <w:szCs w:val="24"/>
          <w:lang w:val="ru-RU"/>
        </w:rPr>
        <w:sectPr w:rsidR="00E925E1" w:rsidRPr="005674FC">
          <w:pgSz w:w="11906" w:h="16838"/>
          <w:pgMar w:top="1183" w:right="840" w:bottom="1440" w:left="1700" w:header="720" w:footer="720" w:gutter="0"/>
          <w:cols w:space="720" w:equalWidth="0">
            <w:col w:w="9360"/>
          </w:cols>
          <w:noEndnote/>
        </w:sectPr>
      </w:pPr>
    </w:p>
    <w:p w:rsidR="00E925E1" w:rsidRPr="005674FC" w:rsidRDefault="001D48A5">
      <w:pPr>
        <w:widowControl w:val="0"/>
        <w:overflowPunct w:val="0"/>
        <w:autoSpaceDE w:val="0"/>
        <w:autoSpaceDN w:val="0"/>
        <w:adjustRightInd w:val="0"/>
        <w:spacing w:after="0" w:line="251" w:lineRule="auto"/>
        <w:ind w:right="420"/>
        <w:rPr>
          <w:rFonts w:ascii="Times New Roman" w:hAnsi="Times New Roman"/>
          <w:sz w:val="24"/>
          <w:szCs w:val="24"/>
          <w:lang w:val="ru-RU"/>
        </w:rPr>
      </w:pPr>
      <w:bookmarkStart w:id="2" w:name="page7"/>
      <w:bookmarkEnd w:id="2"/>
      <w:r w:rsidRPr="005674FC">
        <w:rPr>
          <w:rFonts w:ascii="Times New Roman" w:hAnsi="Times New Roman"/>
          <w:sz w:val="24"/>
          <w:szCs w:val="24"/>
          <w:lang w:val="ru-RU"/>
        </w:rPr>
        <w:lastRenderedPageBreak/>
        <w:t>Основными задачами развития речи являются воспитание звуковой культуры речи, совершенствование грамматического строя речи, закрепление и активизация словаря, формирование разговорной и развитие связной речи.</w:t>
      </w:r>
    </w:p>
    <w:p w:rsidR="00E925E1" w:rsidRPr="005674FC" w:rsidRDefault="00E925E1">
      <w:pPr>
        <w:widowControl w:val="0"/>
        <w:autoSpaceDE w:val="0"/>
        <w:autoSpaceDN w:val="0"/>
        <w:adjustRightInd w:val="0"/>
        <w:spacing w:after="0" w:line="289"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58" w:lineRule="auto"/>
        <w:rPr>
          <w:rFonts w:ascii="Times New Roman" w:hAnsi="Times New Roman"/>
          <w:sz w:val="24"/>
          <w:szCs w:val="24"/>
          <w:lang w:val="ru-RU"/>
        </w:rPr>
      </w:pPr>
      <w:r w:rsidRPr="005674FC">
        <w:rPr>
          <w:rFonts w:ascii="Times New Roman" w:hAnsi="Times New Roman"/>
          <w:sz w:val="24"/>
          <w:szCs w:val="24"/>
          <w:lang w:val="ru-RU"/>
        </w:rPr>
        <w:t>Обучая малыша родной речи, мы одновременно способствуем развитию его интеллекта и высших эмоций. Великий русский педагог К. Д. Ушинский писал «Родное слов</w:t>
      </w:r>
      <w:proofErr w:type="gramStart"/>
      <w:r w:rsidRPr="005674FC">
        <w:rPr>
          <w:rFonts w:ascii="Times New Roman" w:hAnsi="Times New Roman"/>
          <w:sz w:val="24"/>
          <w:szCs w:val="24"/>
          <w:lang w:val="ru-RU"/>
        </w:rPr>
        <w:t>о-</w:t>
      </w:r>
      <w:proofErr w:type="gramEnd"/>
      <w:r w:rsidRPr="005674FC">
        <w:rPr>
          <w:rFonts w:ascii="Times New Roman" w:hAnsi="Times New Roman"/>
          <w:sz w:val="24"/>
          <w:szCs w:val="24"/>
          <w:lang w:val="ru-RU"/>
        </w:rPr>
        <w:t xml:space="preserve"> основа всякого умственного развития и сокровищница всех знаний». Поэтому речевое развитие занимает одно из главных мест в подготовке детей к школе.</w:t>
      </w:r>
    </w:p>
    <w:p w:rsidR="00E925E1" w:rsidRPr="005674FC" w:rsidRDefault="00E925E1">
      <w:pPr>
        <w:widowControl w:val="0"/>
        <w:autoSpaceDE w:val="0"/>
        <w:autoSpaceDN w:val="0"/>
        <w:adjustRightInd w:val="0"/>
        <w:spacing w:after="0" w:line="282" w:lineRule="exact"/>
        <w:rPr>
          <w:rFonts w:ascii="Times New Roman" w:hAnsi="Times New Roman"/>
          <w:sz w:val="24"/>
          <w:szCs w:val="24"/>
          <w:lang w:val="ru-RU"/>
        </w:rPr>
      </w:pPr>
    </w:p>
    <w:p w:rsidR="00E925E1" w:rsidRPr="005674FC" w:rsidRDefault="001D48A5">
      <w:pPr>
        <w:widowControl w:val="0"/>
        <w:overflowPunct w:val="0"/>
        <w:autoSpaceDE w:val="0"/>
        <w:autoSpaceDN w:val="0"/>
        <w:adjustRightInd w:val="0"/>
        <w:spacing w:after="0" w:line="265" w:lineRule="auto"/>
        <w:ind w:right="260"/>
        <w:rPr>
          <w:rFonts w:ascii="Times New Roman" w:hAnsi="Times New Roman"/>
          <w:sz w:val="24"/>
          <w:szCs w:val="24"/>
          <w:lang w:val="ru-RU"/>
        </w:rPr>
      </w:pPr>
      <w:r w:rsidRPr="005674FC">
        <w:rPr>
          <w:rFonts w:ascii="Times New Roman" w:hAnsi="Times New Roman"/>
          <w:sz w:val="24"/>
          <w:szCs w:val="24"/>
          <w:lang w:val="ru-RU"/>
        </w:rPr>
        <w:t>Работа с интерактивной доской позволила по-новому использовать в образовательной деятельности дидактические игры и упражнения, коммуникативные игры, проблемные ситуации, творческие задания. Использование ИД в совместной и самостоятельной деятельности ребенка явилось одним из эффективных способов мотивации и индивидуализации обучения, развития творческих способностей и создания благоприятного эмоционального фона.</w:t>
      </w:r>
    </w:p>
    <w:p w:rsidR="00E925E1" w:rsidRPr="005674FC" w:rsidRDefault="00E925E1">
      <w:pPr>
        <w:widowControl w:val="0"/>
        <w:autoSpaceDE w:val="0"/>
        <w:autoSpaceDN w:val="0"/>
        <w:adjustRightInd w:val="0"/>
        <w:spacing w:after="0" w:line="240" w:lineRule="auto"/>
        <w:rPr>
          <w:rFonts w:ascii="Times New Roman" w:hAnsi="Times New Roman"/>
          <w:sz w:val="24"/>
          <w:szCs w:val="24"/>
          <w:lang w:val="ru-RU"/>
        </w:rPr>
        <w:sectPr w:rsidR="00E925E1" w:rsidRPr="005674FC">
          <w:pgSz w:w="11906" w:h="16838"/>
          <w:pgMar w:top="1183" w:right="980" w:bottom="1440" w:left="1700" w:header="720" w:footer="720" w:gutter="0"/>
          <w:cols w:space="720" w:equalWidth="0">
            <w:col w:w="9220"/>
          </w:cols>
          <w:noEndnote/>
        </w:sectPr>
      </w:pPr>
    </w:p>
    <w:p w:rsidR="00E925E1" w:rsidRPr="005674FC" w:rsidRDefault="00E925E1">
      <w:pPr>
        <w:widowControl w:val="0"/>
        <w:autoSpaceDE w:val="0"/>
        <w:autoSpaceDN w:val="0"/>
        <w:adjustRightInd w:val="0"/>
        <w:spacing w:after="0" w:line="240" w:lineRule="auto"/>
        <w:rPr>
          <w:rFonts w:ascii="Times New Roman" w:hAnsi="Times New Roman"/>
          <w:sz w:val="24"/>
          <w:szCs w:val="24"/>
          <w:lang w:val="ru-RU"/>
        </w:rPr>
      </w:pPr>
      <w:bookmarkStart w:id="3" w:name="page9"/>
      <w:bookmarkEnd w:id="3"/>
    </w:p>
    <w:sectPr w:rsidR="00E925E1" w:rsidRPr="005674FC" w:rsidSect="00E925E1">
      <w:pgSz w:w="11906" w:h="16838"/>
      <w:pgMar w:top="1440" w:right="840" w:bottom="1440" w:left="1702" w:header="720" w:footer="720" w:gutter="0"/>
      <w:cols w:space="720" w:equalWidth="0">
        <w:col w:w="9358"/>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8A5"/>
    <w:rsid w:val="001D48A5"/>
    <w:rsid w:val="002A44AB"/>
    <w:rsid w:val="005674FC"/>
    <w:rsid w:val="00E92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E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Аня</cp:lastModifiedBy>
  <cp:revision>4</cp:revision>
  <dcterms:created xsi:type="dcterms:W3CDTF">2017-05-15T12:21:00Z</dcterms:created>
  <dcterms:modified xsi:type="dcterms:W3CDTF">2017-05-15T11:21:00Z</dcterms:modified>
</cp:coreProperties>
</file>