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56" w:rsidRDefault="00696856" w:rsidP="00466125">
      <w:pPr>
        <w:pStyle w:val="1"/>
        <w:spacing w:before="0" w:after="0" w:line="360" w:lineRule="auto"/>
        <w:ind w:firstLine="709"/>
        <w:jc w:val="center"/>
        <w:rPr>
          <w:rFonts w:ascii="Times New Roman" w:hAnsi="Times New Roman"/>
          <w:sz w:val="28"/>
          <w:szCs w:val="28"/>
        </w:rPr>
      </w:pPr>
      <w:r>
        <w:rPr>
          <w:rFonts w:ascii="Times New Roman" w:hAnsi="Times New Roman"/>
          <w:sz w:val="28"/>
          <w:szCs w:val="28"/>
        </w:rPr>
        <w:t>Значение мелкой моторики</w:t>
      </w:r>
    </w:p>
    <w:p w:rsidR="00696856" w:rsidRDefault="00696856" w:rsidP="00696856">
      <w:pPr>
        <w:spacing w:after="0" w:line="360" w:lineRule="auto"/>
        <w:jc w:val="both"/>
        <w:rPr>
          <w:rFonts w:ascii="Times New Roman" w:hAnsi="Times New Roman"/>
          <w:sz w:val="28"/>
          <w:szCs w:val="21"/>
          <w:shd w:val="clear" w:color="auto" w:fill="FFFFFF"/>
          <w:lang w:val="uk-UA"/>
        </w:rPr>
      </w:pPr>
      <w:r>
        <w:rPr>
          <w:rFonts w:ascii="Times New Roman" w:hAnsi="Times New Roman"/>
          <w:sz w:val="28"/>
          <w:szCs w:val="21"/>
          <w:shd w:val="clear" w:color="auto" w:fill="FFFFFF"/>
        </w:rPr>
        <w:t>Проблема развития ребенка на этапе дошкольного образования и</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его подготовка к</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школьному обучению</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 одна из актуальных проблем родителей и</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педагогов.</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В</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педагогической теории и</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практике предложены различные методы, приемы и методики для решения указанных задач. Один из практических методов решения данной проблемы</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 xml:space="preserve"> развитие у</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детей мелкой моторики и</w:t>
      </w:r>
      <w:r>
        <w:rPr>
          <w:rFonts w:ascii="Times New Roman" w:hAnsi="Times New Roman"/>
          <w:sz w:val="28"/>
          <w:szCs w:val="21"/>
          <w:shd w:val="clear" w:color="auto" w:fill="FFFFFF"/>
          <w:lang w:val="uk-UA"/>
        </w:rPr>
        <w:t xml:space="preserve"> </w:t>
      </w:r>
      <w:r>
        <w:rPr>
          <w:rFonts w:ascii="Times New Roman" w:hAnsi="Times New Roman"/>
          <w:sz w:val="28"/>
          <w:szCs w:val="21"/>
          <w:shd w:val="clear" w:color="auto" w:fill="FFFFFF"/>
        </w:rPr>
        <w:t>улучшение координации движений.</w:t>
      </w:r>
    </w:p>
    <w:p w:rsidR="00696856" w:rsidRDefault="00696856" w:rsidP="00696856">
      <w:pPr>
        <w:spacing w:after="0" w:line="360" w:lineRule="auto"/>
        <w:jc w:val="both"/>
        <w:rPr>
          <w:rFonts w:ascii="Times New Roman" w:hAnsi="Times New Roman"/>
          <w:sz w:val="28"/>
          <w:szCs w:val="28"/>
          <w:lang w:val="uk-UA"/>
        </w:rPr>
      </w:pPr>
      <w:r>
        <w:rPr>
          <w:rFonts w:ascii="Times New Roman" w:hAnsi="Times New Roman"/>
          <w:sz w:val="28"/>
          <w:szCs w:val="28"/>
        </w:rPr>
        <w:t xml:space="preserve">Как правило, ребенок, имеющий высокий уровень развития мелкой моторики в этом возрастном периоде, умеет логически рассуждать, у него адекватно возрасту развиты память, мышление, внимание, связная речь. </w:t>
      </w:r>
    </w:p>
    <w:p w:rsidR="00696856" w:rsidRDefault="00696856" w:rsidP="00696856">
      <w:pPr>
        <w:spacing w:after="0" w:line="360" w:lineRule="auto"/>
        <w:jc w:val="both"/>
        <w:rPr>
          <w:rFonts w:ascii="Times New Roman" w:hAnsi="Times New Roman"/>
          <w:sz w:val="28"/>
          <w:szCs w:val="28"/>
          <w:lang w:val="uk-UA"/>
        </w:rPr>
      </w:pPr>
      <w:r>
        <w:rPr>
          <w:rFonts w:ascii="Times New Roman" w:hAnsi="Times New Roman"/>
          <w:sz w:val="28"/>
          <w:szCs w:val="28"/>
        </w:rPr>
        <w:t>Развитие мелкой моторики это один из важнейших показателей интеллектуальной готовности ребенка к школьному обучению. Обычно, если у ребенка хорошо развита мелкая моторика, она всегда логично рассуждает, у нее хорошо развита память, внимание и связная речь. Учителя всегда отмечают, что первоклассники очень часто испытывают большие трудности в овладении навыков в письме.</w:t>
      </w:r>
      <w:r>
        <w:rPr>
          <w:rFonts w:ascii="Times New Roman" w:hAnsi="Times New Roman"/>
          <w:sz w:val="28"/>
          <w:szCs w:val="28"/>
          <w:lang w:val="uk-UA"/>
        </w:rPr>
        <w:t xml:space="preserve"> </w:t>
      </w:r>
      <w:r>
        <w:rPr>
          <w:rFonts w:ascii="Times New Roman" w:hAnsi="Times New Roman"/>
          <w:sz w:val="28"/>
          <w:szCs w:val="28"/>
        </w:rPr>
        <w:t xml:space="preserve">Письмо – это сложный навык, включающий выполнение уникальных, координированных движений руки. </w:t>
      </w:r>
    </w:p>
    <w:p w:rsidR="00696856" w:rsidRDefault="00696856" w:rsidP="00696856">
      <w:pPr>
        <w:spacing w:after="0" w:line="360" w:lineRule="auto"/>
        <w:jc w:val="both"/>
        <w:rPr>
          <w:rFonts w:ascii="Times New Roman" w:hAnsi="Times New Roman"/>
          <w:sz w:val="28"/>
          <w:szCs w:val="28"/>
        </w:rPr>
      </w:pPr>
      <w:r>
        <w:rPr>
          <w:rFonts w:ascii="Times New Roman" w:hAnsi="Times New Roman"/>
          <w:sz w:val="28"/>
          <w:szCs w:val="28"/>
        </w:rPr>
        <w:t>И так техника письма требует совместной слаженной работы мышц кисти и всей руки, а также развитого зрительного восприятия и произвольного внимания.</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полного овладения навыками письма необходимо иметь определенную функциональную зрелость коры головного мозга, в </w:t>
      </w:r>
      <w:proofErr w:type="gramStart"/>
      <w:r>
        <w:rPr>
          <w:rFonts w:ascii="Times New Roman" w:hAnsi="Times New Roman"/>
          <w:sz w:val="28"/>
          <w:szCs w:val="28"/>
        </w:rPr>
        <w:t>неподготовленных</w:t>
      </w:r>
      <w:proofErr w:type="gramEnd"/>
      <w:r>
        <w:rPr>
          <w:rFonts w:ascii="Times New Roman" w:hAnsi="Times New Roman"/>
          <w:sz w:val="28"/>
          <w:szCs w:val="28"/>
        </w:rPr>
        <w:t xml:space="preserve"> к письму детей, при недостаточном развитии мелкой моторики и зрительного восприятия и внимания, как правило, приводит к состоянию тревоги ребенка в школе и негативного отношения к учебе. Поэтому в дошкольном возрасте очень важно развивать механизмы, которые затем будут необходимы для овладения письмом, создавать условия для постоянного накопления ребенком практического и двигательного развития и навыков ручной умелости.</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дошкольном возрасте очень важной считается именно подготовка к письму, а не </w:t>
      </w:r>
      <w:proofErr w:type="gramStart"/>
      <w:r>
        <w:rPr>
          <w:rFonts w:ascii="Times New Roman" w:hAnsi="Times New Roman"/>
          <w:sz w:val="28"/>
          <w:szCs w:val="28"/>
        </w:rPr>
        <w:t>само обучение</w:t>
      </w:r>
      <w:proofErr w:type="gramEnd"/>
      <w:r>
        <w:rPr>
          <w:rFonts w:ascii="Times New Roman" w:hAnsi="Times New Roman"/>
          <w:sz w:val="28"/>
          <w:szCs w:val="28"/>
        </w:rPr>
        <w:t xml:space="preserve"> писать, и это должно начинаться задолго до школьной парты.</w:t>
      </w:r>
    </w:p>
    <w:p w:rsidR="00696856" w:rsidRDefault="00696856" w:rsidP="00696856">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Родители, которые в определенное время начинают уделять должное внимание определенным упражнениям, разнообразным задачам, играм, к развитию мелкой моторики и координации движений рук, пока решают сразу два вопроса: во-первых, они косвенным образом начинают влиять в общем интеллектуальном развитии малыша, во-вторых, они его к овладению навыками письма, которые в будущем обязательно помогут избежать различных проблем школьного обучения.</w:t>
      </w:r>
      <w:proofErr w:type="gramEnd"/>
    </w:p>
    <w:p w:rsidR="00696856" w:rsidRDefault="00696856" w:rsidP="00696856">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Уровень развития мелкой моторики – один из показателей готовности ребенка к школьному обучению, ведь уровень развития речи напрямую зависит от степени сформированности тонких движений пальцев рук. </w:t>
      </w:r>
      <w:proofErr w:type="gramStart"/>
      <w:r>
        <w:rPr>
          <w:rFonts w:ascii="Times New Roman" w:hAnsi="Times New Roman"/>
          <w:sz w:val="28"/>
          <w:szCs w:val="28"/>
        </w:rPr>
        <w:t>Обычно, если движения пальцев развиты в соответствии с возрастом, то и речевое развитие – в пределах возрастной нормы.</w:t>
      </w:r>
      <w:proofErr w:type="gramEnd"/>
      <w:r>
        <w:rPr>
          <w:rFonts w:ascii="Times New Roman" w:hAnsi="Times New Roman"/>
          <w:sz w:val="28"/>
          <w:szCs w:val="28"/>
        </w:rPr>
        <w:t xml:space="preserve"> Если же развитие движений пальцев отстает, то задерживается и развитие моторной стороны речи, хотя общая моторика при этом может соответствовать норме.</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К сожалению, не все родители знают о такой взаимозависимости, а поэтому часто теряют возможность своевременно помочь ребенку избежать проблем в речевом развитии</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Многие родители понимают необходимость развития малыша от рождения и с большим интересом занимаются с детьми. Но чтобы занятия были эффективными, а малыш получал от них удовольствие, они всегда должны быть интересными, веселыми и обязательно соответствовать возрасту малыша.</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Каждому из нас приходилось встречать детей четырех-пяти лет, которые держат ложку в кулаке, не умеют правильно держать кисточку или карандаш, пользоваться ножницами, иногда не могут застегнуть пуговицы, зашнуровать ботинки, завязать шарф и тому подобное.</w:t>
      </w:r>
    </w:p>
    <w:p w:rsidR="00696856" w:rsidRDefault="00696856" w:rsidP="00696856">
      <w:pPr>
        <w:spacing w:after="0" w:line="360" w:lineRule="auto"/>
        <w:ind w:firstLine="709"/>
        <w:jc w:val="both"/>
        <w:rPr>
          <w:rFonts w:ascii="Times New Roman" w:hAnsi="Times New Roman"/>
          <w:sz w:val="28"/>
          <w:szCs w:val="28"/>
          <w:lang w:val="uk-UA"/>
        </w:rPr>
      </w:pPr>
      <w:r>
        <w:rPr>
          <w:rFonts w:ascii="Times New Roman" w:hAnsi="Times New Roman"/>
          <w:sz w:val="28"/>
          <w:szCs w:val="28"/>
        </w:rPr>
        <w:lastRenderedPageBreak/>
        <w:t>Не секрет, что некоторым родителям проще посадить ребенка перед телевизором или за компьютер, включив полнометражный мультфильм или поставив игру на часок, чтобы ребенок не отвлекала от разговоров по телефону с подругой или других взрослых дел. Только некоторые родители признают тот факт, что им трудно спокойно ждать, пока их ребенок самостоятельно зашнуруйте ботинки, застегнет все маленькие пуговицы на рубашке, доест кашу и тому подобное.</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Поэтому они покупают вместо ботинок со шнурками ботинки на липучках, вместо рубашки - свитер на молнии, сами кормят ребенка, чтобы освободить время для других дел. Мало кто из родителей задумывается над тем, что такая экономия времени лишает их ребенка возможности развивать движения пальцев рук, а значит, и улучшать качество вещания.</w:t>
      </w:r>
    </w:p>
    <w:p w:rsidR="00696856" w:rsidRPr="00466125" w:rsidRDefault="00696856" w:rsidP="00696856">
      <w:pPr>
        <w:spacing w:after="0" w:line="360" w:lineRule="auto"/>
        <w:ind w:firstLine="709"/>
        <w:jc w:val="both"/>
        <w:rPr>
          <w:rFonts w:ascii="Times New Roman" w:hAnsi="Times New Roman"/>
          <w:sz w:val="28"/>
          <w:szCs w:val="28"/>
        </w:rPr>
      </w:pPr>
      <w:r w:rsidRPr="00466125">
        <w:rPr>
          <w:rFonts w:ascii="Times New Roman" w:hAnsi="Times New Roman"/>
          <w:sz w:val="28"/>
          <w:szCs w:val="28"/>
        </w:rPr>
        <w:t>Влияние мелкой моторики на способность ребенка учиться</w:t>
      </w:r>
    </w:p>
    <w:p w:rsid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Результаты исследований ученых, практический опыт дефектологов, логопедов свидетельствуют, что в последнее время у детей заметно снизился уровень развития тонких движений пальцев рук и, к сожалению, возросло количество детей с задержкой речевого и психического развития. Специалисты установили, что у большинства детей с общим недоразвитием речи пальчики малоподвижны, их движения неточные, несогласованные, нескоординированные. Таким детям сложно переключиться с выполнения одного движения на другое.</w:t>
      </w:r>
    </w:p>
    <w:p w:rsidR="00696856" w:rsidRPr="00696856" w:rsidRDefault="00696856" w:rsidP="00696856">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сожалению, о проблемах с координацией движений и мелкой моторикой у ребенка родители узнают только в период подготовки ребенка к школе или уже в школьном возрасте, когда ребенок во время учебы начинает отставать от сверстников, не успевает за программой. При этом нагрузка на ребенка значительно увеличивается, ведь, кроме усвоения новой информации, еще приходится учиться удерживать ручку в непослушных пальцах. Но такие проблемы можно предупредить, если вовремя выявить отставание в развитии координации движений и мелкой моторики у ребенка. При правильно спланированной коррекционной работе можно исправить </w:t>
      </w:r>
      <w:r>
        <w:rPr>
          <w:rFonts w:ascii="Times New Roman" w:hAnsi="Times New Roman"/>
          <w:sz w:val="28"/>
          <w:szCs w:val="28"/>
        </w:rPr>
        <w:lastRenderedPageBreak/>
        <w:t>ситуацию еще в дошкольном возрасте. Стоит помнить, что речевые области в коре больших полушарий головного мозга формируются под влиянием увеличения импульсов, которые интенсивно идут от пальцев рук.</w:t>
      </w:r>
    </w:p>
    <w:p w:rsidR="00696856" w:rsidRDefault="00696856" w:rsidP="00696856">
      <w:pPr>
        <w:spacing w:after="0" w:line="360" w:lineRule="auto"/>
        <w:jc w:val="both"/>
        <w:rPr>
          <w:rFonts w:ascii="Times New Roman" w:hAnsi="Times New Roman"/>
          <w:sz w:val="28"/>
          <w:szCs w:val="28"/>
        </w:rPr>
      </w:pPr>
      <w:r>
        <w:rPr>
          <w:rFonts w:ascii="Times New Roman" w:hAnsi="Times New Roman"/>
          <w:sz w:val="28"/>
          <w:szCs w:val="28"/>
        </w:rPr>
        <w:t xml:space="preserve">Мелкая моторика напрямую связана с речью и сказывается не только на его развития, но и способствует предотвращению и устранению возможных речевых нарушений. Кроме того, непосредственно влияет на способность ребенка учиться – что «умнее» руки, то умнее </w:t>
      </w:r>
      <w:r>
        <w:rPr>
          <w:rFonts w:ascii="Times New Roman" w:hAnsi="Times New Roman"/>
          <w:sz w:val="28"/>
          <w:szCs w:val="28"/>
          <w:lang w:val="uk-UA"/>
        </w:rPr>
        <w:t>ребенок</w:t>
      </w:r>
      <w:r>
        <w:rPr>
          <w:rFonts w:ascii="Times New Roman" w:hAnsi="Times New Roman"/>
          <w:sz w:val="28"/>
          <w:szCs w:val="28"/>
        </w:rPr>
        <w:t>.</w:t>
      </w:r>
    </w:p>
    <w:p w:rsidR="00696856" w:rsidRDefault="00696856" w:rsidP="00696856">
      <w:pPr>
        <w:spacing w:after="0" w:line="360" w:lineRule="auto"/>
        <w:jc w:val="both"/>
        <w:rPr>
          <w:rFonts w:ascii="Times New Roman" w:hAnsi="Times New Roman"/>
          <w:sz w:val="28"/>
          <w:szCs w:val="28"/>
        </w:rPr>
      </w:pPr>
      <w:r>
        <w:rPr>
          <w:rFonts w:ascii="Times New Roman" w:hAnsi="Times New Roman"/>
          <w:sz w:val="28"/>
          <w:szCs w:val="28"/>
        </w:rPr>
        <w:t xml:space="preserve">По мнению доктора медицинских наук, профессора, члена-корреспондента Российской Академии Образования </w:t>
      </w:r>
      <w:proofErr w:type="spellStart"/>
      <w:r>
        <w:rPr>
          <w:rFonts w:ascii="Times New Roman" w:hAnsi="Times New Roman"/>
          <w:sz w:val="28"/>
          <w:szCs w:val="28"/>
        </w:rPr>
        <w:t>Марионилла</w:t>
      </w:r>
      <w:proofErr w:type="spellEnd"/>
      <w:r>
        <w:rPr>
          <w:rFonts w:ascii="Times New Roman" w:hAnsi="Times New Roman"/>
          <w:sz w:val="28"/>
          <w:szCs w:val="28"/>
        </w:rPr>
        <w:t xml:space="preserve"> Кольцовой, есть все основания рассматривать кисть руки как орган речи. Значение раннего возраста для развития будущей личности</w:t>
      </w:r>
    </w:p>
    <w:p w:rsidR="00696856" w:rsidRDefault="00696856" w:rsidP="00696856">
      <w:pPr>
        <w:spacing w:after="0" w:line="360" w:lineRule="auto"/>
        <w:jc w:val="both"/>
        <w:rPr>
          <w:rFonts w:ascii="Times New Roman" w:hAnsi="Times New Roman"/>
          <w:sz w:val="28"/>
          <w:szCs w:val="28"/>
        </w:rPr>
      </w:pPr>
      <w:r>
        <w:rPr>
          <w:rFonts w:ascii="Times New Roman" w:hAnsi="Times New Roman"/>
          <w:sz w:val="28"/>
          <w:szCs w:val="28"/>
        </w:rPr>
        <w:t xml:space="preserve">Руки – инструмент тонкий, и «настраиваются» они в течение длительного времени. Поэтому начинать работу по развитию движений рук малыша нужно с рождения. Ведь ребенок и в младенчестве, и особенно в раннем возрасте, имеет огромный потенциал для формирования будущей личности, в частности ее интеллектуального развития. Именно в раннем возрасте малыш может многое получить, но и много потерять. Следует заметить, что потери этого периода с возрастом компенсируются труднее, а достижения остаются на всю жизнь. Не стоит забывать, что именно в первые три года жизни мозг развивается наиболее интенсивно: в </w:t>
      </w:r>
      <w:proofErr w:type="gramStart"/>
      <w:r>
        <w:rPr>
          <w:rFonts w:ascii="Times New Roman" w:hAnsi="Times New Roman"/>
          <w:sz w:val="28"/>
          <w:szCs w:val="28"/>
        </w:rPr>
        <w:t>семи месяцев</w:t>
      </w:r>
      <w:proofErr w:type="gramEnd"/>
      <w:r>
        <w:rPr>
          <w:rFonts w:ascii="Times New Roman" w:hAnsi="Times New Roman"/>
          <w:sz w:val="28"/>
          <w:szCs w:val="28"/>
        </w:rPr>
        <w:t xml:space="preserve"> мозг ребенка увеличивается вдвое, до полутора лет – втрое, а до трех лет составляет уже 3/4 массы мозга взрослого человека.</w:t>
      </w:r>
    </w:p>
    <w:p w:rsidR="00696856" w:rsidRPr="00696856" w:rsidRDefault="00696856" w:rsidP="00696856">
      <w:pPr>
        <w:spacing w:after="0" w:line="360" w:lineRule="auto"/>
        <w:ind w:firstLine="709"/>
        <w:jc w:val="both"/>
        <w:rPr>
          <w:rFonts w:ascii="Times New Roman" w:hAnsi="Times New Roman"/>
          <w:sz w:val="28"/>
          <w:szCs w:val="28"/>
        </w:rPr>
      </w:pPr>
      <w:r w:rsidRPr="00696856">
        <w:rPr>
          <w:rFonts w:ascii="Times New Roman" w:hAnsi="Times New Roman"/>
          <w:sz w:val="28"/>
          <w:szCs w:val="28"/>
        </w:rPr>
        <w:t>Упражнения на развитие мелкой моторики</w:t>
      </w:r>
    </w:p>
    <w:p w:rsidR="00696856" w:rsidRDefault="00696856" w:rsidP="00696856">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слегка потягивать каждый пальчик малыша, как хотите вытащить - движения должны быть очень легкими и нежными;</w:t>
      </w:r>
    </w:p>
    <w:p w:rsidR="00696856" w:rsidRDefault="00696856" w:rsidP="00696856">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выполнять </w:t>
      </w:r>
      <w:proofErr w:type="gramStart"/>
      <w:r>
        <w:rPr>
          <w:rFonts w:ascii="Times New Roman" w:hAnsi="Times New Roman"/>
          <w:sz w:val="28"/>
          <w:szCs w:val="28"/>
        </w:rPr>
        <w:t>круговые</w:t>
      </w:r>
      <w:proofErr w:type="gramEnd"/>
      <w:r>
        <w:rPr>
          <w:rFonts w:ascii="Times New Roman" w:hAnsi="Times New Roman"/>
          <w:sz w:val="28"/>
          <w:szCs w:val="28"/>
        </w:rPr>
        <w:t xml:space="preserve"> движения каждым пальчиком отдельно, сначала в одну, а затем в другую сторону;</w:t>
      </w:r>
    </w:p>
    <w:p w:rsidR="00696856" w:rsidRDefault="00696856" w:rsidP="00696856">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описывать пальцем круг по ладошке малыша;</w:t>
      </w:r>
    </w:p>
    <w:p w:rsidR="00696856" w:rsidRDefault="00696856" w:rsidP="00696856">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описывать круг по ладошке малыша с помощью легкого пощипывания или «покалывание» пальцем;</w:t>
      </w:r>
    </w:p>
    <w:p w:rsidR="00696856" w:rsidRDefault="00696856" w:rsidP="00696856">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нежно хлопать ладошкой о ладошку, пытаясь их раскрыть.</w:t>
      </w:r>
    </w:p>
    <w:p w:rsidR="00696856" w:rsidRDefault="00696856" w:rsidP="00696856">
      <w:pPr>
        <w:spacing w:after="0" w:line="360" w:lineRule="auto"/>
        <w:jc w:val="both"/>
        <w:rPr>
          <w:rFonts w:ascii="Times New Roman" w:hAnsi="Times New Roman"/>
          <w:sz w:val="28"/>
          <w:lang w:val="uk-UA"/>
        </w:rPr>
      </w:pPr>
      <w:r>
        <w:rPr>
          <w:rFonts w:ascii="Times New Roman" w:hAnsi="Times New Roman"/>
          <w:sz w:val="28"/>
        </w:rPr>
        <w:t>Лучше выполнить упражнение десять раз по одному разу, чтобы не повторить десять раз подряд</w:t>
      </w:r>
      <w:r>
        <w:rPr>
          <w:rFonts w:ascii="Times New Roman" w:hAnsi="Times New Roman"/>
          <w:sz w:val="28"/>
          <w:lang w:val="uk-UA"/>
        </w:rPr>
        <w:t>.</w:t>
      </w:r>
    </w:p>
    <w:p w:rsidR="00696856" w:rsidRDefault="00696856" w:rsidP="00696856">
      <w:pPr>
        <w:spacing w:after="0" w:line="360" w:lineRule="auto"/>
        <w:ind w:firstLine="709"/>
        <w:jc w:val="both"/>
        <w:rPr>
          <w:rFonts w:ascii="Times New Roman" w:hAnsi="Times New Roman"/>
          <w:sz w:val="28"/>
        </w:rPr>
      </w:pPr>
      <w:r>
        <w:rPr>
          <w:rFonts w:ascii="Times New Roman" w:hAnsi="Times New Roman"/>
          <w:sz w:val="28"/>
        </w:rPr>
        <w:t>До года дети еще не могут выполнять пальчиковые упражнения самостоятельно. Поэтому взрослым следует использовать такие игры, как «Коза рогатая», «</w:t>
      </w:r>
      <w:proofErr w:type="spellStart"/>
      <w:proofErr w:type="gramStart"/>
      <w:r>
        <w:rPr>
          <w:rFonts w:ascii="Times New Roman" w:hAnsi="Times New Roman"/>
          <w:sz w:val="28"/>
        </w:rPr>
        <w:t>Ладушка-ладушки</w:t>
      </w:r>
      <w:proofErr w:type="spellEnd"/>
      <w:proofErr w:type="gramEnd"/>
      <w:r>
        <w:rPr>
          <w:rFonts w:ascii="Times New Roman" w:hAnsi="Times New Roman"/>
          <w:sz w:val="28"/>
        </w:rPr>
        <w:t>», «</w:t>
      </w:r>
      <w:proofErr w:type="spellStart"/>
      <w:r>
        <w:rPr>
          <w:rFonts w:ascii="Times New Roman" w:hAnsi="Times New Roman"/>
          <w:sz w:val="28"/>
        </w:rPr>
        <w:t>Сорока-белобока</w:t>
      </w:r>
      <w:proofErr w:type="spellEnd"/>
      <w:r>
        <w:rPr>
          <w:rFonts w:ascii="Times New Roman" w:hAnsi="Times New Roman"/>
          <w:sz w:val="28"/>
        </w:rPr>
        <w:t>» и другие. Они и развлекут малыша, и способствовать развитию движений пальцев. Проговаривать текст нужно эмоционально, меняя тембр и скорость речи, выделяя отдельные слова, чтобы поощрить ребенка к действиям.</w:t>
      </w:r>
    </w:p>
    <w:p w:rsidR="00696856" w:rsidRDefault="00696856" w:rsidP="00696856">
      <w:pPr>
        <w:spacing w:after="0" w:line="360" w:lineRule="auto"/>
        <w:jc w:val="both"/>
        <w:rPr>
          <w:rFonts w:ascii="Times New Roman" w:hAnsi="Times New Roman"/>
          <w:sz w:val="28"/>
        </w:rPr>
      </w:pPr>
      <w:r>
        <w:rPr>
          <w:rFonts w:ascii="Times New Roman" w:hAnsi="Times New Roman"/>
          <w:sz w:val="28"/>
        </w:rPr>
        <w:t>В этом возрасте следует активно давать листать детские книги с твердыми страницами, мять руками бумажные салфетки, листы бумаги, носовые платочки, поролоновые шарики, губки. Дети очень любят игры с водой. Поэтому полезно давать ребенку губку, чтобы он отжим</w:t>
      </w:r>
      <w:r>
        <w:rPr>
          <w:rFonts w:ascii="Times New Roman" w:hAnsi="Times New Roman"/>
          <w:sz w:val="28"/>
          <w:lang w:val="uk-UA"/>
        </w:rPr>
        <w:t>а</w:t>
      </w:r>
      <w:r>
        <w:rPr>
          <w:rFonts w:ascii="Times New Roman" w:hAnsi="Times New Roman"/>
          <w:sz w:val="28"/>
        </w:rPr>
        <w:t>л из нее в емкость воду, собранную с другой емкости. Необходимо также учить ребенка сминать оторванные клочки бумаги в комочки, а потом приклеивать на липкий разноцветный бумагу. Так можно изготовить объемное изображение снежинки, цветы, листочка, капелек дождя, ягодки, гусениц и тому подобное. А еще - смятые разноцветные лоскутки салфеток, бумаги можно засовывать в бутылки из-под сока. Это тоже интересное занятие для малыша.</w:t>
      </w:r>
    </w:p>
    <w:p w:rsidR="00696856" w:rsidRDefault="00696856" w:rsidP="00696856">
      <w:pPr>
        <w:spacing w:after="0" w:line="360" w:lineRule="auto"/>
        <w:jc w:val="both"/>
        <w:rPr>
          <w:rFonts w:ascii="Times New Roman" w:hAnsi="Times New Roman"/>
          <w:sz w:val="28"/>
        </w:rPr>
      </w:pPr>
      <w:r>
        <w:rPr>
          <w:rFonts w:ascii="Times New Roman" w:hAnsi="Times New Roman"/>
          <w:sz w:val="28"/>
        </w:rPr>
        <w:t xml:space="preserve">Развития тонких движений пальчиков способствовать нанизанные на тонкую ленту или шнурок большие пуговицы, косточки от старых счетов, кольца от пирамидки, деревянные бусинки, когда малыш их перебирать или передвигать вдоль ленты или шнурка пальчиками. Одним из любимых занятий детей раннего возраста является </w:t>
      </w:r>
      <w:proofErr w:type="gramStart"/>
      <w:r>
        <w:rPr>
          <w:rFonts w:ascii="Times New Roman" w:hAnsi="Times New Roman"/>
          <w:sz w:val="28"/>
        </w:rPr>
        <w:t>изобразительная</w:t>
      </w:r>
      <w:proofErr w:type="gramEnd"/>
      <w:r>
        <w:rPr>
          <w:rFonts w:ascii="Times New Roman" w:hAnsi="Times New Roman"/>
          <w:sz w:val="28"/>
        </w:rPr>
        <w:t xml:space="preserve"> деятельность. Каждый ребенок любит и по-своему умеет рисовать. </w:t>
      </w:r>
    </w:p>
    <w:p w:rsidR="00696856" w:rsidRDefault="00696856" w:rsidP="00696856">
      <w:pPr>
        <w:spacing w:after="0" w:line="360" w:lineRule="auto"/>
        <w:jc w:val="both"/>
        <w:rPr>
          <w:rFonts w:ascii="Times New Roman" w:hAnsi="Times New Roman"/>
          <w:sz w:val="28"/>
        </w:rPr>
      </w:pPr>
      <w:r>
        <w:rPr>
          <w:rFonts w:ascii="Times New Roman" w:hAnsi="Times New Roman"/>
          <w:sz w:val="28"/>
        </w:rPr>
        <w:t>Детей раннего возраста следует учить рисовать широкой кистью толщиной в палец, восковыми карандашами, цветными мелками.</w:t>
      </w:r>
    </w:p>
    <w:p w:rsidR="00696856" w:rsidRDefault="00696856" w:rsidP="00696856">
      <w:pPr>
        <w:spacing w:after="0" w:line="360" w:lineRule="auto"/>
        <w:jc w:val="both"/>
        <w:rPr>
          <w:rFonts w:ascii="Times New Roman" w:hAnsi="Times New Roman"/>
          <w:sz w:val="28"/>
        </w:rPr>
      </w:pPr>
      <w:r>
        <w:rPr>
          <w:rFonts w:ascii="Times New Roman" w:hAnsi="Times New Roman"/>
          <w:sz w:val="28"/>
        </w:rPr>
        <w:t xml:space="preserve">Очень удобны трехгранные карандаши в деревянном корпусе диаметром около одного сантиметра с мягким толстым грифелем, которые годовалому малышу легко удерживать в руке тремя пальцами. Такие карандаши не </w:t>
      </w:r>
      <w:r>
        <w:rPr>
          <w:rFonts w:ascii="Times New Roman" w:hAnsi="Times New Roman"/>
          <w:sz w:val="28"/>
        </w:rPr>
        <w:lastRenderedPageBreak/>
        <w:t>скатываются со стола, у них не так быстро ломается грифель, что важно, поскольку в этом возрасте дети рисуют, сильно нажимая на карандаш. Пользуясь этими карандашами, дети быстро научатся правильно содержать их в пальцах, что важно для развития мелкой моторики рук.</w:t>
      </w:r>
    </w:p>
    <w:p w:rsidR="00696856" w:rsidRDefault="00696856" w:rsidP="00696856">
      <w:pPr>
        <w:spacing w:after="0" w:line="360" w:lineRule="auto"/>
        <w:jc w:val="both"/>
        <w:rPr>
          <w:rFonts w:ascii="Times New Roman" w:hAnsi="Times New Roman"/>
          <w:sz w:val="28"/>
        </w:rPr>
      </w:pPr>
      <w:r>
        <w:rPr>
          <w:rFonts w:ascii="Times New Roman" w:hAnsi="Times New Roman"/>
          <w:sz w:val="28"/>
        </w:rPr>
        <w:t>Эффективно стимулирует развитие мелкой моторики и лепка. Следует учить детей сплющивать</w:t>
      </w:r>
      <w:r w:rsidR="00466125">
        <w:rPr>
          <w:rFonts w:ascii="Times New Roman" w:hAnsi="Times New Roman"/>
          <w:sz w:val="28"/>
        </w:rPr>
        <w:t>,</w:t>
      </w:r>
      <w:r>
        <w:rPr>
          <w:rFonts w:ascii="Times New Roman" w:hAnsi="Times New Roman"/>
          <w:sz w:val="28"/>
        </w:rPr>
        <w:t xml:space="preserve"> ладошкой или кулачком кусочек теста (массу для моделирования), отщипывать по маленькому кусочку от большого куска. Маленький скульптор будет в восторге, если найдет там спрятанный  небольшой предмет. </w:t>
      </w:r>
    </w:p>
    <w:p w:rsidR="00696856" w:rsidRDefault="00696856" w:rsidP="00696856">
      <w:pPr>
        <w:spacing w:after="0" w:line="360" w:lineRule="auto"/>
        <w:jc w:val="both"/>
        <w:rPr>
          <w:rFonts w:ascii="Times New Roman" w:hAnsi="Times New Roman"/>
          <w:sz w:val="28"/>
        </w:rPr>
      </w:pPr>
      <w:r>
        <w:rPr>
          <w:rFonts w:ascii="Times New Roman" w:hAnsi="Times New Roman"/>
          <w:sz w:val="28"/>
        </w:rPr>
        <w:t>Для ребенка раннего возраста это не только занятия, развивает тактильную чувствительность, фантазию, но и эффективная тренировка для пальчиков.</w:t>
      </w:r>
    </w:p>
    <w:p w:rsidR="00696856" w:rsidRDefault="00696856" w:rsidP="00696856">
      <w:pPr>
        <w:spacing w:after="0" w:line="360" w:lineRule="auto"/>
        <w:jc w:val="both"/>
        <w:rPr>
          <w:rFonts w:ascii="Times New Roman" w:hAnsi="Times New Roman"/>
          <w:sz w:val="28"/>
          <w:lang w:val="uk-UA"/>
        </w:rPr>
      </w:pPr>
      <w:r>
        <w:rPr>
          <w:rFonts w:ascii="Times New Roman" w:hAnsi="Times New Roman"/>
          <w:sz w:val="28"/>
        </w:rPr>
        <w:t xml:space="preserve">Просеивают </w:t>
      </w:r>
      <w:proofErr w:type="gramStart"/>
      <w:r>
        <w:rPr>
          <w:rFonts w:ascii="Times New Roman" w:hAnsi="Times New Roman"/>
          <w:sz w:val="28"/>
        </w:rPr>
        <w:t>смешанные</w:t>
      </w:r>
      <w:proofErr w:type="gramEnd"/>
      <w:r>
        <w:rPr>
          <w:rFonts w:ascii="Times New Roman" w:hAnsi="Times New Roman"/>
          <w:sz w:val="28"/>
        </w:rPr>
        <w:t xml:space="preserve"> муку и горох, манку и рис через сито. </w:t>
      </w:r>
    </w:p>
    <w:p w:rsidR="00696856" w:rsidRDefault="00696856" w:rsidP="00696856">
      <w:pPr>
        <w:spacing w:after="0" w:line="360" w:lineRule="auto"/>
        <w:jc w:val="both"/>
        <w:rPr>
          <w:rFonts w:ascii="Times New Roman" w:hAnsi="Times New Roman"/>
          <w:sz w:val="28"/>
        </w:rPr>
      </w:pPr>
      <w:r>
        <w:rPr>
          <w:rFonts w:ascii="Times New Roman" w:hAnsi="Times New Roman"/>
          <w:sz w:val="28"/>
        </w:rPr>
        <w:t>Необходимо</w:t>
      </w:r>
      <w:r>
        <w:rPr>
          <w:rFonts w:ascii="Times New Roman" w:hAnsi="Times New Roman"/>
          <w:sz w:val="28"/>
          <w:lang w:val="uk-UA"/>
        </w:rPr>
        <w:t xml:space="preserve"> учить</w:t>
      </w:r>
      <w:r>
        <w:rPr>
          <w:rFonts w:ascii="Times New Roman" w:hAnsi="Times New Roman"/>
          <w:sz w:val="28"/>
        </w:rPr>
        <w:t xml:space="preserve"> искать спрятанные мелкие предметы в различных крупах, насыпанных в небольшую, но высокую емкость. Можно использовать как сухие крупы, так и увлажненные водой. Это отличное упражнение для развития тактильной чувствительности. И маленький археолог с удовольствием будет заниматься такими «раскопками».</w:t>
      </w:r>
    </w:p>
    <w:p w:rsidR="00696856" w:rsidRDefault="00696856" w:rsidP="00696856">
      <w:pPr>
        <w:spacing w:after="0" w:line="360" w:lineRule="auto"/>
        <w:jc w:val="both"/>
        <w:rPr>
          <w:rFonts w:ascii="Times New Roman" w:hAnsi="Times New Roman"/>
          <w:sz w:val="28"/>
        </w:rPr>
      </w:pPr>
      <w:r>
        <w:rPr>
          <w:rFonts w:ascii="Times New Roman" w:hAnsi="Times New Roman"/>
          <w:sz w:val="28"/>
        </w:rPr>
        <w:t>Интересно можно организовать детей с короткими цветными шнурками:</w:t>
      </w:r>
    </w:p>
    <w:p w:rsidR="00696856" w:rsidRDefault="00696856" w:rsidP="00696856">
      <w:pPr>
        <w:numPr>
          <w:ilvl w:val="0"/>
          <w:numId w:val="1"/>
        </w:numPr>
        <w:spacing w:after="0" w:line="360" w:lineRule="auto"/>
        <w:jc w:val="both"/>
        <w:rPr>
          <w:rFonts w:ascii="Times New Roman" w:hAnsi="Times New Roman"/>
          <w:sz w:val="28"/>
        </w:rPr>
      </w:pPr>
      <w:r>
        <w:rPr>
          <w:rFonts w:ascii="Times New Roman" w:hAnsi="Times New Roman"/>
          <w:sz w:val="28"/>
        </w:rPr>
        <w:t>засовывание их в бутылки с широким и узким горлышком;</w:t>
      </w:r>
    </w:p>
    <w:p w:rsidR="00696856" w:rsidRDefault="00696856" w:rsidP="00696856">
      <w:pPr>
        <w:numPr>
          <w:ilvl w:val="0"/>
          <w:numId w:val="1"/>
        </w:numPr>
        <w:spacing w:after="0" w:line="360" w:lineRule="auto"/>
        <w:jc w:val="both"/>
        <w:rPr>
          <w:rFonts w:ascii="Times New Roman" w:hAnsi="Times New Roman"/>
          <w:sz w:val="28"/>
        </w:rPr>
      </w:pPr>
      <w:r>
        <w:rPr>
          <w:rFonts w:ascii="Times New Roman" w:hAnsi="Times New Roman"/>
          <w:sz w:val="28"/>
        </w:rPr>
        <w:t>сопоставление, держа за кончики, в коробки;</w:t>
      </w:r>
    </w:p>
    <w:p w:rsidR="00696856" w:rsidRDefault="00696856" w:rsidP="00696856">
      <w:pPr>
        <w:numPr>
          <w:ilvl w:val="0"/>
          <w:numId w:val="1"/>
        </w:numPr>
        <w:spacing w:after="0" w:line="360" w:lineRule="auto"/>
        <w:jc w:val="both"/>
        <w:rPr>
          <w:rFonts w:ascii="Times New Roman" w:hAnsi="Times New Roman"/>
          <w:sz w:val="28"/>
        </w:rPr>
      </w:pPr>
      <w:r>
        <w:rPr>
          <w:rFonts w:ascii="Times New Roman" w:hAnsi="Times New Roman"/>
          <w:sz w:val="28"/>
        </w:rPr>
        <w:t>нахождение нужного цвета шнурок в куче шнурков;</w:t>
      </w:r>
    </w:p>
    <w:p w:rsidR="00696856" w:rsidRDefault="00696856" w:rsidP="00696856">
      <w:pPr>
        <w:numPr>
          <w:ilvl w:val="0"/>
          <w:numId w:val="1"/>
        </w:numPr>
        <w:spacing w:after="0" w:line="360" w:lineRule="auto"/>
        <w:jc w:val="both"/>
        <w:rPr>
          <w:rFonts w:ascii="Times New Roman" w:hAnsi="Times New Roman"/>
          <w:sz w:val="28"/>
        </w:rPr>
      </w:pPr>
      <w:r>
        <w:rPr>
          <w:rFonts w:ascii="Times New Roman" w:hAnsi="Times New Roman"/>
          <w:sz w:val="28"/>
        </w:rPr>
        <w:t>протягивание шнурка через коробочку из-под киндер-сюрприза, предварительно завязав на концах узелки.</w:t>
      </w:r>
    </w:p>
    <w:p w:rsidR="00696856" w:rsidRDefault="00696856" w:rsidP="00CB7659">
      <w:pPr>
        <w:spacing w:after="0" w:line="360" w:lineRule="auto"/>
        <w:jc w:val="both"/>
        <w:rPr>
          <w:rFonts w:ascii="Times New Roman" w:hAnsi="Times New Roman"/>
          <w:sz w:val="28"/>
        </w:rPr>
      </w:pPr>
      <w:r>
        <w:rPr>
          <w:rFonts w:ascii="Times New Roman" w:hAnsi="Times New Roman"/>
          <w:sz w:val="28"/>
        </w:rPr>
        <w:t>Ни одного малыша не оставят равнодушным такие занятия.</w:t>
      </w:r>
      <w:r w:rsidR="00CB7659">
        <w:rPr>
          <w:rFonts w:ascii="Times New Roman" w:hAnsi="Times New Roman"/>
          <w:sz w:val="28"/>
        </w:rPr>
        <w:t xml:space="preserve"> </w:t>
      </w:r>
      <w:r>
        <w:rPr>
          <w:rFonts w:ascii="Times New Roman" w:hAnsi="Times New Roman"/>
          <w:sz w:val="28"/>
        </w:rPr>
        <w:t>Раскручивать и закручивать пробки, вкладывайте разноцветные пластиковые стаканчики один в один, переливайте воду в разную посуду, переносить ложкой, маленькой пластмассовой чашкой т.д.</w:t>
      </w:r>
    </w:p>
    <w:p w:rsidR="00696856" w:rsidRDefault="00696856" w:rsidP="00CB7659">
      <w:pPr>
        <w:spacing w:after="0" w:line="360" w:lineRule="auto"/>
        <w:jc w:val="both"/>
        <w:rPr>
          <w:rFonts w:ascii="Times New Roman" w:hAnsi="Times New Roman"/>
          <w:sz w:val="28"/>
        </w:rPr>
      </w:pPr>
      <w:r>
        <w:rPr>
          <w:rFonts w:ascii="Times New Roman" w:hAnsi="Times New Roman"/>
          <w:sz w:val="28"/>
        </w:rPr>
        <w:t xml:space="preserve">Вылавливать из воды руками, ложкой, ситечком пустые и наполненные коробочки от киндер-сюрпризов, пробковые пробки, мячики для игры в </w:t>
      </w:r>
      <w:r>
        <w:rPr>
          <w:rFonts w:ascii="Times New Roman" w:hAnsi="Times New Roman"/>
          <w:sz w:val="28"/>
        </w:rPr>
        <w:lastRenderedPageBreak/>
        <w:t>пинг-понг, доставать со дна сосуда вареные перепелиные яйца, латексные мячики.</w:t>
      </w:r>
    </w:p>
    <w:p w:rsidR="00696856" w:rsidRDefault="00696856" w:rsidP="00CB7659">
      <w:pPr>
        <w:spacing w:after="0" w:line="360" w:lineRule="auto"/>
        <w:jc w:val="both"/>
        <w:rPr>
          <w:rFonts w:ascii="Times New Roman" w:hAnsi="Times New Roman"/>
          <w:sz w:val="28"/>
        </w:rPr>
      </w:pPr>
      <w:r>
        <w:rPr>
          <w:rFonts w:ascii="Times New Roman" w:hAnsi="Times New Roman"/>
          <w:sz w:val="28"/>
        </w:rPr>
        <w:t>Уже в три-пять лет можно дать ребенку прищепки, разноцветные большие скрепки, но обязательно под вашим контролем.</w:t>
      </w:r>
      <w:r w:rsidR="00CB7659">
        <w:rPr>
          <w:rFonts w:ascii="Times New Roman" w:hAnsi="Times New Roman"/>
          <w:sz w:val="28"/>
        </w:rPr>
        <w:t xml:space="preserve"> </w:t>
      </w:r>
      <w:r>
        <w:rPr>
          <w:rFonts w:ascii="Times New Roman" w:hAnsi="Times New Roman"/>
          <w:sz w:val="28"/>
        </w:rPr>
        <w:t>Сначала малыш учится только снимать прикреплены вами скрепки, прищепки, а потом уже и прикреплять их самостоятельно, ведь такие действия требуют достаточно развитой координации движений и силы.</w:t>
      </w:r>
      <w:r w:rsidR="00CB7659">
        <w:rPr>
          <w:rFonts w:ascii="Times New Roman" w:hAnsi="Times New Roman"/>
          <w:sz w:val="28"/>
        </w:rPr>
        <w:t xml:space="preserve"> </w:t>
      </w:r>
      <w:r>
        <w:rPr>
          <w:rFonts w:ascii="Times New Roman" w:hAnsi="Times New Roman"/>
          <w:sz w:val="28"/>
        </w:rPr>
        <w:t xml:space="preserve">Скрепки и прищепки можно прикреплять к краю коробки из-под конфет, а можно к любой фигуры, вырезанной </w:t>
      </w:r>
      <w:proofErr w:type="gramStart"/>
      <w:r>
        <w:rPr>
          <w:rFonts w:ascii="Times New Roman" w:hAnsi="Times New Roman"/>
          <w:sz w:val="28"/>
        </w:rPr>
        <w:t>из</w:t>
      </w:r>
      <w:proofErr w:type="gramEnd"/>
      <w:r>
        <w:rPr>
          <w:rFonts w:ascii="Times New Roman" w:hAnsi="Times New Roman"/>
          <w:sz w:val="28"/>
        </w:rPr>
        <w:t xml:space="preserve"> плотного упаковочного картона.</w:t>
      </w:r>
    </w:p>
    <w:p w:rsidR="00696856" w:rsidRDefault="00696856" w:rsidP="00696856">
      <w:pPr>
        <w:spacing w:after="0" w:line="360" w:lineRule="auto"/>
        <w:ind w:firstLine="709"/>
        <w:jc w:val="both"/>
        <w:rPr>
          <w:rFonts w:ascii="Times New Roman" w:hAnsi="Times New Roman"/>
          <w:sz w:val="28"/>
        </w:rPr>
      </w:pPr>
      <w:r>
        <w:rPr>
          <w:rFonts w:ascii="Times New Roman" w:hAnsi="Times New Roman"/>
          <w:sz w:val="28"/>
        </w:rPr>
        <w:t>Систематические тренировки мелких движений кисти руки косвенное влияние и на развитие мышления, внимания, памяти малыша. То, что малышу удалось сделать с помощью собственных пальчиков, является для него достижением, что приносит удовольствие, дает энергию.</w:t>
      </w:r>
    </w:p>
    <w:p w:rsidR="00696856" w:rsidRPr="00CB7659" w:rsidRDefault="00696856" w:rsidP="00696856">
      <w:pPr>
        <w:spacing w:after="0" w:line="360" w:lineRule="auto"/>
        <w:ind w:firstLine="709"/>
        <w:jc w:val="both"/>
        <w:rPr>
          <w:rFonts w:ascii="Times New Roman" w:hAnsi="Times New Roman"/>
          <w:sz w:val="28"/>
          <w:lang w:val="uk-UA"/>
        </w:rPr>
      </w:pPr>
      <w:r w:rsidRPr="00CB7659">
        <w:rPr>
          <w:rFonts w:ascii="Times New Roman" w:hAnsi="Times New Roman"/>
          <w:sz w:val="28"/>
        </w:rPr>
        <w:t>Основные виды развития мелкой моторики рук</w:t>
      </w:r>
    </w:p>
    <w:p w:rsidR="00696856" w:rsidRDefault="00696856" w:rsidP="00696856">
      <w:pPr>
        <w:spacing w:after="0" w:line="360" w:lineRule="auto"/>
        <w:jc w:val="both"/>
        <w:rPr>
          <w:rFonts w:ascii="Times New Roman" w:hAnsi="Times New Roman"/>
          <w:sz w:val="28"/>
          <w:lang w:val="uk-UA"/>
        </w:rPr>
      </w:pPr>
      <w:r>
        <w:rPr>
          <w:rFonts w:ascii="Times New Roman" w:hAnsi="Times New Roman"/>
          <w:sz w:val="28"/>
        </w:rPr>
        <w:t>Пальчиковая гимнастика ("пальчиковые игры" - это как всегда, инсценировка с помощью пальцев различных рифмованных сказок и историй, выполнение многих игр требуют участвовать обе руки, учит детей ориентированию в понятиях направлении: «слева», « справа »,</w:t>
      </w:r>
      <w:r w:rsidR="00CB7659">
        <w:rPr>
          <w:rFonts w:ascii="Times New Roman" w:hAnsi="Times New Roman"/>
          <w:sz w:val="28"/>
        </w:rPr>
        <w:t xml:space="preserve"> </w:t>
      </w:r>
      <w:r>
        <w:rPr>
          <w:rFonts w:ascii="Times New Roman" w:hAnsi="Times New Roman"/>
          <w:sz w:val="28"/>
        </w:rPr>
        <w:t>« вниз »</w:t>
      </w:r>
      <w:proofErr w:type="gramStart"/>
      <w:r>
        <w:rPr>
          <w:rFonts w:ascii="Times New Roman" w:hAnsi="Times New Roman"/>
          <w:sz w:val="28"/>
        </w:rPr>
        <w:t>,«</w:t>
      </w:r>
      <w:proofErr w:type="gramEnd"/>
      <w:r>
        <w:rPr>
          <w:rFonts w:ascii="Times New Roman" w:hAnsi="Times New Roman"/>
          <w:sz w:val="28"/>
        </w:rPr>
        <w:t xml:space="preserve"> вверх »то что.</w:t>
      </w:r>
    </w:p>
    <w:p w:rsidR="00696856" w:rsidRDefault="00696856" w:rsidP="00696856">
      <w:pPr>
        <w:spacing w:after="0" w:line="360" w:lineRule="auto"/>
        <w:jc w:val="both"/>
        <w:rPr>
          <w:rFonts w:ascii="Times New Roman" w:hAnsi="Times New Roman"/>
          <w:sz w:val="28"/>
        </w:rPr>
      </w:pPr>
      <w:r>
        <w:rPr>
          <w:rFonts w:ascii="Times New Roman" w:hAnsi="Times New Roman"/>
          <w:sz w:val="28"/>
        </w:rPr>
        <w:t>В ходе пальчиковых игр малыши повторяют движения взрослых, тем самым активизируют моторику рук, таким образом, производится умение управлять своими движениями, тренировки ловкости, концентрации внимания на одном из видов деятельности.</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Игра </w:t>
      </w:r>
      <w:r>
        <w:rPr>
          <w:rFonts w:ascii="Times New Roman" w:hAnsi="Times New Roman"/>
          <w:sz w:val="28"/>
          <w:lang w:val="uk-UA"/>
        </w:rPr>
        <w:t>«</w:t>
      </w:r>
      <w:r>
        <w:rPr>
          <w:rFonts w:ascii="Times New Roman" w:hAnsi="Times New Roman"/>
          <w:sz w:val="28"/>
        </w:rPr>
        <w:t>Моя семья</w:t>
      </w:r>
      <w:r>
        <w:rPr>
          <w:rFonts w:ascii="Times New Roman" w:hAnsi="Times New Roman"/>
          <w:sz w:val="28"/>
          <w:lang w:val="uk-UA"/>
        </w:rPr>
        <w:t>»</w:t>
      </w:r>
      <w:r>
        <w:rPr>
          <w:rFonts w:ascii="Times New Roman" w:hAnsi="Times New Roman"/>
          <w:sz w:val="28"/>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Игра </w:t>
      </w:r>
      <w:r>
        <w:rPr>
          <w:rFonts w:ascii="Times New Roman" w:hAnsi="Times New Roman"/>
          <w:sz w:val="28"/>
          <w:lang w:val="uk-UA"/>
        </w:rPr>
        <w:t>«</w:t>
      </w:r>
      <w:r>
        <w:rPr>
          <w:rFonts w:ascii="Times New Roman" w:hAnsi="Times New Roman"/>
          <w:sz w:val="28"/>
        </w:rPr>
        <w:t>Лошадки</w:t>
      </w:r>
      <w:r>
        <w:rPr>
          <w:rFonts w:ascii="Times New Roman" w:hAnsi="Times New Roman"/>
          <w:sz w:val="28"/>
          <w:lang w:val="uk-UA"/>
        </w:rPr>
        <w:t>»</w:t>
      </w:r>
    </w:p>
    <w:p w:rsidR="00696856" w:rsidRDefault="00696856" w:rsidP="00696856">
      <w:pPr>
        <w:spacing w:after="0" w:line="360" w:lineRule="auto"/>
        <w:ind w:left="709"/>
        <w:jc w:val="both"/>
        <w:rPr>
          <w:rFonts w:ascii="Times New Roman" w:hAnsi="Times New Roman"/>
          <w:sz w:val="28"/>
        </w:rPr>
      </w:pPr>
      <w:r>
        <w:rPr>
          <w:rFonts w:ascii="Times New Roman" w:hAnsi="Times New Roman"/>
          <w:sz w:val="28"/>
        </w:rPr>
        <w:t xml:space="preserve">Графические упражнения </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Задача </w:t>
      </w:r>
      <w:r>
        <w:rPr>
          <w:rFonts w:ascii="Times New Roman" w:hAnsi="Times New Roman"/>
          <w:sz w:val="28"/>
          <w:lang w:val="uk-UA"/>
        </w:rPr>
        <w:t>«</w:t>
      </w:r>
      <w:r>
        <w:rPr>
          <w:rFonts w:ascii="Times New Roman" w:hAnsi="Times New Roman"/>
          <w:sz w:val="28"/>
        </w:rPr>
        <w:t>Штриховка</w:t>
      </w:r>
      <w:r>
        <w:rPr>
          <w:rFonts w:ascii="Times New Roman" w:hAnsi="Times New Roman"/>
          <w:sz w:val="28"/>
          <w:lang w:val="uk-UA"/>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Задача </w:t>
      </w:r>
      <w:r>
        <w:rPr>
          <w:rFonts w:ascii="Times New Roman" w:hAnsi="Times New Roman"/>
          <w:sz w:val="28"/>
          <w:lang w:val="uk-UA"/>
        </w:rPr>
        <w:t>«</w:t>
      </w:r>
      <w:r>
        <w:rPr>
          <w:rFonts w:ascii="Times New Roman" w:hAnsi="Times New Roman"/>
          <w:sz w:val="28"/>
        </w:rPr>
        <w:t>Обведи рисунок</w:t>
      </w:r>
      <w:r>
        <w:rPr>
          <w:rFonts w:ascii="Times New Roman" w:hAnsi="Times New Roman"/>
          <w:sz w:val="28"/>
          <w:lang w:val="uk-UA"/>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Задача </w:t>
      </w:r>
      <w:r>
        <w:rPr>
          <w:rFonts w:ascii="Times New Roman" w:hAnsi="Times New Roman"/>
          <w:sz w:val="28"/>
          <w:lang w:val="uk-UA"/>
        </w:rPr>
        <w:t>«</w:t>
      </w:r>
      <w:r>
        <w:rPr>
          <w:rFonts w:ascii="Times New Roman" w:hAnsi="Times New Roman"/>
          <w:sz w:val="28"/>
        </w:rPr>
        <w:t>Нарисуй фигуры</w:t>
      </w:r>
      <w:r>
        <w:rPr>
          <w:rFonts w:ascii="Times New Roman" w:hAnsi="Times New Roman"/>
          <w:sz w:val="28"/>
          <w:lang w:val="uk-UA"/>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Задача </w:t>
      </w:r>
      <w:r>
        <w:rPr>
          <w:rFonts w:ascii="Times New Roman" w:hAnsi="Times New Roman"/>
          <w:sz w:val="28"/>
          <w:lang w:val="uk-UA"/>
        </w:rPr>
        <w:t>«</w:t>
      </w:r>
      <w:r>
        <w:rPr>
          <w:rFonts w:ascii="Times New Roman" w:hAnsi="Times New Roman"/>
          <w:sz w:val="28"/>
        </w:rPr>
        <w:t>Нарисуй такую</w:t>
      </w:r>
      <w:r>
        <w:rPr>
          <w:rFonts w:ascii="Times New Roman" w:hAnsi="Times New Roman"/>
          <w:sz w:val="28"/>
          <w:lang w:val="uk-UA"/>
        </w:rPr>
        <w:t xml:space="preserve"> </w:t>
      </w:r>
      <w:r>
        <w:rPr>
          <w:rFonts w:ascii="Times New Roman" w:hAnsi="Times New Roman"/>
          <w:sz w:val="28"/>
        </w:rPr>
        <w:t>же картинку</w:t>
      </w:r>
      <w:r>
        <w:rPr>
          <w:rFonts w:ascii="Times New Roman" w:hAnsi="Times New Roman"/>
          <w:sz w:val="28"/>
          <w:lang w:val="uk-UA"/>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t xml:space="preserve">Задача </w:t>
      </w:r>
      <w:r>
        <w:rPr>
          <w:rFonts w:ascii="Times New Roman" w:hAnsi="Times New Roman"/>
          <w:sz w:val="28"/>
          <w:lang w:val="uk-UA"/>
        </w:rPr>
        <w:t>«</w:t>
      </w:r>
      <w:r>
        <w:rPr>
          <w:rFonts w:ascii="Times New Roman" w:hAnsi="Times New Roman"/>
          <w:sz w:val="28"/>
        </w:rPr>
        <w:t>Дорисуй картинку</w:t>
      </w:r>
      <w:r>
        <w:rPr>
          <w:rFonts w:ascii="Times New Roman" w:hAnsi="Times New Roman"/>
          <w:sz w:val="28"/>
          <w:lang w:val="uk-UA"/>
        </w:rPr>
        <w:t>».</w:t>
      </w:r>
    </w:p>
    <w:p w:rsidR="00696856" w:rsidRDefault="00696856" w:rsidP="00696856">
      <w:pPr>
        <w:numPr>
          <w:ilvl w:val="0"/>
          <w:numId w:val="1"/>
        </w:numPr>
        <w:spacing w:after="0" w:line="360" w:lineRule="auto"/>
        <w:ind w:left="0" w:firstLine="709"/>
        <w:jc w:val="both"/>
        <w:rPr>
          <w:rFonts w:ascii="Times New Roman" w:hAnsi="Times New Roman"/>
          <w:sz w:val="28"/>
        </w:rPr>
      </w:pPr>
      <w:r>
        <w:rPr>
          <w:rFonts w:ascii="Times New Roman" w:hAnsi="Times New Roman"/>
          <w:sz w:val="28"/>
        </w:rPr>
        <w:lastRenderedPageBreak/>
        <w:t xml:space="preserve">Задача </w:t>
      </w:r>
      <w:r>
        <w:rPr>
          <w:rFonts w:ascii="Times New Roman" w:hAnsi="Times New Roman"/>
          <w:sz w:val="28"/>
          <w:lang w:val="uk-UA"/>
        </w:rPr>
        <w:t>«</w:t>
      </w:r>
      <w:r>
        <w:rPr>
          <w:rFonts w:ascii="Times New Roman" w:hAnsi="Times New Roman"/>
          <w:sz w:val="28"/>
        </w:rPr>
        <w:t>Графический диктант</w:t>
      </w:r>
      <w:r>
        <w:rPr>
          <w:rFonts w:ascii="Times New Roman" w:hAnsi="Times New Roman"/>
          <w:sz w:val="28"/>
          <w:lang w:val="uk-UA"/>
        </w:rPr>
        <w:t>».</w:t>
      </w:r>
    </w:p>
    <w:p w:rsidR="00696856" w:rsidRPr="00CB7659" w:rsidRDefault="00696856" w:rsidP="00CB7659">
      <w:pPr>
        <w:spacing w:after="0" w:line="360" w:lineRule="auto"/>
        <w:jc w:val="both"/>
        <w:rPr>
          <w:rFonts w:ascii="Times New Roman" w:hAnsi="Times New Roman"/>
          <w:sz w:val="28"/>
          <w:szCs w:val="28"/>
        </w:rPr>
      </w:pPr>
      <w:r w:rsidRPr="00522D56">
        <w:rPr>
          <w:rFonts w:ascii="Times New Roman" w:hAnsi="Times New Roman"/>
          <w:sz w:val="28"/>
          <w:szCs w:val="28"/>
        </w:rPr>
        <w:t>Из вышесказанного можно заключить следующее: усовершенствованные движения пальцев рук способствуют более быстрому и полноценному развитию ребенка, тогда как неразвитая мелкая моторика, наоборот, тормозит такое развитие, хотя уровень общей моторики при этом может быть нормальный или даже выше нормы.</w:t>
      </w:r>
      <w:r w:rsidR="00CB7659">
        <w:rPr>
          <w:rFonts w:ascii="Times New Roman" w:hAnsi="Times New Roman"/>
          <w:sz w:val="28"/>
          <w:szCs w:val="28"/>
        </w:rPr>
        <w:t xml:space="preserve"> </w:t>
      </w:r>
      <w:r w:rsidRPr="00522D56">
        <w:rPr>
          <w:rFonts w:ascii="Times New Roman" w:hAnsi="Times New Roman"/>
          <w:sz w:val="28"/>
          <w:szCs w:val="28"/>
        </w:rPr>
        <w:t xml:space="preserve">Именно поэтому актуальность изучения способов и методов развития мелкой моторики бесспорна. </w:t>
      </w:r>
    </w:p>
    <w:p w:rsidR="00696856" w:rsidRPr="00522D56" w:rsidRDefault="00696856" w:rsidP="00CB7659">
      <w:pPr>
        <w:spacing w:after="0" w:line="360" w:lineRule="auto"/>
        <w:jc w:val="both"/>
        <w:rPr>
          <w:rFonts w:ascii="Times New Roman" w:hAnsi="Times New Roman"/>
          <w:sz w:val="28"/>
          <w:szCs w:val="28"/>
        </w:rPr>
      </w:pPr>
      <w:r w:rsidRPr="00522D56">
        <w:rPr>
          <w:rFonts w:ascii="Times New Roman" w:hAnsi="Times New Roman"/>
          <w:sz w:val="28"/>
          <w:szCs w:val="28"/>
        </w:rPr>
        <w:t>Однако, подавляющее большинство исследований посвящено формированию и совершенствованию общей моторики ребенка, тогда как вопросы развития мелкой моторики руки до сегодняшнего дня не привлекли должного внимания педагогов-практиков.</w:t>
      </w:r>
    </w:p>
    <w:p w:rsidR="00696856" w:rsidRDefault="00696856" w:rsidP="00696856">
      <w:pPr>
        <w:spacing w:after="0" w:line="360" w:lineRule="auto"/>
        <w:ind w:firstLine="709"/>
        <w:jc w:val="both"/>
        <w:rPr>
          <w:rFonts w:ascii="Times New Roman" w:hAnsi="Times New Roman"/>
          <w:sz w:val="28"/>
          <w:szCs w:val="28"/>
          <w:lang w:val="uk-UA"/>
        </w:rPr>
      </w:pPr>
      <w:r w:rsidRPr="00522D56">
        <w:rPr>
          <w:rFonts w:ascii="Times New Roman" w:hAnsi="Times New Roman"/>
          <w:sz w:val="28"/>
          <w:szCs w:val="28"/>
        </w:rPr>
        <w:t>Помогать ребенку в развитии мелкой моторики нужно с младенческого возраста. В это время она развивается у ребенка естественным образом, он сначала совершает первые хватательные движения, позже появляются навыки перекладывания из руки в руку, так называемый «пинцетный захват», далее ребенок научается манипулировать различными предметами, тем</w:t>
      </w:r>
      <w:r>
        <w:rPr>
          <w:rFonts w:ascii="Times New Roman" w:hAnsi="Times New Roman"/>
          <w:sz w:val="28"/>
          <w:szCs w:val="28"/>
        </w:rPr>
        <w:t xml:space="preserve"> самым осваивая предметный мир.</w:t>
      </w:r>
    </w:p>
    <w:p w:rsidR="00696856" w:rsidRPr="00522D56" w:rsidRDefault="00696856" w:rsidP="00696856">
      <w:pPr>
        <w:spacing w:after="0" w:line="360" w:lineRule="auto"/>
        <w:ind w:firstLine="709"/>
        <w:jc w:val="both"/>
        <w:rPr>
          <w:rFonts w:ascii="Times New Roman" w:hAnsi="Times New Roman"/>
          <w:sz w:val="28"/>
          <w:szCs w:val="28"/>
        </w:rPr>
      </w:pPr>
      <w:r w:rsidRPr="00522D56">
        <w:rPr>
          <w:rFonts w:ascii="Times New Roman" w:hAnsi="Times New Roman"/>
          <w:sz w:val="28"/>
          <w:szCs w:val="28"/>
        </w:rPr>
        <w:t xml:space="preserve">Будущие успехи в обучении во многом связаны с тем, как и каким </w:t>
      </w:r>
      <w:proofErr w:type="gramStart"/>
      <w:r w:rsidRPr="00522D56">
        <w:rPr>
          <w:rFonts w:ascii="Times New Roman" w:hAnsi="Times New Roman"/>
          <w:sz w:val="28"/>
          <w:szCs w:val="28"/>
        </w:rPr>
        <w:t>способом</w:t>
      </w:r>
      <w:proofErr w:type="gramEnd"/>
      <w:r w:rsidRPr="00522D56">
        <w:rPr>
          <w:rFonts w:ascii="Times New Roman" w:hAnsi="Times New Roman"/>
          <w:sz w:val="28"/>
          <w:szCs w:val="28"/>
        </w:rPr>
        <w:t xml:space="preserve"> будет развиваться рука малыша, его пальчики. Один из широко известных и проверенных способов развития мелкой моторики — лепка.</w:t>
      </w:r>
    </w:p>
    <w:p w:rsidR="007B69FF" w:rsidRDefault="00696856" w:rsidP="00696856">
      <w:r>
        <w:br w:type="page"/>
      </w:r>
    </w:p>
    <w:sectPr w:rsidR="007B69FF" w:rsidSect="003D4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15BAC"/>
    <w:multiLevelType w:val="hybridMultilevel"/>
    <w:tmpl w:val="4088157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856"/>
    <w:rsid w:val="000E5F1B"/>
    <w:rsid w:val="003D448E"/>
    <w:rsid w:val="00466125"/>
    <w:rsid w:val="00696856"/>
    <w:rsid w:val="008B6163"/>
    <w:rsid w:val="00A54D1A"/>
    <w:rsid w:val="00B636AB"/>
    <w:rsid w:val="00CB7659"/>
    <w:rsid w:val="00CE7710"/>
    <w:rsid w:val="00EC7C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56"/>
    <w:rPr>
      <w:rFonts w:ascii="Calibri" w:eastAsia="Calibri" w:hAnsi="Calibri" w:cs="Times New Roman"/>
    </w:rPr>
  </w:style>
  <w:style w:type="paragraph" w:styleId="1">
    <w:name w:val="heading 1"/>
    <w:basedOn w:val="a"/>
    <w:next w:val="a"/>
    <w:link w:val="10"/>
    <w:uiPriority w:val="9"/>
    <w:qFormat/>
    <w:rsid w:val="00696856"/>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856"/>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2017-05-25T09:48:00Z</dcterms:created>
  <dcterms:modified xsi:type="dcterms:W3CDTF">2017-05-25T10:08:00Z</dcterms:modified>
</cp:coreProperties>
</file>