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0A9" w:rsidRPr="00AF00A9" w:rsidRDefault="00654A21" w:rsidP="00AF00A9">
      <w:pPr>
        <w:spacing w:after="120"/>
        <w:jc w:val="center"/>
        <w:rPr>
          <w:rFonts w:ascii="Times New Roman" w:hAnsi="Times New Roman" w:cs="Times New Roman"/>
          <w:sz w:val="28"/>
          <w:szCs w:val="28"/>
        </w:rPr>
      </w:pPr>
      <w:r>
        <w:rPr>
          <w:rFonts w:ascii="Times New Roman" w:hAnsi="Times New Roman" w:cs="Times New Roman"/>
          <w:sz w:val="28"/>
          <w:szCs w:val="28"/>
        </w:rPr>
        <w:t xml:space="preserve">                                                                                                                                                                                                      </w:t>
      </w:r>
      <w:r w:rsidR="00AF00A9" w:rsidRPr="00AF00A9">
        <w:rPr>
          <w:rFonts w:ascii="Times New Roman" w:hAnsi="Times New Roman" w:cs="Times New Roman"/>
          <w:sz w:val="28"/>
          <w:szCs w:val="28"/>
        </w:rPr>
        <w:t>Муниципальное казенное общеобразовательное учреждение</w:t>
      </w:r>
    </w:p>
    <w:p w:rsidR="00AF00A9" w:rsidRPr="00AF00A9" w:rsidRDefault="00AF00A9" w:rsidP="00AF00A9">
      <w:pPr>
        <w:spacing w:after="120"/>
        <w:jc w:val="center"/>
        <w:rPr>
          <w:rFonts w:ascii="Times New Roman" w:hAnsi="Times New Roman" w:cs="Times New Roman"/>
          <w:sz w:val="28"/>
          <w:szCs w:val="28"/>
        </w:rPr>
      </w:pPr>
      <w:r w:rsidRPr="00AF00A9">
        <w:rPr>
          <w:rFonts w:ascii="Times New Roman" w:hAnsi="Times New Roman" w:cs="Times New Roman"/>
          <w:sz w:val="28"/>
          <w:szCs w:val="28"/>
        </w:rPr>
        <w:t>средняя общеобразовательная школа № 24 р.п. Юрты</w:t>
      </w:r>
    </w:p>
    <w:p w:rsidR="00AF00A9" w:rsidRPr="00AF00A9" w:rsidRDefault="00AF00A9" w:rsidP="00AF00A9">
      <w:pPr>
        <w:jc w:val="center"/>
        <w:rPr>
          <w:rFonts w:ascii="Times New Roman" w:hAnsi="Times New Roman" w:cs="Times New Roman"/>
        </w:rPr>
      </w:pPr>
    </w:p>
    <w:p w:rsidR="00AF00A9" w:rsidRDefault="00AF00A9" w:rsidP="00AF00A9">
      <w:pPr>
        <w:tabs>
          <w:tab w:val="left" w:pos="7803"/>
        </w:tabs>
        <w:rPr>
          <w:rFonts w:ascii="Times New Roman" w:hAnsi="Times New Roman" w:cs="Times New Roman"/>
          <w:b/>
        </w:rPr>
      </w:pPr>
      <w:r>
        <w:rPr>
          <w:rFonts w:ascii="Times New Roman" w:hAnsi="Times New Roman" w:cs="Times New Roman"/>
          <w:b/>
        </w:rPr>
        <w:t xml:space="preserve"> </w:t>
      </w:r>
    </w:p>
    <w:p w:rsidR="00AF00A9" w:rsidRDefault="00AF00A9" w:rsidP="00AF00A9">
      <w:pPr>
        <w:tabs>
          <w:tab w:val="left" w:pos="7803"/>
        </w:tabs>
        <w:rPr>
          <w:rFonts w:ascii="Times New Roman" w:hAnsi="Times New Roman" w:cs="Times New Roman"/>
          <w:b/>
        </w:rPr>
      </w:pPr>
    </w:p>
    <w:p w:rsidR="00AF00A9" w:rsidRDefault="00AF00A9" w:rsidP="00AF00A9">
      <w:pPr>
        <w:tabs>
          <w:tab w:val="left" w:pos="7803"/>
        </w:tabs>
        <w:rPr>
          <w:rFonts w:ascii="Times New Roman" w:hAnsi="Times New Roman" w:cs="Times New Roman"/>
        </w:rPr>
      </w:pPr>
    </w:p>
    <w:p w:rsidR="00654A21" w:rsidRPr="00AF00A9" w:rsidRDefault="00654A21" w:rsidP="00AF00A9">
      <w:pPr>
        <w:tabs>
          <w:tab w:val="left" w:pos="7803"/>
        </w:tabs>
        <w:rPr>
          <w:rFonts w:ascii="Times New Roman" w:hAnsi="Times New Roman" w:cs="Times New Roman"/>
        </w:rPr>
      </w:pPr>
    </w:p>
    <w:p w:rsidR="00AF00A9" w:rsidRPr="00AF00A9" w:rsidRDefault="00AF00A9" w:rsidP="00AF00A9">
      <w:pPr>
        <w:tabs>
          <w:tab w:val="left" w:pos="7753"/>
          <w:tab w:val="left" w:pos="7803"/>
        </w:tabs>
        <w:jc w:val="center"/>
        <w:rPr>
          <w:rFonts w:ascii="Times New Roman" w:hAnsi="Times New Roman" w:cs="Times New Roman"/>
          <w:sz w:val="28"/>
          <w:szCs w:val="28"/>
        </w:rPr>
      </w:pPr>
      <w:r w:rsidRPr="00AF00A9">
        <w:rPr>
          <w:rFonts w:ascii="Times New Roman" w:hAnsi="Times New Roman" w:cs="Times New Roman"/>
          <w:sz w:val="28"/>
          <w:szCs w:val="28"/>
        </w:rPr>
        <w:t>Сообщение на тему</w:t>
      </w:r>
      <w:r w:rsidR="00FC38B3">
        <w:rPr>
          <w:rFonts w:ascii="Times New Roman" w:hAnsi="Times New Roman" w:cs="Times New Roman"/>
          <w:sz w:val="28"/>
          <w:szCs w:val="28"/>
        </w:rPr>
        <w:t>:</w:t>
      </w:r>
    </w:p>
    <w:p w:rsidR="00AF00A9" w:rsidRPr="00564BEE" w:rsidRDefault="00AF00A9" w:rsidP="00AF00A9">
      <w:pPr>
        <w:pStyle w:val="Default"/>
        <w:jc w:val="center"/>
        <w:rPr>
          <w:b/>
          <w:sz w:val="28"/>
          <w:szCs w:val="28"/>
        </w:rPr>
      </w:pPr>
      <w:r>
        <w:rPr>
          <w:b/>
          <w:sz w:val="28"/>
          <w:szCs w:val="28"/>
        </w:rPr>
        <w:t>«</w:t>
      </w:r>
      <w:r w:rsidRPr="00564BEE">
        <w:rPr>
          <w:b/>
          <w:sz w:val="28"/>
          <w:szCs w:val="28"/>
        </w:rPr>
        <w:t>Самоконтроль и самооценка как средство достижения метап</w:t>
      </w:r>
      <w:r>
        <w:rPr>
          <w:b/>
          <w:sz w:val="28"/>
          <w:szCs w:val="28"/>
        </w:rPr>
        <w:t>редметных результатов учащимися»</w:t>
      </w:r>
      <w:r w:rsidR="00DD5127">
        <w:rPr>
          <w:b/>
          <w:sz w:val="28"/>
          <w:szCs w:val="28"/>
        </w:rPr>
        <w:t>.</w:t>
      </w:r>
    </w:p>
    <w:p w:rsidR="00AF00A9" w:rsidRDefault="00AF00A9" w:rsidP="00AF00A9">
      <w:pPr>
        <w:tabs>
          <w:tab w:val="left" w:pos="7753"/>
          <w:tab w:val="left" w:pos="7803"/>
        </w:tabs>
      </w:pPr>
    </w:p>
    <w:p w:rsidR="00AF00A9" w:rsidRDefault="00AF00A9" w:rsidP="00AF00A9">
      <w:pPr>
        <w:tabs>
          <w:tab w:val="left" w:pos="7753"/>
          <w:tab w:val="left" w:pos="7803"/>
        </w:tabs>
      </w:pPr>
    </w:p>
    <w:p w:rsidR="00AF00A9" w:rsidRDefault="00AF00A9" w:rsidP="00AF00A9">
      <w:pPr>
        <w:tabs>
          <w:tab w:val="left" w:pos="7753"/>
          <w:tab w:val="left" w:pos="7803"/>
        </w:tabs>
      </w:pPr>
    </w:p>
    <w:p w:rsidR="00AF00A9" w:rsidRPr="00F74E7B" w:rsidRDefault="00AF00A9" w:rsidP="00F74E7B">
      <w:pPr>
        <w:rPr>
          <w:b/>
          <w:sz w:val="36"/>
          <w:szCs w:val="36"/>
        </w:rPr>
      </w:pPr>
    </w:p>
    <w:p w:rsidR="00AF00A9" w:rsidRPr="00AF00A9" w:rsidRDefault="00AF00A9" w:rsidP="00AF00A9">
      <w:pPr>
        <w:jc w:val="right"/>
        <w:rPr>
          <w:rFonts w:ascii="Times New Roman" w:hAnsi="Times New Roman" w:cs="Times New Roman"/>
          <w:b/>
          <w:sz w:val="28"/>
          <w:szCs w:val="28"/>
        </w:rPr>
      </w:pPr>
      <w:r w:rsidRPr="00AF00A9">
        <w:rPr>
          <w:rFonts w:ascii="Times New Roman" w:hAnsi="Times New Roman" w:cs="Times New Roman"/>
          <w:sz w:val="28"/>
          <w:szCs w:val="28"/>
        </w:rPr>
        <w:t xml:space="preserve">  Пиминова Наталья Евгеньевна,</w:t>
      </w:r>
    </w:p>
    <w:p w:rsidR="00AF00A9" w:rsidRPr="00AF00A9" w:rsidRDefault="00AF00A9" w:rsidP="00AF00A9">
      <w:pPr>
        <w:jc w:val="right"/>
        <w:rPr>
          <w:rFonts w:ascii="Times New Roman" w:hAnsi="Times New Roman" w:cs="Times New Roman"/>
          <w:i/>
          <w:sz w:val="28"/>
          <w:szCs w:val="28"/>
        </w:rPr>
      </w:pPr>
      <w:r w:rsidRPr="00AF00A9">
        <w:rPr>
          <w:rFonts w:ascii="Times New Roman" w:hAnsi="Times New Roman" w:cs="Times New Roman"/>
          <w:sz w:val="28"/>
          <w:szCs w:val="28"/>
        </w:rPr>
        <w:t>учитель  математики</w:t>
      </w:r>
    </w:p>
    <w:p w:rsidR="00AF00A9" w:rsidRPr="00AF00A9" w:rsidRDefault="00AF00A9" w:rsidP="00AF00A9">
      <w:pPr>
        <w:jc w:val="right"/>
        <w:rPr>
          <w:rFonts w:ascii="Times New Roman" w:hAnsi="Times New Roman" w:cs="Times New Roman"/>
          <w:sz w:val="28"/>
          <w:szCs w:val="28"/>
        </w:rPr>
      </w:pPr>
      <w:r w:rsidRPr="00AF00A9">
        <w:rPr>
          <w:rFonts w:ascii="Times New Roman" w:hAnsi="Times New Roman" w:cs="Times New Roman"/>
          <w:sz w:val="28"/>
          <w:szCs w:val="28"/>
        </w:rPr>
        <w:t>первой квалификационной категории</w:t>
      </w:r>
    </w:p>
    <w:p w:rsidR="00AF00A9" w:rsidRPr="00F74E7B" w:rsidRDefault="00AF00A9" w:rsidP="00F74E7B">
      <w:pPr>
        <w:jc w:val="right"/>
        <w:rPr>
          <w:rFonts w:ascii="Times New Roman" w:hAnsi="Times New Roman" w:cs="Times New Roman"/>
          <w:sz w:val="28"/>
          <w:szCs w:val="28"/>
        </w:rPr>
      </w:pPr>
      <w:r w:rsidRPr="00AF00A9">
        <w:rPr>
          <w:rFonts w:ascii="Times New Roman" w:hAnsi="Times New Roman" w:cs="Times New Roman"/>
          <w:sz w:val="28"/>
          <w:szCs w:val="28"/>
        </w:rPr>
        <w:t>МКОУ СОШ  № 24 р.п. Юрты</w:t>
      </w:r>
    </w:p>
    <w:p w:rsidR="00AF00A9" w:rsidRDefault="00AF00A9" w:rsidP="00AF00A9">
      <w:pPr>
        <w:rPr>
          <w:sz w:val="28"/>
        </w:rPr>
      </w:pPr>
    </w:p>
    <w:p w:rsidR="00AF00A9" w:rsidRPr="00AF00A9" w:rsidRDefault="00AF00A9" w:rsidP="00F74E7B">
      <w:pPr>
        <w:jc w:val="center"/>
        <w:rPr>
          <w:rFonts w:ascii="Times New Roman" w:hAnsi="Times New Roman" w:cs="Times New Roman"/>
          <w:b/>
          <w:sz w:val="28"/>
          <w:szCs w:val="28"/>
        </w:rPr>
      </w:pPr>
      <w:r w:rsidRPr="00AF00A9">
        <w:rPr>
          <w:rFonts w:ascii="Times New Roman" w:hAnsi="Times New Roman" w:cs="Times New Roman"/>
          <w:sz w:val="28"/>
          <w:szCs w:val="28"/>
        </w:rPr>
        <w:t xml:space="preserve">Учебный год   </w:t>
      </w:r>
      <w:r w:rsidRPr="00AF00A9">
        <w:rPr>
          <w:rFonts w:ascii="Times New Roman" w:hAnsi="Times New Roman" w:cs="Times New Roman"/>
          <w:b/>
          <w:sz w:val="28"/>
          <w:szCs w:val="28"/>
        </w:rPr>
        <w:t>2016 – 2017</w:t>
      </w:r>
    </w:p>
    <w:p w:rsidR="00654A21" w:rsidRDefault="00654A21" w:rsidP="00AF00A9">
      <w:pPr>
        <w:pStyle w:val="Default"/>
        <w:jc w:val="center"/>
        <w:rPr>
          <w:b/>
          <w:sz w:val="28"/>
          <w:szCs w:val="28"/>
        </w:rPr>
      </w:pPr>
    </w:p>
    <w:p w:rsidR="002A7F5A" w:rsidRDefault="0067279F" w:rsidP="00AF00A9">
      <w:pPr>
        <w:pStyle w:val="Default"/>
        <w:jc w:val="center"/>
        <w:rPr>
          <w:b/>
          <w:sz w:val="28"/>
          <w:szCs w:val="28"/>
        </w:rPr>
      </w:pPr>
      <w:r>
        <w:rPr>
          <w:b/>
          <w:sz w:val="28"/>
          <w:szCs w:val="28"/>
        </w:rPr>
        <w:lastRenderedPageBreak/>
        <w:t xml:space="preserve"> </w:t>
      </w:r>
    </w:p>
    <w:p w:rsidR="0067279F" w:rsidRPr="00564BEE" w:rsidRDefault="0067279F" w:rsidP="00AF00A9">
      <w:pPr>
        <w:pStyle w:val="Default"/>
        <w:jc w:val="center"/>
        <w:rPr>
          <w:b/>
          <w:sz w:val="28"/>
          <w:szCs w:val="28"/>
        </w:rPr>
      </w:pPr>
    </w:p>
    <w:p w:rsidR="00F74E7B" w:rsidRDefault="00F74E7B" w:rsidP="00F74E7B">
      <w:pPr>
        <w:pStyle w:val="Default"/>
        <w:rPr>
          <w:rFonts w:eastAsia="Times New Roman"/>
          <w:sz w:val="28"/>
          <w:szCs w:val="28"/>
          <w:lang w:eastAsia="ru-RU"/>
        </w:rPr>
      </w:pPr>
      <w:r>
        <w:rPr>
          <w:rFonts w:eastAsia="Times New Roman"/>
          <w:sz w:val="28"/>
          <w:szCs w:val="28"/>
          <w:lang w:eastAsia="ru-RU"/>
        </w:rPr>
        <w:t xml:space="preserve"> </w:t>
      </w:r>
      <w:r w:rsidR="002A7F5A" w:rsidRPr="002A7F5A">
        <w:rPr>
          <w:rFonts w:eastAsia="Times New Roman"/>
          <w:sz w:val="28"/>
          <w:szCs w:val="28"/>
          <w:lang w:eastAsia="ru-RU"/>
        </w:rPr>
        <w:t xml:space="preserve">Ничто так не научает, как сознание своей ошибки.                 </w:t>
      </w:r>
    </w:p>
    <w:p w:rsidR="00F74E7B" w:rsidRDefault="00F74E7B" w:rsidP="00F74E7B">
      <w:pPr>
        <w:pStyle w:val="Default"/>
        <w:rPr>
          <w:rFonts w:eastAsia="Times New Roman"/>
          <w:sz w:val="28"/>
          <w:szCs w:val="28"/>
          <w:lang w:eastAsia="ru-RU"/>
        </w:rPr>
      </w:pPr>
      <w:r>
        <w:rPr>
          <w:rFonts w:eastAsia="Times New Roman"/>
          <w:sz w:val="28"/>
          <w:szCs w:val="28"/>
          <w:lang w:eastAsia="ru-RU"/>
        </w:rPr>
        <w:t xml:space="preserve"> </w:t>
      </w:r>
      <w:r w:rsidR="002A7F5A" w:rsidRPr="002A7F5A">
        <w:rPr>
          <w:rFonts w:eastAsia="Times New Roman"/>
          <w:sz w:val="28"/>
          <w:szCs w:val="28"/>
          <w:lang w:eastAsia="ru-RU"/>
        </w:rPr>
        <w:t xml:space="preserve">Это одно из главных средств самовоспитания.  </w:t>
      </w:r>
      <w:r w:rsidR="002A7F5A">
        <w:rPr>
          <w:rFonts w:eastAsia="Times New Roman"/>
          <w:sz w:val="28"/>
          <w:szCs w:val="28"/>
          <w:lang w:eastAsia="ru-RU"/>
        </w:rPr>
        <w:t xml:space="preserve">    </w:t>
      </w:r>
      <w:r>
        <w:rPr>
          <w:rFonts w:eastAsia="Times New Roman"/>
          <w:sz w:val="28"/>
          <w:szCs w:val="28"/>
          <w:lang w:eastAsia="ru-RU"/>
        </w:rPr>
        <w:t xml:space="preserve">        </w:t>
      </w:r>
      <w:r w:rsidR="002A7F5A">
        <w:rPr>
          <w:rFonts w:eastAsia="Times New Roman"/>
          <w:sz w:val="28"/>
          <w:szCs w:val="28"/>
          <w:lang w:eastAsia="ru-RU"/>
        </w:rPr>
        <w:t xml:space="preserve"> </w:t>
      </w:r>
      <w:r w:rsidR="002A7F5A" w:rsidRPr="002A7F5A">
        <w:rPr>
          <w:rFonts w:eastAsia="Times New Roman"/>
          <w:sz w:val="28"/>
          <w:szCs w:val="28"/>
          <w:lang w:eastAsia="ru-RU"/>
        </w:rPr>
        <w:t xml:space="preserve">Т. </w:t>
      </w:r>
      <w:proofErr w:type="spellStart"/>
      <w:r w:rsidR="002A7F5A" w:rsidRPr="002A7F5A">
        <w:rPr>
          <w:rFonts w:eastAsia="Times New Roman"/>
          <w:sz w:val="28"/>
          <w:szCs w:val="28"/>
          <w:lang w:eastAsia="ru-RU"/>
        </w:rPr>
        <w:t>Карлейль</w:t>
      </w:r>
      <w:proofErr w:type="spellEnd"/>
      <w:r w:rsidR="002A7F5A" w:rsidRPr="002A7F5A">
        <w:rPr>
          <w:rFonts w:eastAsia="Times New Roman"/>
          <w:sz w:val="28"/>
          <w:szCs w:val="28"/>
          <w:lang w:eastAsia="ru-RU"/>
        </w:rPr>
        <w:t xml:space="preserve">     </w:t>
      </w:r>
    </w:p>
    <w:p w:rsidR="00564BEE" w:rsidRPr="002A7F5A" w:rsidRDefault="002A7F5A" w:rsidP="00F74E7B">
      <w:pPr>
        <w:pStyle w:val="Default"/>
        <w:rPr>
          <w:sz w:val="28"/>
          <w:szCs w:val="28"/>
        </w:rPr>
      </w:pPr>
      <w:r w:rsidRPr="002A7F5A">
        <w:rPr>
          <w:rFonts w:eastAsia="Times New Roman"/>
          <w:sz w:val="28"/>
          <w:szCs w:val="28"/>
          <w:lang w:eastAsia="ru-RU"/>
        </w:rPr>
        <w:t xml:space="preserve">                                                                                                       </w:t>
      </w:r>
    </w:p>
    <w:p w:rsidR="009E77DB" w:rsidRDefault="009E77DB" w:rsidP="00F74E7B">
      <w:pPr>
        <w:pStyle w:val="Default"/>
        <w:jc w:val="right"/>
      </w:pPr>
    </w:p>
    <w:p w:rsidR="009E77DB" w:rsidRPr="009E77DB" w:rsidRDefault="009E77DB" w:rsidP="00F74E7B">
      <w:pPr>
        <w:spacing w:line="360" w:lineRule="auto"/>
        <w:jc w:val="center"/>
        <w:rPr>
          <w:rFonts w:ascii="Times New Roman" w:hAnsi="Times New Roman" w:cs="Times New Roman"/>
          <w:sz w:val="28"/>
          <w:szCs w:val="28"/>
        </w:rPr>
      </w:pPr>
      <w:r w:rsidRPr="0067279F">
        <w:rPr>
          <w:rFonts w:ascii="Times New Roman" w:hAnsi="Times New Roman" w:cs="Times New Roman"/>
          <w:b/>
          <w:sz w:val="28"/>
          <w:szCs w:val="28"/>
        </w:rPr>
        <w:t>Р</w:t>
      </w:r>
      <w:r w:rsidRPr="0067279F">
        <w:rPr>
          <w:rFonts w:ascii="Times New Roman" w:eastAsia="Calibri" w:hAnsi="Times New Roman" w:cs="Times New Roman"/>
          <w:b/>
          <w:sz w:val="28"/>
          <w:szCs w:val="28"/>
        </w:rPr>
        <w:t>езультаты</w:t>
      </w:r>
      <w:r w:rsidRPr="009E77DB">
        <w:rPr>
          <w:rFonts w:ascii="Times New Roman" w:eastAsia="Calibri" w:hAnsi="Times New Roman" w:cs="Times New Roman"/>
          <w:sz w:val="28"/>
          <w:szCs w:val="28"/>
        </w:rPr>
        <w:t xml:space="preserve"> освоения основной образовательной программы основного общего образования</w:t>
      </w:r>
      <w:r>
        <w:rPr>
          <w:rFonts w:ascii="Times New Roman" w:eastAsia="Calibri" w:hAnsi="Times New Roman" w:cs="Times New Roman"/>
          <w:sz w:val="28"/>
          <w:szCs w:val="28"/>
        </w:rPr>
        <w:t>:</w:t>
      </w:r>
    </w:p>
    <w:p w:rsidR="009E77DB" w:rsidRDefault="000D56EF" w:rsidP="009E77DB">
      <w:pPr>
        <w:jc w:val="right"/>
        <w:rPr>
          <w:b/>
        </w:rPr>
      </w:pPr>
      <w:r w:rsidRPr="000D56EF">
        <w:rPr>
          <w:noProof/>
          <w:sz w:val="28"/>
          <w:szCs w:val="28"/>
          <w:lang w:eastAsia="ru-RU"/>
        </w:rPr>
        <w:pict>
          <v:group id="_x0000_s1042" style="position:absolute;left:0;text-align:left;margin-left:119.85pt;margin-top:15.6pt;width:459.45pt;height:147pt;z-index:251662336" coordorigin="1410,11685" coordsize="9135,3405">
            <v:rect id="_x0000_s1043" style="position:absolute;left:1410;top:11685;width:9135;height:3405"/>
            <v:group id="_x0000_s1044" style="position:absolute;left:1508;top:11898;width:8962;height:2597" coordorigin="1418,11130" coordsize="8962,2597">
              <v:shapetype id="_x0000_t202" coordsize="21600,21600" o:spt="202" path="m,l,21600r21600,l21600,xe">
                <v:stroke joinstyle="miter"/>
                <v:path gradientshapeok="t" o:connecttype="rect"/>
              </v:shapetype>
              <v:shape id="TextBox 4" o:spid="_x0000_s1045" type="#_x0000_t202" style="position:absolute;left:2363;top:11130;width:6745;height:4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" fillcolor="#f2f2f2" strokecolor="#d8d8d8">
                <v:textbox style="mso-next-textbox:#TextBox 4">
                  <w:txbxContent>
                    <w:p w:rsidR="005B7AB6" w:rsidRPr="00406D1B" w:rsidRDefault="005B7AB6" w:rsidP="009E77DB">
                      <w:pPr>
                        <w:pStyle w:val="a5"/>
                        <w:spacing w:before="0" w:beforeAutospacing="0" w:after="0" w:afterAutospacing="0"/>
                        <w:jc w:val="center"/>
                        <w:rPr>
                          <w:sz w:val="28"/>
                          <w:szCs w:val="28"/>
                        </w:rPr>
                      </w:pPr>
                      <w:r w:rsidRPr="00406D1B">
                        <w:rPr>
                          <w:b/>
                          <w:bCs/>
                          <w:color w:val="000000"/>
                          <w:kern w:val="24"/>
                          <w:sz w:val="28"/>
                          <w:szCs w:val="28"/>
                        </w:rPr>
                        <w:t>Результаты обучения</w:t>
                      </w:r>
                    </w:p>
                  </w:txbxContent>
                </v:textbox>
              </v:shape>
              <v:rect id="Прямоугольник 2" o:spid="_x0000_s1046" style="position:absolute;left:1418;top:12060;width:1899;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" fillcolor="#f2f2f2" strokecolor="#d8d8d8">
                <v:textbox style="mso-next-textbox:#Прямоугольник 2">
                  <w:txbxContent>
                    <w:p w:rsidR="005B7AB6" w:rsidRPr="0038653F" w:rsidRDefault="005B7AB6" w:rsidP="009E77DB">
                      <w:pPr>
                        <w:pStyle w:val="a5"/>
                        <w:spacing w:before="0" w:beforeAutospacing="0" w:after="0" w:afterAutospacing="0"/>
                        <w:rPr>
                          <w:sz w:val="28"/>
                          <w:szCs w:val="28"/>
                        </w:rPr>
                      </w:pPr>
                      <w:r w:rsidRPr="0038653F">
                        <w:rPr>
                          <w:b/>
                          <w:bCs/>
                          <w:color w:val="000000"/>
                          <w:kern w:val="24"/>
                          <w:sz w:val="28"/>
                          <w:szCs w:val="28"/>
                        </w:rPr>
                        <w:t>Личностные</w:t>
                      </w:r>
                    </w:p>
                  </w:txbxContent>
                </v:textbox>
              </v:rect>
              <v:rect id="Прямоугольник 1" o:spid="_x0000_s1047" style="position:absolute;left:4148;top:12060;width:3142;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" fillcolor="#f2f2f2" strokecolor="#d8d8d8">
                <v:textbox style="mso-next-textbox:#Прямоугольник 1">
                  <w:txbxContent>
                    <w:p w:rsidR="005B7AB6" w:rsidRPr="0038653F" w:rsidRDefault="005B7AB6" w:rsidP="009E77DB">
                      <w:pPr>
                        <w:pStyle w:val="a5"/>
                        <w:overflowPunct w:val="0"/>
                        <w:spacing w:before="0" w:beforeAutospacing="0" w:after="0" w:afterAutospacing="0"/>
                        <w:rPr>
                          <w:sz w:val="28"/>
                          <w:szCs w:val="28"/>
                        </w:rPr>
                      </w:pPr>
                      <w:r w:rsidRPr="0038653F">
                        <w:rPr>
                          <w:b/>
                          <w:bCs/>
                          <w:color w:val="000000"/>
                          <w:kern w:val="24"/>
                          <w:sz w:val="28"/>
                          <w:szCs w:val="28"/>
                        </w:rPr>
                        <w:t xml:space="preserve">  Метапредметные</w:t>
                      </w:r>
                    </w:p>
                  </w:txbxContent>
                </v:textbox>
              </v:rect>
              <v:rect id="Прямоугольник 1" o:spid="_x0000_s1048" style="position:absolute;left:7988;top:12060;width:2392;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" fillcolor="#f2f2f2" strokecolor="#d8d8d8">
                <v:textbox>
                  <w:txbxContent>
                    <w:p w:rsidR="005B7AB6" w:rsidRPr="0038653F" w:rsidRDefault="005B7AB6" w:rsidP="009E77DB">
                      <w:pPr>
                        <w:pStyle w:val="a5"/>
                        <w:overflowPunct w:val="0"/>
                        <w:spacing w:before="0" w:beforeAutospacing="0" w:after="0" w:afterAutospacing="0"/>
                        <w:rPr>
                          <w:sz w:val="28"/>
                          <w:szCs w:val="28"/>
                        </w:rPr>
                      </w:pPr>
                      <w:r>
                        <w:rPr>
                          <w:rFonts w:ascii="Calibri" w:hAnsi="Calibri"/>
                          <w:b/>
                          <w:bCs/>
                          <w:color w:val="000000"/>
                          <w:kern w:val="24"/>
                        </w:rPr>
                        <w:t xml:space="preserve">  </w:t>
                      </w:r>
                      <w:r w:rsidRPr="0038653F">
                        <w:rPr>
                          <w:b/>
                          <w:bCs/>
                          <w:color w:val="000000"/>
                          <w:kern w:val="24"/>
                          <w:sz w:val="28"/>
                          <w:szCs w:val="28"/>
                        </w:rPr>
                        <w:t>Предметные</w:t>
                      </w:r>
                    </w:p>
                  </w:txbxContent>
                </v:textbox>
              </v:rect>
              <v:shape id="TextBox 41" o:spid="_x0000_s1049" type="#_x0000_t202" style="position:absolute;left:1665;top:13230;width:2355;height:4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" strokeweight=".25pt">
                <v:textbox style="mso-next-textbox:#TextBox 41">
                  <w:txbxContent>
                    <w:p w:rsidR="005B7AB6" w:rsidRPr="0038653F" w:rsidRDefault="005B7AB6" w:rsidP="009E77DB">
                      <w:pPr>
                        <w:pStyle w:val="a5"/>
                        <w:spacing w:before="0" w:beforeAutospacing="0" w:after="0" w:afterAutospacing="0"/>
                        <w:rPr>
                          <w:sz w:val="28"/>
                          <w:szCs w:val="28"/>
                        </w:rPr>
                      </w:pPr>
                      <w:r w:rsidRPr="0038653F">
                        <w:rPr>
                          <w:color w:val="000000"/>
                          <w:kern w:val="24"/>
                          <w:sz w:val="28"/>
                          <w:szCs w:val="28"/>
                        </w:rPr>
                        <w:t xml:space="preserve">  Регулятивные</w:t>
                      </w:r>
                    </w:p>
                  </w:txbxContent>
                </v:textbox>
              </v:shape>
              <v:shape id="TextBox 42" o:spid="_x0000_s1050" type="#_x0000_t202" style="position:absolute;left:4538;top:13230;width:2512;height:4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" strokeweight=".25pt">
                <v:textbox style="mso-next-textbox:#TextBox 42">
                  <w:txbxContent>
                    <w:p w:rsidR="005B7AB6" w:rsidRPr="0038653F" w:rsidRDefault="005B7AB6" w:rsidP="009E77DB">
                      <w:pPr>
                        <w:pStyle w:val="a5"/>
                        <w:spacing w:before="0" w:beforeAutospacing="0" w:after="0" w:afterAutospacing="0"/>
                        <w:rPr>
                          <w:sz w:val="28"/>
                          <w:szCs w:val="28"/>
                        </w:rPr>
                      </w:pPr>
                      <w:r w:rsidRPr="0038653F">
                        <w:rPr>
                          <w:color w:val="000000"/>
                          <w:kern w:val="24"/>
                          <w:sz w:val="28"/>
                          <w:szCs w:val="28"/>
                        </w:rPr>
                        <w:t>Коммуникативные</w:t>
                      </w:r>
                    </w:p>
                  </w:txbxContent>
                </v:textbox>
              </v:shape>
              <v:shape id="TextBox 42" o:spid="_x0000_s1051" type="#_x0000_t202" style="position:absolute;left:7808;top:13230;width:2572;height:4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" strokeweight=".25pt">
                <v:textbox>
                  <w:txbxContent>
                    <w:p w:rsidR="005B7AB6" w:rsidRPr="0038653F" w:rsidRDefault="005B7AB6" w:rsidP="009E77DB">
                      <w:pPr>
                        <w:pStyle w:val="a5"/>
                        <w:spacing w:before="0" w:beforeAutospacing="0" w:after="0" w:afterAutospacing="0"/>
                        <w:rPr>
                          <w:sz w:val="28"/>
                          <w:szCs w:val="28"/>
                        </w:rPr>
                      </w:pPr>
                      <w:r w:rsidRPr="0038653F">
                        <w:rPr>
                          <w:color w:val="000000"/>
                          <w:kern w:val="24"/>
                          <w:sz w:val="28"/>
                          <w:szCs w:val="28"/>
                        </w:rPr>
                        <w:t>Познавательные</w:t>
                      </w:r>
                    </w:p>
                  </w:txbxContent>
                </v:textbox>
              </v:shape>
              <v:shapetype id="_x0000_t32" coordsize="21600,21600" o:spt="32" o:oned="t" path="m,l21600,21600e" filled="f">
                <v:path arrowok="t" fillok="f" o:connecttype="none"/>
                <o:lock v:ext="edit" shapetype="t"/>
              </v:shapetype>
              <v:shape id="_x0000_s1052" type="#_x0000_t32" style="position:absolute;left:2880;top:11611;width:2850;height:359;flip:x" o:connectortype="straight">
                <v:stroke endarrow="block"/>
              </v:shape>
              <v:shape id="_x0000_s1053" type="#_x0000_t32" style="position:absolute;left:5730;top:11611;width:2985;height:359" o:connectortype="straight">
                <v:stroke endarrow="block"/>
              </v:shape>
              <v:shape id="_x0000_s1054" type="#_x0000_t32" style="position:absolute;left:5730;top:11611;width:0;height:359" o:connectortype="straight">
                <v:stroke endarrow="block"/>
              </v:shape>
              <v:shape id="_x0000_s1055" type="#_x0000_t32" style="position:absolute;left:3555;top:12645;width:2025;height:585;flip:x" o:connectortype="straight">
                <v:stroke endarrow="block"/>
              </v:shape>
              <v:shape id="_x0000_s1056" type="#_x0000_t32" style="position:absolute;left:5940;top:12645;width:2385;height:585" o:connectortype="straight">
                <v:stroke endarrow="block"/>
              </v:shape>
              <v:shape id="_x0000_s1057" type="#_x0000_t32" style="position:absolute;left:5730;top:12645;width:0;height:585" o:connectortype="straight">
                <v:stroke endarrow="block"/>
              </v:shape>
            </v:group>
          </v:group>
        </w:pict>
      </w:r>
    </w:p>
    <w:p w:rsidR="009E77DB" w:rsidRDefault="009E77DB" w:rsidP="009E77DB">
      <w:pPr>
        <w:jc w:val="right"/>
        <w:rPr>
          <w:b/>
        </w:rPr>
      </w:pPr>
    </w:p>
    <w:p w:rsidR="009E77DB" w:rsidRDefault="009E77DB" w:rsidP="009E77DB">
      <w:pPr>
        <w:jc w:val="right"/>
        <w:rPr>
          <w:b/>
        </w:rPr>
      </w:pPr>
    </w:p>
    <w:p w:rsidR="009E77DB" w:rsidRDefault="009E77DB" w:rsidP="009E77DB">
      <w:pPr>
        <w:jc w:val="right"/>
        <w:rPr>
          <w:b/>
        </w:rPr>
      </w:pPr>
    </w:p>
    <w:p w:rsidR="009E77DB" w:rsidRDefault="009E77DB" w:rsidP="009E77DB">
      <w:pPr>
        <w:jc w:val="right"/>
        <w:rPr>
          <w:b/>
        </w:rPr>
      </w:pPr>
    </w:p>
    <w:p w:rsidR="009E77DB" w:rsidRDefault="009E77DB" w:rsidP="009E77DB">
      <w:pPr>
        <w:spacing w:line="360" w:lineRule="auto"/>
        <w:rPr>
          <w:b/>
        </w:rPr>
      </w:pPr>
    </w:p>
    <w:p w:rsidR="009E77DB" w:rsidRPr="009E77DB" w:rsidRDefault="009E77DB" w:rsidP="009E77DB">
      <w:pPr>
        <w:spacing w:line="360" w:lineRule="auto"/>
        <w:rPr>
          <w:rFonts w:ascii="Times New Roman" w:eastAsia="Calibri" w:hAnsi="Times New Roman" w:cs="Times New Roman"/>
          <w:sz w:val="24"/>
          <w:szCs w:val="24"/>
        </w:rPr>
      </w:pPr>
    </w:p>
    <w:p w:rsidR="00564BEE" w:rsidRPr="00564BEE" w:rsidRDefault="00564BEE" w:rsidP="00564BEE">
      <w:pPr>
        <w:pStyle w:val="Default"/>
      </w:pPr>
      <w:r>
        <w:t xml:space="preserve"> </w:t>
      </w:r>
      <w:r w:rsidRPr="00564BEE">
        <w:t>Формирование совокупности универсальных учебных действий способствует обучению учащихся умению учиться, организации их сотрудничества с учителями и одноклассниками, построению индивидуальной образовательной траектории, с умением управлять своей учебно</w:t>
      </w:r>
      <w:r w:rsidRPr="00564BEE">
        <w:rPr>
          <w:rFonts w:ascii="Cambria Math" w:hAnsi="Cambria Math" w:cs="Cambria Math"/>
        </w:rPr>
        <w:t>‐</w:t>
      </w:r>
      <w:r w:rsidRPr="00564BEE">
        <w:t>познавательной деятельностью</w:t>
      </w:r>
      <w:r w:rsidRPr="002A7F5A">
        <w:t>. Среди многочисленных средств, способствующих достижению метапредметных результатов школьниками, можно выделить осуществление контрольно</w:t>
      </w:r>
      <w:r w:rsidRPr="002A7F5A">
        <w:rPr>
          <w:rFonts w:ascii="Cambria Math" w:hAnsi="Cambria Math" w:cs="Cambria Math"/>
        </w:rPr>
        <w:t>‐</w:t>
      </w:r>
      <w:r w:rsidRPr="002A7F5A">
        <w:t xml:space="preserve">оценочной деятельности не только учителем, но и учащимися. </w:t>
      </w:r>
      <w:r w:rsidRPr="002A7F5A">
        <w:rPr>
          <w:b/>
        </w:rPr>
        <w:t>В основе осуществления эффективной контрольно</w:t>
      </w:r>
      <w:r w:rsidRPr="002A7F5A">
        <w:rPr>
          <w:rFonts w:ascii="Cambria Math" w:hAnsi="Cambria Math" w:cs="Cambria Math"/>
          <w:b/>
        </w:rPr>
        <w:t>‐</w:t>
      </w:r>
      <w:r w:rsidRPr="002A7F5A">
        <w:rPr>
          <w:b/>
        </w:rPr>
        <w:t>оценочной</w:t>
      </w:r>
      <w:r w:rsidRPr="009E77DB">
        <w:rPr>
          <w:b/>
        </w:rPr>
        <w:t xml:space="preserve"> деятельности лежит бинарный подход, способствующий наряду с контролем, оценкой, диагностикой, коррекцией, усилению функций самости (самоконтроля, самооценки, самодиагностики, </w:t>
      </w:r>
      <w:proofErr w:type="spellStart"/>
      <w:r w:rsidRPr="009E77DB">
        <w:rPr>
          <w:b/>
        </w:rPr>
        <w:t>самокоррекции</w:t>
      </w:r>
      <w:proofErr w:type="spellEnd"/>
      <w:r w:rsidRPr="009E77DB">
        <w:rPr>
          <w:b/>
        </w:rPr>
        <w:t xml:space="preserve">), когда каждый ученик включается в контрольно-оценочную и своевременную коррекционную работу. </w:t>
      </w:r>
      <w:r w:rsidRPr="009E77DB">
        <w:t xml:space="preserve">Исследования </w:t>
      </w:r>
      <w:r w:rsidRPr="002A7F5A">
        <w:t>показывают, что эффективность контрольно</w:t>
      </w:r>
      <w:r w:rsidRPr="002A7F5A">
        <w:rPr>
          <w:rFonts w:ascii="Cambria Math" w:hAnsi="Cambria Math" w:cs="Cambria Math"/>
        </w:rPr>
        <w:t>‐</w:t>
      </w:r>
      <w:r w:rsidRPr="002A7F5A">
        <w:t>оценочной деятельности повышается при</w:t>
      </w:r>
      <w:r w:rsidRPr="00564BEE">
        <w:t xml:space="preserve"> реализации принципа триединства контроля, самоконтроля и взаимоконтроля. </w:t>
      </w:r>
    </w:p>
    <w:p w:rsidR="009E77DB" w:rsidRDefault="00564BEE" w:rsidP="009E77DB">
      <w:pPr>
        <w:pStyle w:val="Default"/>
        <w:rPr>
          <w:b/>
        </w:rPr>
      </w:pPr>
      <w:r w:rsidRPr="00564BEE">
        <w:t>Самоконтроль (от франц. «</w:t>
      </w:r>
      <w:proofErr w:type="spellStart"/>
      <w:r w:rsidRPr="00564BEE">
        <w:t>controle</w:t>
      </w:r>
      <w:proofErr w:type="spellEnd"/>
      <w:r w:rsidRPr="00564BEE">
        <w:t>» – проверка) – рациональная рефлексия и оценка субъектом собственных действий на</w:t>
      </w:r>
      <w:r>
        <w:t xml:space="preserve"> основе личностно значимых моти</w:t>
      </w:r>
      <w:r w:rsidRPr="00564BEE">
        <w:t>вов и установок, заключающаяся в сличении, анализе и коррекции отношений между целями, средствами и посл</w:t>
      </w:r>
      <w:r>
        <w:t xml:space="preserve">едствиями действий. </w:t>
      </w:r>
      <w:r w:rsidRPr="00564BEE">
        <w:t xml:space="preserve">А.А. </w:t>
      </w:r>
      <w:proofErr w:type="spellStart"/>
      <w:r w:rsidRPr="00564BEE">
        <w:t>Омарова</w:t>
      </w:r>
      <w:proofErr w:type="spellEnd"/>
      <w:r w:rsidRPr="00564BEE">
        <w:t xml:space="preserve"> приходит к выводу, что при всем разнообразии определений в это понятие </w:t>
      </w:r>
      <w:r w:rsidRPr="00564BEE">
        <w:rPr>
          <w:b/>
        </w:rPr>
        <w:t xml:space="preserve">обязательно входит такой признак, как сопоставление своего действия, хода или результата, или того и другого вместе с эталоном, образцом. </w:t>
      </w:r>
    </w:p>
    <w:p w:rsidR="00C66A48" w:rsidRDefault="002A7F5A" w:rsidP="002A7F5A">
      <w:pPr>
        <w:pStyle w:val="a5"/>
      </w:pPr>
      <w:r w:rsidRPr="00CA13EF">
        <w:t xml:space="preserve">В учебной деятельности самоконтроль определяется как способ учения, представляющий собой определенные действия обучающихся, а именно: определение критериев оценки, анализ выполнения хода действий и результатов своей учебной деятельности. Самоконтроль </w:t>
      </w:r>
    </w:p>
    <w:p w:rsidR="00C66A48" w:rsidRDefault="00C66A48" w:rsidP="002A7F5A">
      <w:pPr>
        <w:pStyle w:val="a5"/>
      </w:pPr>
    </w:p>
    <w:p w:rsidR="00AF00A9" w:rsidRPr="002A7F5A" w:rsidRDefault="002A7F5A" w:rsidP="002A7F5A">
      <w:pPr>
        <w:pStyle w:val="a5"/>
      </w:pPr>
      <w:r w:rsidRPr="00CA13EF">
        <w:t>предполагает наличие образца и возможности получения сведений о контролируемых действиях. Под образцом понимается порядок выполнения основного действия, содержание и пос</w:t>
      </w:r>
      <w:r>
        <w:t>ледовательность его операций</w:t>
      </w:r>
      <w:r w:rsidRPr="00CA13EF">
        <w:t>. Действие контроля напрямую связано с действием оценки и коррекции. Л. Леонтьев отмечает, что контроль и оценка представляют часть целостной учебной деятельности, значит надо формировать учебные действия в комплексе, включая формирование действ</w:t>
      </w:r>
      <w:r>
        <w:t>ий самоконтроля и самооценки</w:t>
      </w:r>
      <w:proofErr w:type="gramStart"/>
      <w:r>
        <w:t xml:space="preserve"> </w:t>
      </w:r>
      <w:r w:rsidRPr="00CA13EF">
        <w:t>.</w:t>
      </w:r>
      <w:proofErr w:type="gramEnd"/>
    </w:p>
    <w:p w:rsidR="009E77DB" w:rsidRPr="009E77DB" w:rsidRDefault="009E77DB" w:rsidP="009E77DB">
      <w:pPr>
        <w:pStyle w:val="Default"/>
        <w:rPr>
          <w:b/>
        </w:rPr>
      </w:pPr>
    </w:p>
    <w:tbl>
      <w:tblPr>
        <w:tblStyle w:val="a4"/>
        <w:tblW w:w="0" w:type="auto"/>
        <w:tblLook w:val="04A0"/>
      </w:tblPr>
      <w:tblGrid>
        <w:gridCol w:w="7196"/>
        <w:gridCol w:w="7087"/>
      </w:tblGrid>
      <w:tr w:rsidR="009E77DB" w:rsidTr="00F74E7B">
        <w:tc>
          <w:tcPr>
            <w:tcW w:w="7196" w:type="dxa"/>
          </w:tcPr>
          <w:p w:rsidR="009E77DB" w:rsidRPr="00092DBF" w:rsidRDefault="009E77DB" w:rsidP="005B7AB6">
            <w:pPr>
              <w:pStyle w:val="Default"/>
              <w:rPr>
                <w:b/>
              </w:rPr>
            </w:pPr>
            <w:r w:rsidRPr="00092DBF">
              <w:rPr>
                <w:b/>
              </w:rPr>
              <w:t xml:space="preserve">Контрольно-оценочная деятельность </w:t>
            </w:r>
          </w:p>
        </w:tc>
        <w:tc>
          <w:tcPr>
            <w:tcW w:w="7087" w:type="dxa"/>
          </w:tcPr>
          <w:p w:rsidR="009E77DB" w:rsidRPr="00406D1B" w:rsidRDefault="009E77DB" w:rsidP="005B7AB6">
            <w:pPr>
              <w:pStyle w:val="Default"/>
              <w:rPr>
                <w:b/>
                <w:sz w:val="23"/>
                <w:szCs w:val="23"/>
              </w:rPr>
            </w:pPr>
            <w:r w:rsidRPr="00406D1B">
              <w:rPr>
                <w:b/>
                <w:sz w:val="23"/>
                <w:szCs w:val="23"/>
              </w:rPr>
              <w:t xml:space="preserve">Алгоритм выполнения действий учителем и учащимися </w:t>
            </w:r>
          </w:p>
        </w:tc>
      </w:tr>
      <w:tr w:rsidR="009E77DB" w:rsidTr="00F74E7B">
        <w:tc>
          <w:tcPr>
            <w:tcW w:w="7196" w:type="dxa"/>
          </w:tcPr>
          <w:p w:rsidR="009E77DB" w:rsidRPr="00406D1B" w:rsidRDefault="009E77DB" w:rsidP="005B7AB6">
            <w:pPr>
              <w:rPr>
                <w:rFonts w:ascii="Times New Roman" w:hAnsi="Times New Roman" w:cs="Times New Roman"/>
                <w:sz w:val="28"/>
                <w:szCs w:val="28"/>
              </w:rPr>
            </w:pPr>
            <w:r w:rsidRPr="00406D1B">
              <w:rPr>
                <w:rFonts w:ascii="Times New Roman" w:hAnsi="Times New Roman" w:cs="Times New Roman"/>
                <w:sz w:val="23"/>
                <w:szCs w:val="23"/>
              </w:rPr>
              <w:t>Осуществляется учителем в системе         «учитель – ученик», «учитель – ученики»</w:t>
            </w:r>
            <w:r w:rsidR="00620A1F">
              <w:rPr>
                <w:rFonts w:ascii="Times New Roman" w:hAnsi="Times New Roman" w:cs="Times New Roman"/>
                <w:sz w:val="23"/>
                <w:szCs w:val="23"/>
              </w:rPr>
              <w:t>.</w:t>
            </w:r>
          </w:p>
        </w:tc>
        <w:tc>
          <w:tcPr>
            <w:tcW w:w="7087" w:type="dxa"/>
          </w:tcPr>
          <w:p w:rsidR="009E77DB" w:rsidRPr="00406D1B" w:rsidRDefault="009E77DB" w:rsidP="005B7AB6">
            <w:pPr>
              <w:pStyle w:val="Default"/>
              <w:rPr>
                <w:sz w:val="23"/>
                <w:szCs w:val="23"/>
              </w:rPr>
            </w:pPr>
            <w:r w:rsidRPr="00406D1B">
              <w:rPr>
                <w:sz w:val="23"/>
                <w:szCs w:val="23"/>
              </w:rPr>
              <w:t>Контроль</w:t>
            </w:r>
            <w:r>
              <w:rPr>
                <w:sz w:val="23"/>
                <w:szCs w:val="23"/>
              </w:rPr>
              <w:t>,</w:t>
            </w:r>
            <w:r w:rsidRPr="00406D1B">
              <w:rPr>
                <w:sz w:val="23"/>
                <w:szCs w:val="23"/>
              </w:rPr>
              <w:t xml:space="preserve"> оценка</w:t>
            </w:r>
            <w:r>
              <w:rPr>
                <w:sz w:val="23"/>
                <w:szCs w:val="23"/>
              </w:rPr>
              <w:t>,</w:t>
            </w:r>
            <w:r w:rsidRPr="00406D1B">
              <w:rPr>
                <w:sz w:val="23"/>
                <w:szCs w:val="23"/>
              </w:rPr>
              <w:t xml:space="preserve"> диагностика</w:t>
            </w:r>
            <w:r>
              <w:rPr>
                <w:sz w:val="23"/>
                <w:szCs w:val="23"/>
              </w:rPr>
              <w:t>,</w:t>
            </w:r>
            <w:r w:rsidRPr="00406D1B">
              <w:rPr>
                <w:sz w:val="23"/>
                <w:szCs w:val="23"/>
              </w:rPr>
              <w:t xml:space="preserve"> коррекция</w:t>
            </w:r>
            <w:r>
              <w:rPr>
                <w:sz w:val="23"/>
                <w:szCs w:val="23"/>
              </w:rPr>
              <w:t>,</w:t>
            </w:r>
            <w:r w:rsidRPr="00406D1B">
              <w:rPr>
                <w:sz w:val="23"/>
                <w:szCs w:val="23"/>
              </w:rPr>
              <w:t xml:space="preserve"> </w:t>
            </w:r>
          </w:p>
          <w:p w:rsidR="009E77DB" w:rsidRPr="00406D1B" w:rsidRDefault="009E77DB" w:rsidP="005B7AB6">
            <w:pPr>
              <w:rPr>
                <w:rFonts w:ascii="Times New Roman" w:hAnsi="Times New Roman" w:cs="Times New Roman"/>
                <w:sz w:val="28"/>
                <w:szCs w:val="28"/>
              </w:rPr>
            </w:pPr>
            <w:r>
              <w:rPr>
                <w:rFonts w:ascii="Times New Roman" w:hAnsi="Times New Roman" w:cs="Times New Roman"/>
                <w:sz w:val="23"/>
                <w:szCs w:val="23"/>
              </w:rPr>
              <w:t>а</w:t>
            </w:r>
            <w:r w:rsidRPr="00406D1B">
              <w:rPr>
                <w:rFonts w:ascii="Times New Roman" w:hAnsi="Times New Roman" w:cs="Times New Roman"/>
                <w:sz w:val="23"/>
                <w:szCs w:val="23"/>
              </w:rPr>
              <w:t>нализ</w:t>
            </w:r>
            <w:r>
              <w:rPr>
                <w:rFonts w:ascii="Times New Roman" w:hAnsi="Times New Roman" w:cs="Times New Roman"/>
                <w:sz w:val="23"/>
                <w:szCs w:val="23"/>
              </w:rPr>
              <w:t>,</w:t>
            </w:r>
            <w:r w:rsidRPr="00406D1B">
              <w:rPr>
                <w:rFonts w:ascii="Times New Roman" w:hAnsi="Times New Roman" w:cs="Times New Roman"/>
                <w:sz w:val="23"/>
                <w:szCs w:val="23"/>
              </w:rPr>
              <w:t xml:space="preserve"> выявление пробелов</w:t>
            </w:r>
            <w:r w:rsidR="00620A1F">
              <w:rPr>
                <w:rFonts w:ascii="Times New Roman" w:hAnsi="Times New Roman" w:cs="Times New Roman"/>
                <w:sz w:val="23"/>
                <w:szCs w:val="23"/>
              </w:rPr>
              <w:t>.</w:t>
            </w:r>
          </w:p>
        </w:tc>
      </w:tr>
      <w:tr w:rsidR="009E77DB" w:rsidTr="00F74E7B">
        <w:tc>
          <w:tcPr>
            <w:tcW w:w="7196" w:type="dxa"/>
          </w:tcPr>
          <w:p w:rsidR="009E77DB" w:rsidRPr="00406D1B" w:rsidRDefault="009E77DB" w:rsidP="005B7AB6">
            <w:pPr>
              <w:rPr>
                <w:rFonts w:ascii="Times New Roman" w:hAnsi="Times New Roman" w:cs="Times New Roman"/>
                <w:b/>
              </w:rPr>
            </w:pPr>
            <w:r w:rsidRPr="00406D1B">
              <w:rPr>
                <w:rFonts w:ascii="Times New Roman" w:hAnsi="Times New Roman" w:cs="Times New Roman"/>
                <w:b/>
                <w:sz w:val="23"/>
                <w:szCs w:val="23"/>
              </w:rPr>
              <w:t>Самоконтроль и самооценка осуществляется учеником</w:t>
            </w:r>
            <w:r w:rsidR="00620A1F">
              <w:rPr>
                <w:rFonts w:ascii="Times New Roman" w:hAnsi="Times New Roman" w:cs="Times New Roman"/>
                <w:b/>
                <w:sz w:val="23"/>
                <w:szCs w:val="23"/>
              </w:rPr>
              <w:t>.</w:t>
            </w:r>
            <w:r w:rsidRPr="00406D1B">
              <w:rPr>
                <w:rFonts w:ascii="Times New Roman" w:hAnsi="Times New Roman" w:cs="Times New Roman"/>
                <w:b/>
                <w:sz w:val="23"/>
                <w:szCs w:val="23"/>
              </w:rPr>
              <w:t xml:space="preserve"> </w:t>
            </w:r>
          </w:p>
        </w:tc>
        <w:tc>
          <w:tcPr>
            <w:tcW w:w="7087" w:type="dxa"/>
          </w:tcPr>
          <w:p w:rsidR="009E77DB" w:rsidRPr="00564BEE" w:rsidRDefault="009E77DB" w:rsidP="005B7AB6">
            <w:pPr>
              <w:pStyle w:val="Default"/>
              <w:rPr>
                <w:b/>
                <w:sz w:val="23"/>
                <w:szCs w:val="23"/>
              </w:rPr>
            </w:pPr>
            <w:r w:rsidRPr="00564BEE">
              <w:rPr>
                <w:b/>
                <w:sz w:val="23"/>
                <w:szCs w:val="23"/>
              </w:rPr>
              <w:t xml:space="preserve">Самоконтроль, самооценка, самодиагностика, </w:t>
            </w:r>
          </w:p>
          <w:p w:rsidR="009E77DB" w:rsidRPr="00564BEE" w:rsidRDefault="009E77DB" w:rsidP="005B7AB6">
            <w:pPr>
              <w:pStyle w:val="Default"/>
              <w:rPr>
                <w:b/>
                <w:sz w:val="23"/>
                <w:szCs w:val="23"/>
              </w:rPr>
            </w:pPr>
            <w:proofErr w:type="spellStart"/>
            <w:r w:rsidRPr="00564BEE">
              <w:rPr>
                <w:b/>
                <w:sz w:val="23"/>
                <w:szCs w:val="23"/>
              </w:rPr>
              <w:t>самокоррекция</w:t>
            </w:r>
            <w:proofErr w:type="spellEnd"/>
            <w:proofErr w:type="gramStart"/>
            <w:r w:rsidRPr="00564BEE">
              <w:rPr>
                <w:b/>
                <w:sz w:val="23"/>
                <w:szCs w:val="23"/>
              </w:rPr>
              <w:t xml:space="preserve"> ,</w:t>
            </w:r>
            <w:proofErr w:type="gramEnd"/>
            <w:r w:rsidRPr="00564BEE">
              <w:rPr>
                <w:b/>
                <w:sz w:val="23"/>
                <w:szCs w:val="23"/>
              </w:rPr>
              <w:t xml:space="preserve"> самоанализ, выявление пробелов</w:t>
            </w:r>
            <w:r w:rsidR="00620A1F">
              <w:rPr>
                <w:b/>
                <w:sz w:val="23"/>
                <w:szCs w:val="23"/>
              </w:rPr>
              <w:t>.</w:t>
            </w:r>
            <w:r w:rsidRPr="00564BEE">
              <w:rPr>
                <w:b/>
                <w:sz w:val="23"/>
                <w:szCs w:val="23"/>
              </w:rPr>
              <w:t xml:space="preserve"> </w:t>
            </w:r>
          </w:p>
        </w:tc>
      </w:tr>
      <w:tr w:rsidR="009E77DB" w:rsidTr="00F74E7B">
        <w:tc>
          <w:tcPr>
            <w:tcW w:w="7196" w:type="dxa"/>
          </w:tcPr>
          <w:p w:rsidR="009E77DB" w:rsidRPr="00406D1B" w:rsidRDefault="009E77DB" w:rsidP="005B7AB6">
            <w:pPr>
              <w:rPr>
                <w:rFonts w:ascii="Times New Roman" w:hAnsi="Times New Roman" w:cs="Times New Roman"/>
                <w:sz w:val="23"/>
                <w:szCs w:val="23"/>
              </w:rPr>
            </w:pPr>
            <w:r w:rsidRPr="00406D1B">
              <w:rPr>
                <w:rFonts w:ascii="Times New Roman" w:hAnsi="Times New Roman" w:cs="Times New Roman"/>
                <w:sz w:val="23"/>
                <w:szCs w:val="23"/>
              </w:rPr>
              <w:t xml:space="preserve">Взаимоконтроль и </w:t>
            </w:r>
            <w:proofErr w:type="spellStart"/>
            <w:r w:rsidRPr="00406D1B">
              <w:rPr>
                <w:rFonts w:ascii="Times New Roman" w:hAnsi="Times New Roman" w:cs="Times New Roman"/>
                <w:sz w:val="23"/>
                <w:szCs w:val="23"/>
              </w:rPr>
              <w:t>взаимооценка</w:t>
            </w:r>
            <w:proofErr w:type="spellEnd"/>
            <w:r w:rsidRPr="00406D1B">
              <w:rPr>
                <w:rFonts w:ascii="Times New Roman" w:hAnsi="Times New Roman" w:cs="Times New Roman"/>
                <w:sz w:val="23"/>
                <w:szCs w:val="23"/>
              </w:rPr>
              <w:t xml:space="preserve"> в системе «ученик – ученик» осуществляется учащимися</w:t>
            </w:r>
            <w:r w:rsidR="00620A1F">
              <w:rPr>
                <w:rFonts w:ascii="Times New Roman" w:hAnsi="Times New Roman" w:cs="Times New Roman"/>
                <w:sz w:val="23"/>
                <w:szCs w:val="23"/>
              </w:rPr>
              <w:t>.</w:t>
            </w:r>
          </w:p>
        </w:tc>
        <w:tc>
          <w:tcPr>
            <w:tcW w:w="7087" w:type="dxa"/>
          </w:tcPr>
          <w:p w:rsidR="009E77DB" w:rsidRPr="00406D1B" w:rsidRDefault="009E77DB" w:rsidP="005B7AB6">
            <w:pPr>
              <w:pStyle w:val="Default"/>
              <w:rPr>
                <w:sz w:val="23"/>
                <w:szCs w:val="23"/>
              </w:rPr>
            </w:pPr>
            <w:r w:rsidRPr="00406D1B">
              <w:rPr>
                <w:sz w:val="23"/>
                <w:szCs w:val="23"/>
              </w:rPr>
              <w:t>Взаимоконтроль</w:t>
            </w:r>
            <w:r>
              <w:rPr>
                <w:sz w:val="23"/>
                <w:szCs w:val="23"/>
              </w:rPr>
              <w:t>,</w:t>
            </w:r>
            <w:r w:rsidRPr="00406D1B">
              <w:rPr>
                <w:sz w:val="23"/>
                <w:szCs w:val="23"/>
              </w:rPr>
              <w:t xml:space="preserve"> </w:t>
            </w:r>
            <w:proofErr w:type="spellStart"/>
            <w:r w:rsidRPr="00406D1B">
              <w:rPr>
                <w:sz w:val="23"/>
                <w:szCs w:val="23"/>
              </w:rPr>
              <w:t>взаимооценка</w:t>
            </w:r>
            <w:proofErr w:type="spellEnd"/>
            <w:r>
              <w:rPr>
                <w:sz w:val="23"/>
                <w:szCs w:val="23"/>
              </w:rPr>
              <w:t>,</w:t>
            </w:r>
            <w:r w:rsidRPr="00406D1B">
              <w:rPr>
                <w:sz w:val="23"/>
                <w:szCs w:val="23"/>
              </w:rPr>
              <w:t xml:space="preserve"> </w:t>
            </w:r>
            <w:proofErr w:type="spellStart"/>
            <w:r w:rsidRPr="00406D1B">
              <w:rPr>
                <w:sz w:val="23"/>
                <w:szCs w:val="23"/>
              </w:rPr>
              <w:t>взаимодиагностика</w:t>
            </w:r>
            <w:proofErr w:type="spellEnd"/>
            <w:r>
              <w:rPr>
                <w:sz w:val="23"/>
                <w:szCs w:val="23"/>
              </w:rPr>
              <w:t>,</w:t>
            </w:r>
            <w:r w:rsidRPr="00406D1B">
              <w:rPr>
                <w:sz w:val="23"/>
                <w:szCs w:val="23"/>
              </w:rPr>
              <w:t xml:space="preserve"> </w:t>
            </w:r>
          </w:p>
          <w:p w:rsidR="009E77DB" w:rsidRPr="00406D1B" w:rsidRDefault="009E77DB" w:rsidP="005B7AB6">
            <w:pPr>
              <w:pStyle w:val="Default"/>
              <w:rPr>
                <w:sz w:val="23"/>
                <w:szCs w:val="23"/>
              </w:rPr>
            </w:pPr>
            <w:proofErr w:type="spellStart"/>
            <w:r>
              <w:rPr>
                <w:sz w:val="23"/>
                <w:szCs w:val="23"/>
              </w:rPr>
              <w:t>в</w:t>
            </w:r>
            <w:r w:rsidRPr="00406D1B">
              <w:rPr>
                <w:sz w:val="23"/>
                <w:szCs w:val="23"/>
              </w:rPr>
              <w:t>заимокоррекция</w:t>
            </w:r>
            <w:proofErr w:type="spellEnd"/>
            <w:r>
              <w:rPr>
                <w:sz w:val="23"/>
                <w:szCs w:val="23"/>
              </w:rPr>
              <w:t>,</w:t>
            </w:r>
            <w:r w:rsidRPr="00406D1B">
              <w:rPr>
                <w:sz w:val="23"/>
                <w:szCs w:val="23"/>
              </w:rPr>
              <w:t xml:space="preserve"> </w:t>
            </w:r>
          </w:p>
          <w:p w:rsidR="009E77DB" w:rsidRPr="00406D1B" w:rsidRDefault="009E77DB" w:rsidP="005B7AB6">
            <w:pPr>
              <w:rPr>
                <w:rFonts w:ascii="Times New Roman" w:hAnsi="Times New Roman" w:cs="Times New Roman"/>
                <w:sz w:val="23"/>
                <w:szCs w:val="23"/>
              </w:rPr>
            </w:pPr>
            <w:proofErr w:type="spellStart"/>
            <w:r w:rsidRPr="00406D1B">
              <w:rPr>
                <w:rFonts w:ascii="Times New Roman" w:hAnsi="Times New Roman" w:cs="Times New Roman"/>
                <w:sz w:val="23"/>
                <w:szCs w:val="23"/>
              </w:rPr>
              <w:t>взаимоанализ</w:t>
            </w:r>
            <w:proofErr w:type="spellEnd"/>
            <w:r>
              <w:rPr>
                <w:rFonts w:ascii="Times New Roman" w:hAnsi="Times New Roman" w:cs="Times New Roman"/>
                <w:sz w:val="23"/>
                <w:szCs w:val="23"/>
              </w:rPr>
              <w:t>,</w:t>
            </w:r>
            <w:r w:rsidRPr="00406D1B">
              <w:rPr>
                <w:rFonts w:ascii="Times New Roman" w:hAnsi="Times New Roman" w:cs="Times New Roman"/>
                <w:sz w:val="23"/>
                <w:szCs w:val="23"/>
              </w:rPr>
              <w:t xml:space="preserve"> выявление пробелов</w:t>
            </w:r>
            <w:r w:rsidR="00620A1F">
              <w:rPr>
                <w:rFonts w:ascii="Times New Roman" w:hAnsi="Times New Roman" w:cs="Times New Roman"/>
                <w:sz w:val="23"/>
                <w:szCs w:val="23"/>
              </w:rPr>
              <w:t>.</w:t>
            </w:r>
          </w:p>
        </w:tc>
      </w:tr>
    </w:tbl>
    <w:p w:rsidR="00564BEE" w:rsidRDefault="00D2409F" w:rsidP="00564BEE">
      <w:pPr>
        <w:rPr>
          <w:rFonts w:ascii="Times New Roman" w:hAnsi="Times New Roman" w:cs="Times New Roman"/>
          <w:sz w:val="24"/>
          <w:szCs w:val="24"/>
        </w:rPr>
      </w:pPr>
      <w:r>
        <w:rPr>
          <w:rFonts w:ascii="Times New Roman" w:hAnsi="Times New Roman" w:cs="Times New Roman"/>
          <w:sz w:val="24"/>
          <w:szCs w:val="24"/>
        </w:rPr>
        <w:t xml:space="preserve">   </w:t>
      </w:r>
      <w:r w:rsidR="00564BEE" w:rsidRPr="00564BEE">
        <w:rPr>
          <w:rFonts w:ascii="Times New Roman" w:hAnsi="Times New Roman" w:cs="Times New Roman"/>
          <w:sz w:val="24"/>
          <w:szCs w:val="24"/>
        </w:rPr>
        <w:t xml:space="preserve">                    </w:t>
      </w:r>
    </w:p>
    <w:p w:rsidR="006220D5" w:rsidRDefault="00F74E7B" w:rsidP="006220D5">
      <w:pPr>
        <w:rPr>
          <w:rFonts w:ascii="Times New Roman" w:hAnsi="Times New Roman" w:cs="Times New Roman"/>
          <w:sz w:val="24"/>
          <w:szCs w:val="24"/>
        </w:rPr>
      </w:pPr>
      <w:r>
        <w:rPr>
          <w:rFonts w:ascii="Times New Roman" w:hAnsi="Times New Roman" w:cs="Times New Roman"/>
          <w:sz w:val="24"/>
          <w:szCs w:val="24"/>
        </w:rPr>
        <w:t xml:space="preserve"> </w:t>
      </w:r>
      <w:r w:rsidR="006220D5" w:rsidRPr="00406D1B">
        <w:rPr>
          <w:rFonts w:ascii="Times New Roman" w:hAnsi="Times New Roman" w:cs="Times New Roman"/>
          <w:sz w:val="24"/>
          <w:szCs w:val="24"/>
        </w:rPr>
        <w:t xml:space="preserve"> Регулятивные УУД отражают способность учащихся строить учебн</w:t>
      </w:r>
      <w:proofErr w:type="gramStart"/>
      <w:r w:rsidR="006220D5" w:rsidRPr="00406D1B">
        <w:rPr>
          <w:rFonts w:ascii="Times New Roman" w:hAnsi="Times New Roman" w:cs="Times New Roman"/>
          <w:sz w:val="24"/>
          <w:szCs w:val="24"/>
        </w:rPr>
        <w:t>о-</w:t>
      </w:r>
      <w:proofErr w:type="gramEnd"/>
      <w:r w:rsidR="006220D5" w:rsidRPr="00406D1B">
        <w:rPr>
          <w:rFonts w:ascii="Times New Roman" w:hAnsi="Times New Roman" w:cs="Times New Roman"/>
          <w:sz w:val="24"/>
          <w:szCs w:val="24"/>
        </w:rPr>
        <w:t xml:space="preserve"> познавательную деятельность, учитывая все ее компоненты (цель, мотив, прогноз, средства, контроль, оценка).</w:t>
      </w:r>
    </w:p>
    <w:tbl>
      <w:tblPr>
        <w:tblStyle w:val="a4"/>
        <w:tblW w:w="0" w:type="auto"/>
        <w:tblLook w:val="04A0"/>
      </w:tblPr>
      <w:tblGrid>
        <w:gridCol w:w="3085"/>
        <w:gridCol w:w="2552"/>
        <w:gridCol w:w="2409"/>
        <w:gridCol w:w="6237"/>
      </w:tblGrid>
      <w:tr w:rsidR="00747F79" w:rsidTr="00747F79">
        <w:tc>
          <w:tcPr>
            <w:tcW w:w="3085" w:type="dxa"/>
          </w:tcPr>
          <w:p w:rsidR="00747F79" w:rsidRPr="006B2E70" w:rsidRDefault="00747F79" w:rsidP="002B7CDB">
            <w:pPr>
              <w:rPr>
                <w:rFonts w:ascii="Times New Roman" w:hAnsi="Times New Roman" w:cs="Times New Roman"/>
                <w:sz w:val="24"/>
                <w:szCs w:val="24"/>
              </w:rPr>
            </w:pPr>
            <w:r>
              <w:rPr>
                <w:rFonts w:ascii="Times New Roman" w:hAnsi="Times New Roman" w:cs="Times New Roman"/>
                <w:sz w:val="24"/>
                <w:szCs w:val="24"/>
              </w:rPr>
              <w:t>Психологическая терминология</w:t>
            </w:r>
          </w:p>
        </w:tc>
        <w:tc>
          <w:tcPr>
            <w:tcW w:w="2552" w:type="dxa"/>
          </w:tcPr>
          <w:p w:rsidR="00747F79" w:rsidRDefault="00747F79" w:rsidP="002B7CDB">
            <w:pPr>
              <w:rPr>
                <w:rFonts w:ascii="Times New Roman" w:hAnsi="Times New Roman" w:cs="Times New Roman"/>
                <w:sz w:val="24"/>
                <w:szCs w:val="24"/>
              </w:rPr>
            </w:pPr>
            <w:r w:rsidRPr="006B2E70">
              <w:rPr>
                <w:rFonts w:ascii="Times New Roman" w:hAnsi="Times New Roman" w:cs="Times New Roman"/>
                <w:sz w:val="24"/>
                <w:szCs w:val="24"/>
              </w:rPr>
              <w:t>Педагогическая</w:t>
            </w:r>
            <w:r>
              <w:rPr>
                <w:rFonts w:ascii="Times New Roman" w:hAnsi="Times New Roman" w:cs="Times New Roman"/>
                <w:sz w:val="24"/>
                <w:szCs w:val="24"/>
              </w:rPr>
              <w:t xml:space="preserve">  </w:t>
            </w:r>
          </w:p>
          <w:p w:rsidR="00747F79" w:rsidRPr="006B2E70" w:rsidRDefault="00747F79" w:rsidP="002B7CDB">
            <w:pPr>
              <w:rPr>
                <w:rFonts w:ascii="Times New Roman" w:hAnsi="Times New Roman" w:cs="Times New Roman"/>
                <w:sz w:val="24"/>
                <w:szCs w:val="24"/>
              </w:rPr>
            </w:pPr>
            <w:r>
              <w:rPr>
                <w:rFonts w:ascii="Times New Roman" w:hAnsi="Times New Roman" w:cs="Times New Roman"/>
                <w:sz w:val="24"/>
                <w:szCs w:val="24"/>
              </w:rPr>
              <w:t>терминология</w:t>
            </w:r>
          </w:p>
        </w:tc>
        <w:tc>
          <w:tcPr>
            <w:tcW w:w="2409" w:type="dxa"/>
          </w:tcPr>
          <w:p w:rsidR="00747F79" w:rsidRPr="006B2E70" w:rsidRDefault="00747F79" w:rsidP="002B7CDB">
            <w:pPr>
              <w:rPr>
                <w:rFonts w:ascii="Times New Roman" w:hAnsi="Times New Roman" w:cs="Times New Roman"/>
                <w:sz w:val="24"/>
                <w:szCs w:val="24"/>
              </w:rPr>
            </w:pPr>
            <w:r>
              <w:rPr>
                <w:rFonts w:ascii="Times New Roman" w:hAnsi="Times New Roman" w:cs="Times New Roman"/>
                <w:sz w:val="24"/>
                <w:szCs w:val="24"/>
              </w:rPr>
              <w:t>Язык ребенка</w:t>
            </w:r>
          </w:p>
        </w:tc>
        <w:tc>
          <w:tcPr>
            <w:tcW w:w="6237" w:type="dxa"/>
          </w:tcPr>
          <w:p w:rsidR="00747F79" w:rsidRPr="006B2E70" w:rsidRDefault="00747F79" w:rsidP="002B7CDB">
            <w:pPr>
              <w:rPr>
                <w:rFonts w:ascii="Times New Roman" w:hAnsi="Times New Roman" w:cs="Times New Roman"/>
                <w:sz w:val="24"/>
                <w:szCs w:val="24"/>
              </w:rPr>
            </w:pPr>
            <w:r>
              <w:rPr>
                <w:rFonts w:ascii="Times New Roman" w:hAnsi="Times New Roman" w:cs="Times New Roman"/>
                <w:sz w:val="24"/>
                <w:szCs w:val="24"/>
              </w:rPr>
              <w:t>Педагогический ориентир (результат педагогического воздействия, принятый и реализуемый учащимся)</w:t>
            </w:r>
          </w:p>
        </w:tc>
      </w:tr>
      <w:tr w:rsidR="00747F79" w:rsidTr="00747F79">
        <w:tc>
          <w:tcPr>
            <w:tcW w:w="3085" w:type="dxa"/>
          </w:tcPr>
          <w:p w:rsidR="00747F79" w:rsidRPr="0006409C" w:rsidRDefault="00747F79" w:rsidP="002B7CDB">
            <w:pPr>
              <w:rPr>
                <w:rFonts w:ascii="Times New Roman" w:hAnsi="Times New Roman" w:cs="Times New Roman"/>
                <w:sz w:val="24"/>
                <w:szCs w:val="24"/>
              </w:rPr>
            </w:pPr>
            <w:r w:rsidRPr="0006409C">
              <w:rPr>
                <w:rFonts w:ascii="Times New Roman" w:hAnsi="Times New Roman" w:cs="Times New Roman"/>
                <w:sz w:val="24"/>
                <w:szCs w:val="24"/>
              </w:rPr>
              <w:t>Рег</w:t>
            </w:r>
            <w:r>
              <w:rPr>
                <w:rFonts w:ascii="Times New Roman" w:hAnsi="Times New Roman" w:cs="Times New Roman"/>
                <w:sz w:val="24"/>
                <w:szCs w:val="24"/>
              </w:rPr>
              <w:t>улятивные УУД</w:t>
            </w:r>
          </w:p>
        </w:tc>
        <w:tc>
          <w:tcPr>
            <w:tcW w:w="2552" w:type="dxa"/>
          </w:tcPr>
          <w:p w:rsidR="00747F79" w:rsidRPr="006B2E70" w:rsidRDefault="00747F79" w:rsidP="002B7CDB">
            <w:pPr>
              <w:rPr>
                <w:rFonts w:ascii="Times New Roman" w:hAnsi="Times New Roman" w:cs="Times New Roman"/>
                <w:sz w:val="24"/>
                <w:szCs w:val="24"/>
              </w:rPr>
            </w:pPr>
            <w:r>
              <w:rPr>
                <w:rFonts w:ascii="Times New Roman" w:hAnsi="Times New Roman" w:cs="Times New Roman"/>
                <w:sz w:val="24"/>
                <w:szCs w:val="24"/>
              </w:rPr>
              <w:t>Самоорганизация</w:t>
            </w:r>
          </w:p>
        </w:tc>
        <w:tc>
          <w:tcPr>
            <w:tcW w:w="2409" w:type="dxa"/>
          </w:tcPr>
          <w:p w:rsidR="00747F79" w:rsidRPr="006B2E70" w:rsidRDefault="00747F79" w:rsidP="002B7CDB">
            <w:pPr>
              <w:rPr>
                <w:rFonts w:ascii="Times New Roman" w:hAnsi="Times New Roman" w:cs="Times New Roman"/>
                <w:sz w:val="24"/>
                <w:szCs w:val="24"/>
              </w:rPr>
            </w:pPr>
            <w:r>
              <w:rPr>
                <w:rFonts w:ascii="Times New Roman" w:hAnsi="Times New Roman" w:cs="Times New Roman"/>
                <w:sz w:val="24"/>
                <w:szCs w:val="24"/>
              </w:rPr>
              <w:t>« Я могу»</w:t>
            </w:r>
          </w:p>
        </w:tc>
        <w:tc>
          <w:tcPr>
            <w:tcW w:w="6237" w:type="dxa"/>
          </w:tcPr>
          <w:p w:rsidR="00747F79" w:rsidRDefault="00747F79" w:rsidP="002B7CDB">
            <w:pPr>
              <w:rPr>
                <w:rFonts w:ascii="Times New Roman" w:hAnsi="Times New Roman" w:cs="Times New Roman"/>
                <w:sz w:val="24"/>
                <w:szCs w:val="24"/>
              </w:rPr>
            </w:pPr>
            <w:r>
              <w:rPr>
                <w:rFonts w:ascii="Times New Roman" w:hAnsi="Times New Roman" w:cs="Times New Roman"/>
                <w:sz w:val="24"/>
                <w:szCs w:val="24"/>
              </w:rPr>
              <w:t>«Понимаю и действую»</w:t>
            </w:r>
          </w:p>
          <w:p w:rsidR="00747F79" w:rsidRDefault="00747F79" w:rsidP="002B7CDB">
            <w:pPr>
              <w:rPr>
                <w:rFonts w:ascii="Times New Roman" w:hAnsi="Times New Roman" w:cs="Times New Roman"/>
                <w:sz w:val="24"/>
                <w:szCs w:val="24"/>
              </w:rPr>
            </w:pPr>
            <w:r>
              <w:rPr>
                <w:rFonts w:ascii="Times New Roman" w:hAnsi="Times New Roman" w:cs="Times New Roman"/>
                <w:sz w:val="24"/>
                <w:szCs w:val="24"/>
              </w:rPr>
              <w:t>«Контролирую ситуацию»</w:t>
            </w:r>
          </w:p>
          <w:p w:rsidR="00747F79" w:rsidRDefault="00747F79" w:rsidP="002B7CDB">
            <w:pPr>
              <w:rPr>
                <w:rFonts w:ascii="Times New Roman" w:hAnsi="Times New Roman" w:cs="Times New Roman"/>
                <w:sz w:val="24"/>
                <w:szCs w:val="24"/>
              </w:rPr>
            </w:pPr>
            <w:r>
              <w:rPr>
                <w:rFonts w:ascii="Times New Roman" w:hAnsi="Times New Roman" w:cs="Times New Roman"/>
                <w:sz w:val="24"/>
                <w:szCs w:val="24"/>
              </w:rPr>
              <w:t>«Учусь оценивать»</w:t>
            </w:r>
          </w:p>
          <w:p w:rsidR="00747F79" w:rsidRPr="006B2E70" w:rsidRDefault="00747F79" w:rsidP="002B7CDB">
            <w:pPr>
              <w:rPr>
                <w:rFonts w:ascii="Times New Roman" w:hAnsi="Times New Roman" w:cs="Times New Roman"/>
                <w:sz w:val="24"/>
                <w:szCs w:val="24"/>
              </w:rPr>
            </w:pPr>
            <w:r>
              <w:rPr>
                <w:rFonts w:ascii="Times New Roman" w:hAnsi="Times New Roman" w:cs="Times New Roman"/>
                <w:sz w:val="24"/>
                <w:szCs w:val="24"/>
              </w:rPr>
              <w:t>«Думаю, пишу, говорю, показываю и делаю»</w:t>
            </w:r>
          </w:p>
        </w:tc>
      </w:tr>
    </w:tbl>
    <w:p w:rsidR="00747F79" w:rsidRDefault="00747F79" w:rsidP="006220D5">
      <w:pPr>
        <w:rPr>
          <w:rFonts w:ascii="Times New Roman" w:hAnsi="Times New Roman" w:cs="Times New Roman"/>
          <w:sz w:val="24"/>
          <w:szCs w:val="24"/>
        </w:rPr>
      </w:pPr>
    </w:p>
    <w:p w:rsidR="00996D68" w:rsidRDefault="00564BEE" w:rsidP="006220D5">
      <w:pPr>
        <w:rPr>
          <w:rFonts w:ascii="Times New Roman" w:hAnsi="Times New Roman" w:cs="Times New Roman"/>
          <w:sz w:val="24"/>
          <w:szCs w:val="24"/>
        </w:rPr>
      </w:pPr>
      <w:r w:rsidRPr="00564BEE">
        <w:rPr>
          <w:rFonts w:ascii="Times New Roman" w:hAnsi="Times New Roman" w:cs="Times New Roman"/>
          <w:b/>
          <w:sz w:val="24"/>
          <w:szCs w:val="24"/>
        </w:rPr>
        <w:t xml:space="preserve"> </w:t>
      </w:r>
      <w:r w:rsidR="00996D68" w:rsidRPr="00564BEE">
        <w:rPr>
          <w:rFonts w:ascii="Times New Roman" w:hAnsi="Times New Roman" w:cs="Times New Roman"/>
          <w:b/>
          <w:sz w:val="24"/>
          <w:szCs w:val="24"/>
        </w:rPr>
        <w:t>Рекомендации</w:t>
      </w:r>
      <w:r w:rsidR="00996D68">
        <w:rPr>
          <w:rFonts w:ascii="Times New Roman" w:hAnsi="Times New Roman" w:cs="Times New Roman"/>
          <w:sz w:val="24"/>
          <w:szCs w:val="24"/>
        </w:rPr>
        <w:t xml:space="preserve"> по развитию </w:t>
      </w:r>
      <w:proofErr w:type="gramStart"/>
      <w:r w:rsidR="00996D68">
        <w:rPr>
          <w:rFonts w:ascii="Times New Roman" w:hAnsi="Times New Roman" w:cs="Times New Roman"/>
          <w:sz w:val="24"/>
          <w:szCs w:val="24"/>
        </w:rPr>
        <w:t>регулятивных</w:t>
      </w:r>
      <w:proofErr w:type="gramEnd"/>
      <w:r w:rsidR="00996D68">
        <w:rPr>
          <w:rFonts w:ascii="Times New Roman" w:hAnsi="Times New Roman" w:cs="Times New Roman"/>
          <w:sz w:val="24"/>
          <w:szCs w:val="24"/>
        </w:rPr>
        <w:t xml:space="preserve"> УУД:</w:t>
      </w:r>
    </w:p>
    <w:p w:rsidR="00996D68" w:rsidRDefault="00996D68" w:rsidP="006220D5">
      <w:pPr>
        <w:rPr>
          <w:rFonts w:ascii="Times New Roman" w:hAnsi="Times New Roman" w:cs="Times New Roman"/>
          <w:sz w:val="24"/>
          <w:szCs w:val="24"/>
        </w:rPr>
      </w:pPr>
      <w:r>
        <w:rPr>
          <w:rFonts w:ascii="Times New Roman" w:hAnsi="Times New Roman" w:cs="Times New Roman"/>
          <w:sz w:val="24"/>
          <w:szCs w:val="24"/>
        </w:rPr>
        <w:t>*Научите ребенка контролировать свою речь при выражении своей точки зрения по заданной тематике.</w:t>
      </w:r>
    </w:p>
    <w:p w:rsidR="00996D68" w:rsidRPr="00996D68" w:rsidRDefault="00996D68" w:rsidP="006220D5">
      <w:pPr>
        <w:rPr>
          <w:rFonts w:ascii="Times New Roman" w:hAnsi="Times New Roman" w:cs="Times New Roman"/>
          <w:sz w:val="24"/>
          <w:szCs w:val="24"/>
        </w:rPr>
      </w:pPr>
      <w:r>
        <w:rPr>
          <w:rFonts w:ascii="Times New Roman" w:hAnsi="Times New Roman" w:cs="Times New Roman"/>
          <w:sz w:val="24"/>
          <w:szCs w:val="24"/>
        </w:rPr>
        <w:t>*</w:t>
      </w:r>
      <w:r w:rsidRPr="00996D68">
        <w:rPr>
          <w:rFonts w:ascii="Times New Roman" w:hAnsi="Times New Roman" w:cs="Times New Roman"/>
          <w:sz w:val="24"/>
          <w:szCs w:val="24"/>
        </w:rPr>
        <w:t xml:space="preserve"> </w:t>
      </w:r>
      <w:r>
        <w:rPr>
          <w:rFonts w:ascii="Times New Roman" w:hAnsi="Times New Roman" w:cs="Times New Roman"/>
          <w:sz w:val="24"/>
          <w:szCs w:val="24"/>
        </w:rPr>
        <w:t>Научите ребенка контролировать, выполнять свои действия по заданному образцу и правилу.</w:t>
      </w:r>
      <w:r w:rsidR="00564BEE">
        <w:rPr>
          <w:rFonts w:ascii="Times New Roman" w:hAnsi="Times New Roman" w:cs="Times New Roman"/>
          <w:sz w:val="24"/>
          <w:szCs w:val="24"/>
        </w:rPr>
        <w:t xml:space="preserve">                                                                                                                                                    </w:t>
      </w:r>
      <w:r>
        <w:rPr>
          <w:rFonts w:ascii="Times New Roman" w:hAnsi="Times New Roman" w:cs="Times New Roman"/>
          <w:sz w:val="24"/>
          <w:szCs w:val="24"/>
        </w:rPr>
        <w:t xml:space="preserve">*Помогите ребенку научиться адекватно оценивать выполненную им работу. Научите исправлять ошибки. </w:t>
      </w:r>
    </w:p>
    <w:p w:rsidR="00F74E7B" w:rsidRDefault="00564BEE" w:rsidP="006220D5">
      <w:pPr>
        <w:rPr>
          <w:rFonts w:ascii="Times New Roman" w:hAnsi="Times New Roman" w:cs="Times New Roman"/>
          <w:sz w:val="24"/>
          <w:szCs w:val="24"/>
        </w:rPr>
      </w:pPr>
      <w:r w:rsidRPr="00564BEE">
        <w:rPr>
          <w:rFonts w:ascii="Times New Roman" w:hAnsi="Times New Roman" w:cs="Times New Roman"/>
          <w:b/>
          <w:sz w:val="24"/>
          <w:szCs w:val="24"/>
        </w:rPr>
        <w:t xml:space="preserve"> </w:t>
      </w:r>
      <w:r w:rsidR="006220D5" w:rsidRPr="00564BEE">
        <w:rPr>
          <w:rFonts w:ascii="Times New Roman" w:hAnsi="Times New Roman" w:cs="Times New Roman"/>
          <w:b/>
          <w:sz w:val="24"/>
          <w:szCs w:val="24"/>
        </w:rPr>
        <w:t xml:space="preserve"> Критерием сформированности регулятивных действий</w:t>
      </w:r>
      <w:r w:rsidR="00F74E7B">
        <w:rPr>
          <w:rFonts w:ascii="Times New Roman" w:hAnsi="Times New Roman" w:cs="Times New Roman"/>
          <w:sz w:val="24"/>
          <w:szCs w:val="24"/>
        </w:rPr>
        <w:t xml:space="preserve"> может стать способность: </w:t>
      </w:r>
    </w:p>
    <w:p w:rsidR="00C66A48" w:rsidRDefault="00996D68" w:rsidP="006220D5">
      <w:pPr>
        <w:rPr>
          <w:rFonts w:ascii="Times New Roman" w:hAnsi="Times New Roman" w:cs="Times New Roman"/>
          <w:sz w:val="24"/>
          <w:szCs w:val="24"/>
        </w:rPr>
      </w:pPr>
      <w:r>
        <w:rPr>
          <w:rFonts w:ascii="Times New Roman" w:hAnsi="Times New Roman" w:cs="Times New Roman"/>
          <w:sz w:val="24"/>
          <w:szCs w:val="24"/>
        </w:rPr>
        <w:t xml:space="preserve"> </w:t>
      </w:r>
      <w:r w:rsidR="006220D5" w:rsidRPr="00406D1B">
        <w:rPr>
          <w:rFonts w:ascii="Times New Roman" w:hAnsi="Times New Roman" w:cs="Times New Roman"/>
          <w:sz w:val="24"/>
          <w:szCs w:val="24"/>
        </w:rPr>
        <w:t>- выбирать средства для своего поведения</w:t>
      </w:r>
      <w:r w:rsidR="006B2E70" w:rsidRPr="00406D1B">
        <w:rPr>
          <w:rFonts w:ascii="Times New Roman" w:hAnsi="Times New Roman" w:cs="Times New Roman"/>
          <w:sz w:val="24"/>
          <w:szCs w:val="24"/>
        </w:rPr>
        <w:t xml:space="preserve">;        </w:t>
      </w:r>
    </w:p>
    <w:p w:rsidR="00F74E7B" w:rsidRDefault="006B2E70" w:rsidP="006220D5">
      <w:pPr>
        <w:rPr>
          <w:rFonts w:ascii="Times New Roman" w:hAnsi="Times New Roman" w:cs="Times New Roman"/>
          <w:sz w:val="24"/>
          <w:szCs w:val="24"/>
        </w:rPr>
      </w:pPr>
      <w:r w:rsidRPr="00406D1B">
        <w:rPr>
          <w:rFonts w:ascii="Times New Roman" w:hAnsi="Times New Roman" w:cs="Times New Roman"/>
          <w:sz w:val="24"/>
          <w:szCs w:val="24"/>
        </w:rPr>
        <w:lastRenderedPageBreak/>
        <w:t xml:space="preserve">                                                 </w:t>
      </w:r>
      <w:r w:rsidR="00996D68">
        <w:rPr>
          <w:rFonts w:ascii="Times New Roman" w:hAnsi="Times New Roman" w:cs="Times New Roman"/>
          <w:sz w:val="24"/>
          <w:szCs w:val="24"/>
        </w:rPr>
        <w:t xml:space="preserve">                                 </w:t>
      </w:r>
      <w:r w:rsidRPr="00406D1B">
        <w:rPr>
          <w:rFonts w:ascii="Times New Roman" w:hAnsi="Times New Roman" w:cs="Times New Roman"/>
          <w:sz w:val="24"/>
          <w:szCs w:val="24"/>
        </w:rPr>
        <w:t xml:space="preserve"> </w:t>
      </w:r>
    </w:p>
    <w:p w:rsidR="00747F79" w:rsidRPr="00406D1B" w:rsidRDefault="006B2E70" w:rsidP="006220D5">
      <w:pPr>
        <w:rPr>
          <w:rFonts w:ascii="Times New Roman" w:hAnsi="Times New Roman" w:cs="Times New Roman"/>
          <w:sz w:val="24"/>
          <w:szCs w:val="24"/>
        </w:rPr>
      </w:pPr>
      <w:r w:rsidRPr="00406D1B">
        <w:rPr>
          <w:rFonts w:ascii="Times New Roman" w:hAnsi="Times New Roman" w:cs="Times New Roman"/>
          <w:sz w:val="24"/>
          <w:szCs w:val="24"/>
        </w:rPr>
        <w:t xml:space="preserve"> </w:t>
      </w:r>
      <w:r w:rsidR="006220D5" w:rsidRPr="00406D1B">
        <w:rPr>
          <w:rFonts w:ascii="Times New Roman" w:hAnsi="Times New Roman" w:cs="Times New Roman"/>
          <w:sz w:val="24"/>
          <w:szCs w:val="24"/>
        </w:rPr>
        <w:t xml:space="preserve">- </w:t>
      </w:r>
      <w:r w:rsidRPr="00406D1B">
        <w:rPr>
          <w:rFonts w:ascii="Times New Roman" w:hAnsi="Times New Roman" w:cs="Times New Roman"/>
          <w:sz w:val="24"/>
          <w:szCs w:val="24"/>
        </w:rPr>
        <w:t xml:space="preserve">планировать, контролировать и выполнять действие по заданному образцу, правилу;    </w:t>
      </w:r>
    </w:p>
    <w:p w:rsidR="00654A21" w:rsidRPr="00406D1B" w:rsidRDefault="006B2E70" w:rsidP="006220D5">
      <w:pPr>
        <w:rPr>
          <w:rFonts w:ascii="Times New Roman" w:hAnsi="Times New Roman" w:cs="Times New Roman"/>
          <w:sz w:val="24"/>
          <w:szCs w:val="24"/>
        </w:rPr>
      </w:pPr>
      <w:r w:rsidRPr="00406D1B">
        <w:rPr>
          <w:rFonts w:ascii="Times New Roman" w:hAnsi="Times New Roman" w:cs="Times New Roman"/>
          <w:sz w:val="24"/>
          <w:szCs w:val="24"/>
        </w:rPr>
        <w:t xml:space="preserve">- планировать результаты своей деятельности и предвосхищать свои ошибки; </w:t>
      </w:r>
      <w:r w:rsidR="00996D68">
        <w:rPr>
          <w:rFonts w:ascii="Times New Roman" w:hAnsi="Times New Roman" w:cs="Times New Roman"/>
          <w:sz w:val="24"/>
          <w:szCs w:val="24"/>
        </w:rPr>
        <w:t xml:space="preserve">                  </w:t>
      </w:r>
      <w:r w:rsidR="00781E34">
        <w:rPr>
          <w:rFonts w:ascii="Times New Roman" w:hAnsi="Times New Roman" w:cs="Times New Roman"/>
          <w:sz w:val="24"/>
          <w:szCs w:val="24"/>
        </w:rPr>
        <w:t xml:space="preserve">                                                                                                         </w:t>
      </w:r>
      <w:r w:rsidRPr="00406D1B">
        <w:rPr>
          <w:rFonts w:ascii="Times New Roman" w:hAnsi="Times New Roman" w:cs="Times New Roman"/>
          <w:sz w:val="24"/>
          <w:szCs w:val="24"/>
        </w:rPr>
        <w:t xml:space="preserve"> - начинать и заканчивать свои действия в нужный момент.</w:t>
      </w:r>
    </w:p>
    <w:p w:rsidR="001D4C47" w:rsidRDefault="00620A1F" w:rsidP="00D2409F">
      <w:pPr>
        <w:spacing w:before="100" w:beforeAutospacing="1" w:after="100" w:afterAutospacing="1" w:line="240" w:lineRule="auto"/>
        <w:rPr>
          <w:rFonts w:ascii="Times New Roman" w:eastAsia="Times New Roman" w:hAnsi="Times New Roman" w:cs="Times New Roman"/>
          <w:sz w:val="24"/>
          <w:szCs w:val="24"/>
          <w:lang w:eastAsia="ru-RU"/>
        </w:rPr>
      </w:pPr>
      <w:r w:rsidRPr="00620A1F">
        <w:rPr>
          <w:rFonts w:ascii="Times New Roman" w:eastAsia="Times New Roman" w:hAnsi="Times New Roman" w:cs="Times New Roman"/>
          <w:sz w:val="24"/>
          <w:szCs w:val="24"/>
          <w:lang w:eastAsia="ru-RU"/>
        </w:rPr>
        <w:t>Обеспечить осознание</w:t>
      </w:r>
      <w:r w:rsidRPr="00620A1F">
        <w:rPr>
          <w:rFonts w:ascii="Times New Roman" w:eastAsia="Times New Roman" w:hAnsi="Times New Roman" w:cs="Times New Roman"/>
          <w:b/>
          <w:bCs/>
          <w:sz w:val="24"/>
          <w:szCs w:val="24"/>
          <w:lang w:eastAsia="ru-RU"/>
        </w:rPr>
        <w:t xml:space="preserve"> </w:t>
      </w:r>
      <w:r w:rsidRPr="00620A1F">
        <w:rPr>
          <w:rFonts w:ascii="Times New Roman" w:eastAsia="Times New Roman" w:hAnsi="Times New Roman" w:cs="Times New Roman"/>
          <w:sz w:val="24"/>
          <w:szCs w:val="24"/>
          <w:lang w:eastAsia="ru-RU"/>
        </w:rPr>
        <w:t>каждым учащимся собственного прироста в индивидуальном порядке сложно. Но фронтально можно в конце работы пред</w:t>
      </w:r>
      <w:r w:rsidRPr="00620A1F">
        <w:rPr>
          <w:rFonts w:ascii="Times New Roman" w:eastAsia="Times New Roman" w:hAnsi="Times New Roman" w:cs="Times New Roman"/>
          <w:sz w:val="24"/>
          <w:szCs w:val="24"/>
          <w:lang w:eastAsia="ru-RU"/>
        </w:rPr>
        <w:softHyphen/>
        <w:t>ложить ученикам зафиксировать, что же конкретно они узнали, чему научились, чего не знали и не умели до начала занятия. Один скажет одно, другой - дру</w:t>
      </w:r>
      <w:r w:rsidRPr="00620A1F">
        <w:rPr>
          <w:rFonts w:ascii="Times New Roman" w:eastAsia="Times New Roman" w:hAnsi="Times New Roman" w:cs="Times New Roman"/>
          <w:sz w:val="24"/>
          <w:szCs w:val="24"/>
          <w:lang w:eastAsia="ru-RU"/>
        </w:rPr>
        <w:softHyphen/>
        <w:t>гое, а в целом удастся ненавязчиво повторить и закрепить в сознании уча</w:t>
      </w:r>
      <w:r w:rsidRPr="00620A1F">
        <w:rPr>
          <w:rFonts w:ascii="Times New Roman" w:eastAsia="Times New Roman" w:hAnsi="Times New Roman" w:cs="Times New Roman"/>
          <w:sz w:val="24"/>
          <w:szCs w:val="24"/>
          <w:lang w:eastAsia="ru-RU"/>
        </w:rPr>
        <w:softHyphen/>
        <w:t xml:space="preserve">щихся важнейшие моменты занятия. </w:t>
      </w:r>
    </w:p>
    <w:p w:rsidR="00747F79" w:rsidRDefault="00747F79" w:rsidP="00D2409F">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Виды самоконтроля: </w:t>
      </w:r>
    </w:p>
    <w:p w:rsidR="00747F79" w:rsidRDefault="00747F79" w:rsidP="00747F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6148">
        <w:rPr>
          <w:rFonts w:ascii="Times New Roman" w:eastAsia="Times New Roman" w:hAnsi="Times New Roman" w:cs="Times New Roman"/>
          <w:sz w:val="24"/>
          <w:szCs w:val="24"/>
          <w:lang w:eastAsia="ru-RU"/>
        </w:rPr>
        <w:t>1.Контроль по результату или так называемый итоговый контроль (это первоначальная и простейшая форма самоконтроля, которая осваивается учащимися.</w:t>
      </w:r>
      <w:proofErr w:type="gramEnd"/>
      <w:r w:rsidRPr="00B96148">
        <w:rPr>
          <w:rFonts w:ascii="Times New Roman" w:eastAsia="Times New Roman" w:hAnsi="Times New Roman" w:cs="Times New Roman"/>
          <w:sz w:val="24"/>
          <w:szCs w:val="24"/>
          <w:lang w:eastAsia="ru-RU"/>
        </w:rPr>
        <w:t xml:space="preserve"> Его функция состоит в сличении результата с заданным образцом, т.е. совершается проверка. </w:t>
      </w:r>
      <w:proofErr w:type="gramStart"/>
      <w:r w:rsidRPr="00B96148">
        <w:rPr>
          <w:rFonts w:ascii="Times New Roman" w:eastAsia="Times New Roman" w:hAnsi="Times New Roman" w:cs="Times New Roman"/>
          <w:sz w:val="24"/>
          <w:szCs w:val="24"/>
          <w:lang w:eastAsia="ru-RU"/>
        </w:rPr>
        <w:t>В процессе проверки дети убеждаются, что ответ удовлетворяет всем исходным условиям, в противном случае решение проведено неверно)</w:t>
      </w:r>
      <w:r>
        <w:rPr>
          <w:rFonts w:ascii="Times New Roman" w:eastAsia="Times New Roman" w:hAnsi="Times New Roman" w:cs="Times New Roman"/>
          <w:sz w:val="24"/>
          <w:szCs w:val="24"/>
          <w:lang w:eastAsia="ru-RU"/>
        </w:rPr>
        <w:t>.</w:t>
      </w:r>
      <w:proofErr w:type="gramEnd"/>
    </w:p>
    <w:p w:rsidR="00747F79" w:rsidRDefault="00747F79" w:rsidP="00747F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6148">
        <w:rPr>
          <w:rFonts w:ascii="Times New Roman" w:eastAsia="Times New Roman" w:hAnsi="Times New Roman" w:cs="Times New Roman"/>
          <w:sz w:val="24"/>
          <w:szCs w:val="24"/>
          <w:lang w:eastAsia="ru-RU"/>
        </w:rPr>
        <w:t>2.Пошаговый или по образцу (функция пооперационного контроля состоит в выявлении полноты, правильности и последовательности произведенных действий.</w:t>
      </w:r>
      <w:proofErr w:type="gramEnd"/>
      <w:r>
        <w:rPr>
          <w:rFonts w:ascii="Times New Roman" w:eastAsia="Times New Roman" w:hAnsi="Times New Roman" w:cs="Times New Roman"/>
          <w:sz w:val="24"/>
          <w:szCs w:val="24"/>
          <w:lang w:eastAsia="ru-RU"/>
        </w:rPr>
        <w:t xml:space="preserve"> </w:t>
      </w:r>
      <w:proofErr w:type="gramStart"/>
      <w:r w:rsidRPr="00B96148">
        <w:rPr>
          <w:rFonts w:ascii="Times New Roman" w:eastAsia="Times New Roman" w:hAnsi="Times New Roman" w:cs="Times New Roman"/>
          <w:sz w:val="24"/>
          <w:szCs w:val="24"/>
          <w:lang w:eastAsia="ru-RU"/>
        </w:rPr>
        <w:t>Этот вид контроля в первую очередь обращает внимание учащихся на способ осуществляемого ими действия)</w:t>
      </w:r>
      <w:r>
        <w:rPr>
          <w:rFonts w:ascii="Times New Roman" w:eastAsia="Times New Roman" w:hAnsi="Times New Roman" w:cs="Times New Roman"/>
          <w:sz w:val="24"/>
          <w:szCs w:val="24"/>
          <w:lang w:eastAsia="ru-RU"/>
        </w:rPr>
        <w:t>.</w:t>
      </w:r>
      <w:proofErr w:type="gramEnd"/>
    </w:p>
    <w:p w:rsidR="00747F79" w:rsidRDefault="00747F79" w:rsidP="00747F7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6148">
        <w:rPr>
          <w:rFonts w:ascii="Times New Roman" w:eastAsia="Times New Roman" w:hAnsi="Times New Roman" w:cs="Times New Roman"/>
          <w:sz w:val="24"/>
          <w:szCs w:val="24"/>
          <w:lang w:eastAsia="ru-RU"/>
        </w:rPr>
        <w:t>3.Предваря</w:t>
      </w:r>
      <w:r>
        <w:rPr>
          <w:rFonts w:ascii="Times New Roman" w:eastAsia="Times New Roman" w:hAnsi="Times New Roman" w:cs="Times New Roman"/>
          <w:sz w:val="24"/>
          <w:szCs w:val="24"/>
          <w:lang w:eastAsia="ru-RU"/>
        </w:rPr>
        <w:t>ющий (прогнозирующий) контроль  (</w:t>
      </w:r>
      <w:r w:rsidRPr="00B96148">
        <w:rPr>
          <w:rFonts w:ascii="Times New Roman" w:eastAsia="Times New Roman" w:hAnsi="Times New Roman" w:cs="Times New Roman"/>
          <w:sz w:val="24"/>
          <w:szCs w:val="24"/>
          <w:lang w:eastAsia="ru-RU"/>
        </w:rPr>
        <w:t>дает учащемуся как субъекту деятельности возможность предвосхищать результаты еще не осуществленного действия.</w:t>
      </w:r>
      <w:proofErr w:type="gramEnd"/>
      <w:r w:rsidRPr="00B96148">
        <w:rPr>
          <w:rFonts w:ascii="Times New Roman" w:eastAsia="Times New Roman" w:hAnsi="Times New Roman" w:cs="Times New Roman"/>
          <w:sz w:val="24"/>
          <w:szCs w:val="24"/>
          <w:lang w:eastAsia="ru-RU"/>
        </w:rPr>
        <w:t xml:space="preserve"> Проигрывая во внутреннем плане последовательность действий, необходимых для решения учебной задачи, прогнозируя возможные результаты деятельности, учащиеся с помощью этой формы контроля могут выделить наиболее трудные этапы решения учебной задачи, наметить пути своего совершенствования</w:t>
      </w:r>
      <w:r>
        <w:rPr>
          <w:rFonts w:ascii="Times New Roman" w:eastAsia="Times New Roman" w:hAnsi="Times New Roman" w:cs="Times New Roman"/>
          <w:sz w:val="24"/>
          <w:szCs w:val="24"/>
          <w:lang w:eastAsia="ru-RU"/>
        </w:rPr>
        <w:t>.</w:t>
      </w:r>
    </w:p>
    <w:p w:rsidR="00747F79" w:rsidRDefault="00747F79" w:rsidP="00747F79">
      <w:pPr>
        <w:spacing w:before="100" w:beforeAutospacing="1" w:after="100" w:afterAutospacing="1" w:line="240" w:lineRule="auto"/>
        <w:rPr>
          <w:rFonts w:ascii="Times New Roman" w:eastAsia="Times New Roman" w:hAnsi="Times New Roman" w:cs="Times New Roman"/>
          <w:b/>
          <w:sz w:val="24"/>
          <w:szCs w:val="24"/>
          <w:lang w:eastAsia="ru-RU"/>
        </w:rPr>
      </w:pPr>
      <w:r w:rsidRPr="005D51EA">
        <w:rPr>
          <w:rFonts w:ascii="Times New Roman" w:eastAsia="Times New Roman" w:hAnsi="Times New Roman" w:cs="Times New Roman"/>
          <w:b/>
          <w:sz w:val="24"/>
          <w:szCs w:val="24"/>
          <w:lang w:eastAsia="ru-RU"/>
        </w:rPr>
        <w:t xml:space="preserve">По формам организации </w:t>
      </w:r>
      <w:r>
        <w:rPr>
          <w:rFonts w:ascii="Times New Roman" w:eastAsia="Times New Roman" w:hAnsi="Times New Roman" w:cs="Times New Roman"/>
          <w:b/>
          <w:sz w:val="24"/>
          <w:szCs w:val="24"/>
          <w:lang w:eastAsia="ru-RU"/>
        </w:rPr>
        <w:t>учебной деятельности учащихся самоконтроль</w:t>
      </w:r>
      <w:r w:rsidRPr="005D51EA">
        <w:rPr>
          <w:rFonts w:ascii="Times New Roman" w:eastAsia="Times New Roman" w:hAnsi="Times New Roman" w:cs="Times New Roman"/>
          <w:b/>
          <w:sz w:val="24"/>
          <w:szCs w:val="24"/>
          <w:lang w:eastAsia="ru-RU"/>
        </w:rPr>
        <w:t xml:space="preserve"> можно разделить на 3 группы:</w:t>
      </w:r>
    </w:p>
    <w:p w:rsidR="00747F79" w:rsidRPr="00747F79" w:rsidRDefault="00747F79" w:rsidP="00747F7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1.Фронтальная проверка. </w:t>
      </w:r>
      <w:r w:rsidRPr="00B96148">
        <w:rPr>
          <w:rFonts w:ascii="Times New Roman" w:eastAsia="Times New Roman" w:hAnsi="Times New Roman" w:cs="Times New Roman"/>
          <w:sz w:val="24"/>
          <w:szCs w:val="24"/>
          <w:lang w:eastAsia="ru-RU"/>
        </w:rPr>
        <w:t xml:space="preserve"> В ходе этой проверки учащиеся разбирают допущенные ошибки, их причины и пути устранения, знакомятся со способами реализации самоконтроля, обсуждают и оценивают предложения своих товарищей по исправлению ошибок. </w:t>
      </w:r>
      <w:proofErr w:type="gramStart"/>
      <w:r w:rsidRPr="00B96148">
        <w:rPr>
          <w:rFonts w:ascii="Times New Roman" w:eastAsia="Times New Roman" w:hAnsi="Times New Roman" w:cs="Times New Roman"/>
          <w:sz w:val="24"/>
          <w:szCs w:val="24"/>
          <w:lang w:eastAsia="ru-RU"/>
        </w:rPr>
        <w:t>Такая форма является наиболее простой и применяется, как правило, для начального обучения учащихся самоконтролю)</w:t>
      </w:r>
      <w:r>
        <w:rPr>
          <w:rFonts w:ascii="Times New Roman" w:eastAsia="Times New Roman" w:hAnsi="Times New Roman" w:cs="Times New Roman"/>
          <w:sz w:val="24"/>
          <w:szCs w:val="24"/>
          <w:lang w:eastAsia="ru-RU"/>
        </w:rPr>
        <w:t>.</w:t>
      </w:r>
      <w:proofErr w:type="gramEnd"/>
    </w:p>
    <w:p w:rsidR="00747F79" w:rsidRDefault="00747F79" w:rsidP="00747F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В</w:t>
      </w:r>
      <w:r w:rsidRPr="00B96148">
        <w:rPr>
          <w:rFonts w:ascii="Times New Roman" w:eastAsia="Times New Roman" w:hAnsi="Times New Roman" w:cs="Times New Roman"/>
          <w:sz w:val="24"/>
          <w:szCs w:val="24"/>
          <w:lang w:eastAsia="ru-RU"/>
        </w:rPr>
        <w:t>заимная проверка (проводится при проверке письменных и графических работ, изделий и т.д., а также при рецензировании устных ответов и сообщений.</w:t>
      </w:r>
      <w:proofErr w:type="gramEnd"/>
      <w:r w:rsidRPr="00B96148">
        <w:rPr>
          <w:rFonts w:ascii="Times New Roman" w:eastAsia="Times New Roman" w:hAnsi="Times New Roman" w:cs="Times New Roman"/>
          <w:sz w:val="24"/>
          <w:szCs w:val="24"/>
          <w:lang w:eastAsia="ru-RU"/>
        </w:rPr>
        <w:t xml:space="preserve"> Учащиеся обмениваются работами, и каждый из них выступае</w:t>
      </w:r>
      <w:r>
        <w:rPr>
          <w:rFonts w:ascii="Times New Roman" w:eastAsia="Times New Roman" w:hAnsi="Times New Roman" w:cs="Times New Roman"/>
          <w:sz w:val="24"/>
          <w:szCs w:val="24"/>
          <w:lang w:eastAsia="ru-RU"/>
        </w:rPr>
        <w:t xml:space="preserve">т в роли рецензента. </w:t>
      </w:r>
      <w:r w:rsidRPr="00B96148">
        <w:rPr>
          <w:rFonts w:ascii="Times New Roman" w:eastAsia="Times New Roman" w:hAnsi="Times New Roman" w:cs="Times New Roman"/>
          <w:sz w:val="24"/>
          <w:szCs w:val="24"/>
          <w:lang w:eastAsia="ru-RU"/>
        </w:rPr>
        <w:t xml:space="preserve">Взаимный контроль позволяет углубить знания и умения учащихся, способствует развитию внимания, ответственного отношения к делу, формированию навыка самоконтроля. </w:t>
      </w:r>
      <w:r>
        <w:rPr>
          <w:rFonts w:ascii="Times New Roman" w:eastAsia="Times New Roman" w:hAnsi="Times New Roman" w:cs="Times New Roman"/>
          <w:sz w:val="24"/>
          <w:szCs w:val="24"/>
          <w:lang w:eastAsia="ru-RU"/>
        </w:rPr>
        <w:t xml:space="preserve"> </w:t>
      </w:r>
      <w:r w:rsidRPr="00B96148">
        <w:rPr>
          <w:rFonts w:ascii="Times New Roman" w:eastAsia="Times New Roman" w:hAnsi="Times New Roman" w:cs="Times New Roman"/>
          <w:sz w:val="24"/>
          <w:szCs w:val="24"/>
          <w:lang w:eastAsia="ru-RU"/>
        </w:rPr>
        <w:t>Это более выс</w:t>
      </w:r>
      <w:r>
        <w:rPr>
          <w:rFonts w:ascii="Times New Roman" w:eastAsia="Times New Roman" w:hAnsi="Times New Roman" w:cs="Times New Roman"/>
          <w:sz w:val="24"/>
          <w:szCs w:val="24"/>
          <w:lang w:eastAsia="ru-RU"/>
        </w:rPr>
        <w:t>окая форма действия контроля.</w:t>
      </w:r>
      <w:r>
        <w:rPr>
          <w:rFonts w:ascii="Times New Roman" w:eastAsia="Times New Roman" w:hAnsi="Times New Roman" w:cs="Times New Roman"/>
          <w:sz w:val="24"/>
          <w:szCs w:val="24"/>
          <w:lang w:eastAsia="ru-RU"/>
        </w:rPr>
        <w:br/>
        <w:t xml:space="preserve">3. </w:t>
      </w:r>
      <w:proofErr w:type="gramStart"/>
      <w:r>
        <w:rPr>
          <w:rFonts w:ascii="Times New Roman" w:eastAsia="Times New Roman" w:hAnsi="Times New Roman" w:cs="Times New Roman"/>
          <w:sz w:val="24"/>
          <w:szCs w:val="24"/>
          <w:lang w:eastAsia="ru-RU"/>
        </w:rPr>
        <w:t>И</w:t>
      </w:r>
      <w:r w:rsidRPr="00B96148">
        <w:rPr>
          <w:rFonts w:ascii="Times New Roman" w:eastAsia="Times New Roman" w:hAnsi="Times New Roman" w:cs="Times New Roman"/>
          <w:sz w:val="24"/>
          <w:szCs w:val="24"/>
          <w:lang w:eastAsia="ru-RU"/>
        </w:rPr>
        <w:t>ндивидуальная проверка (относятся все виды самоконтроля, проводимого по этапам выполняемой деятельности.</w:t>
      </w:r>
      <w:proofErr w:type="gramEnd"/>
      <w:r w:rsidRPr="00B96148">
        <w:rPr>
          <w:rFonts w:ascii="Times New Roman" w:eastAsia="Times New Roman" w:hAnsi="Times New Roman" w:cs="Times New Roman"/>
          <w:sz w:val="24"/>
          <w:szCs w:val="24"/>
          <w:lang w:eastAsia="ru-RU"/>
        </w:rPr>
        <w:t xml:space="preserve"> Это основная и самая сложная форма самоконтроля. </w:t>
      </w:r>
      <w:proofErr w:type="gramStart"/>
      <w:r w:rsidRPr="00B96148">
        <w:rPr>
          <w:rFonts w:ascii="Times New Roman" w:eastAsia="Times New Roman" w:hAnsi="Times New Roman" w:cs="Times New Roman"/>
          <w:sz w:val="24"/>
          <w:szCs w:val="24"/>
          <w:lang w:eastAsia="ru-RU"/>
        </w:rPr>
        <w:t>Каждый выполняет все его элементы самостоятельно)</w:t>
      </w:r>
      <w:r>
        <w:rPr>
          <w:rFonts w:ascii="Times New Roman" w:eastAsia="Times New Roman" w:hAnsi="Times New Roman" w:cs="Times New Roman"/>
          <w:sz w:val="24"/>
          <w:szCs w:val="24"/>
          <w:lang w:eastAsia="ru-RU"/>
        </w:rPr>
        <w:t>.</w:t>
      </w:r>
      <w:proofErr w:type="gramEnd"/>
    </w:p>
    <w:p w:rsidR="00C66A48" w:rsidRDefault="00C66A48" w:rsidP="00747F79">
      <w:pPr>
        <w:spacing w:before="100" w:beforeAutospacing="1" w:after="100" w:afterAutospacing="1" w:line="240" w:lineRule="auto"/>
        <w:rPr>
          <w:rFonts w:ascii="Times New Roman" w:eastAsia="Times New Roman" w:hAnsi="Times New Roman" w:cs="Times New Roman"/>
          <w:sz w:val="24"/>
          <w:szCs w:val="24"/>
          <w:lang w:eastAsia="ru-RU"/>
        </w:rPr>
      </w:pPr>
    </w:p>
    <w:p w:rsidR="00C66A48" w:rsidRDefault="00C66A48" w:rsidP="00747F79">
      <w:pPr>
        <w:spacing w:before="100" w:beforeAutospacing="1" w:after="100" w:afterAutospacing="1" w:line="240" w:lineRule="auto"/>
        <w:rPr>
          <w:rFonts w:ascii="Times New Roman" w:eastAsia="Times New Roman" w:hAnsi="Times New Roman" w:cs="Times New Roman"/>
          <w:sz w:val="24"/>
          <w:szCs w:val="24"/>
          <w:lang w:eastAsia="ru-RU"/>
        </w:rPr>
      </w:pPr>
    </w:p>
    <w:p w:rsidR="00747F79" w:rsidRPr="00D2409F" w:rsidRDefault="00C66A48" w:rsidP="00D2409F">
      <w:pPr>
        <w:spacing w:before="100" w:beforeAutospacing="1" w:after="100" w:afterAutospacing="1" w:line="240" w:lineRule="auto"/>
        <w:rPr>
          <w:rFonts w:ascii="Times New Roman" w:eastAsia="Times New Roman" w:hAnsi="Times New Roman" w:cs="Times New Roman"/>
          <w:b/>
          <w:sz w:val="24"/>
          <w:szCs w:val="24"/>
          <w:lang w:eastAsia="ru-RU"/>
        </w:rPr>
      </w:pPr>
      <w:r w:rsidRPr="00620A1F">
        <w:rPr>
          <w:rFonts w:ascii="Times New Roman" w:eastAsia="Times New Roman" w:hAnsi="Times New Roman" w:cs="Times New Roman"/>
          <w:b/>
          <w:sz w:val="24"/>
          <w:szCs w:val="24"/>
          <w:lang w:eastAsia="ru-RU"/>
        </w:rPr>
        <w:t>Если подходить к этому систематически, то постепенно у учеников формируется привычка подводить итоги работы и фиксировать результат.</w:t>
      </w:r>
      <w:r>
        <w:rPr>
          <w:rFonts w:ascii="Times New Roman" w:eastAsia="Times New Roman" w:hAnsi="Times New Roman" w:cs="Times New Roman"/>
          <w:b/>
          <w:sz w:val="24"/>
          <w:szCs w:val="24"/>
          <w:lang w:eastAsia="ru-RU"/>
        </w:rPr>
        <w:t xml:space="preserve"> Если ученик совершает некоторые учебные действия ошибочно, осознает это и вносит коррективы, то у него в целом сформирован механизм самоконтроля.</w:t>
      </w:r>
    </w:p>
    <w:p w:rsidR="00F91130" w:rsidRDefault="00F91130" w:rsidP="00F91130">
      <w:pPr>
        <w:pStyle w:val="Default"/>
        <w:rPr>
          <w:sz w:val="23"/>
          <w:szCs w:val="23"/>
        </w:rPr>
      </w:pPr>
      <w:r>
        <w:rPr>
          <w:sz w:val="23"/>
          <w:szCs w:val="23"/>
        </w:rPr>
        <w:t xml:space="preserve">Как любая технология, «самоконтроль» и его результат – «самооценка» – описывается в виде правил действия для каждого вида случаев: «что оценивать», «когда оценивать», «где фиксировать результаты», «по каким критериям оценивать» и т.д. Для того чтобы внешняя (учительская, родительская и т.д.) оценка превратилась в самооценку, учеником должны быть поняты и, самое главное, приняты эти правила. </w:t>
      </w:r>
    </w:p>
    <w:p w:rsidR="00F91130" w:rsidRDefault="00F91130" w:rsidP="00F91130">
      <w:pPr>
        <w:pStyle w:val="Default"/>
        <w:rPr>
          <w:color w:val="auto"/>
          <w:sz w:val="23"/>
          <w:szCs w:val="23"/>
        </w:rPr>
      </w:pPr>
      <w:r>
        <w:rPr>
          <w:color w:val="auto"/>
          <w:sz w:val="23"/>
          <w:szCs w:val="23"/>
        </w:rPr>
        <w:t xml:space="preserve">Рефлексия напрямую связана с целеполаганием. Постановка учеником целей своего образования предполагает их выполнение и последующую рефлексию – осознание способов достижения поставленных целей. Рефлексия в этом случае не только итог, но и стартовое звено для новой образовательной деятельности и постановки новых целей. </w:t>
      </w:r>
    </w:p>
    <w:p w:rsidR="002F37D6" w:rsidRDefault="002F37D6" w:rsidP="00F91130">
      <w:pPr>
        <w:pStyle w:val="Default"/>
        <w:rPr>
          <w:color w:val="auto"/>
          <w:sz w:val="23"/>
          <w:szCs w:val="23"/>
        </w:rPr>
      </w:pPr>
    </w:p>
    <w:p w:rsidR="00F91130" w:rsidRPr="00DD5127" w:rsidRDefault="00F91130" w:rsidP="00F91130">
      <w:pPr>
        <w:pStyle w:val="Default"/>
        <w:rPr>
          <w:b/>
          <w:color w:val="auto"/>
          <w:sz w:val="23"/>
          <w:szCs w:val="23"/>
        </w:rPr>
      </w:pPr>
      <w:r w:rsidRPr="00DD5127">
        <w:rPr>
          <w:b/>
          <w:color w:val="auto"/>
          <w:sz w:val="23"/>
          <w:szCs w:val="23"/>
        </w:rPr>
        <w:t xml:space="preserve">Рефлексия бывает: </w:t>
      </w:r>
    </w:p>
    <w:p w:rsidR="00F91130" w:rsidRDefault="00F91130" w:rsidP="00F91130">
      <w:pPr>
        <w:pStyle w:val="Default"/>
        <w:rPr>
          <w:color w:val="auto"/>
          <w:sz w:val="23"/>
          <w:szCs w:val="23"/>
        </w:rPr>
      </w:pPr>
      <w:r>
        <w:rPr>
          <w:color w:val="auto"/>
          <w:sz w:val="23"/>
          <w:szCs w:val="23"/>
        </w:rPr>
        <w:t xml:space="preserve">* индивидуальная – формирование реальной самооценки </w:t>
      </w:r>
    </w:p>
    <w:p w:rsidR="00F91130" w:rsidRDefault="00F91130" w:rsidP="00F91130">
      <w:pPr>
        <w:pStyle w:val="Default"/>
        <w:rPr>
          <w:color w:val="auto"/>
          <w:sz w:val="23"/>
          <w:szCs w:val="23"/>
        </w:rPr>
      </w:pPr>
      <w:r>
        <w:rPr>
          <w:color w:val="auto"/>
          <w:sz w:val="23"/>
          <w:szCs w:val="23"/>
        </w:rPr>
        <w:t xml:space="preserve">– за что ты можешь оценить свою работу? </w:t>
      </w:r>
    </w:p>
    <w:p w:rsidR="00F91130" w:rsidRDefault="00F91130" w:rsidP="00F91130">
      <w:pPr>
        <w:pStyle w:val="Default"/>
        <w:rPr>
          <w:color w:val="auto"/>
          <w:sz w:val="23"/>
          <w:szCs w:val="23"/>
        </w:rPr>
      </w:pPr>
      <w:r>
        <w:rPr>
          <w:color w:val="auto"/>
          <w:sz w:val="23"/>
          <w:szCs w:val="23"/>
        </w:rPr>
        <w:t xml:space="preserve">– беседа с ребенком по результатам самооценки: почему выбран тот или иной уровень? </w:t>
      </w:r>
    </w:p>
    <w:p w:rsidR="00F91130" w:rsidRDefault="00F91130" w:rsidP="00F91130">
      <w:pPr>
        <w:pStyle w:val="Default"/>
        <w:rPr>
          <w:color w:val="auto"/>
          <w:sz w:val="23"/>
          <w:szCs w:val="23"/>
        </w:rPr>
      </w:pPr>
      <w:r>
        <w:rPr>
          <w:color w:val="auto"/>
          <w:sz w:val="23"/>
          <w:szCs w:val="23"/>
        </w:rPr>
        <w:t xml:space="preserve">* групповая – акцентирование ценности деятельности каждого члена группы для достижения максимального результата в решении поставленной задачи </w:t>
      </w:r>
    </w:p>
    <w:p w:rsidR="00F91130" w:rsidRDefault="00F91130" w:rsidP="00F91130">
      <w:pPr>
        <w:pStyle w:val="Default"/>
        <w:rPr>
          <w:color w:val="auto"/>
          <w:sz w:val="23"/>
          <w:szCs w:val="23"/>
        </w:rPr>
      </w:pPr>
      <w:r>
        <w:rPr>
          <w:color w:val="auto"/>
          <w:sz w:val="23"/>
          <w:szCs w:val="23"/>
        </w:rPr>
        <w:t xml:space="preserve">– смогли бы сделать, если бы с нами не работал ….(имя)? </w:t>
      </w:r>
    </w:p>
    <w:p w:rsidR="00F91130" w:rsidRDefault="00F91130" w:rsidP="00F91130">
      <w:pPr>
        <w:pStyle w:val="Default"/>
        <w:rPr>
          <w:color w:val="auto"/>
          <w:sz w:val="23"/>
          <w:szCs w:val="23"/>
        </w:rPr>
      </w:pPr>
      <w:r>
        <w:rPr>
          <w:color w:val="auto"/>
          <w:sz w:val="23"/>
          <w:szCs w:val="23"/>
        </w:rPr>
        <w:t xml:space="preserve">– какую помощь в работе оказал… (имя)? </w:t>
      </w:r>
    </w:p>
    <w:p w:rsidR="00F91130" w:rsidRDefault="00F91130" w:rsidP="00F91130">
      <w:pPr>
        <w:pStyle w:val="Default"/>
        <w:rPr>
          <w:color w:val="auto"/>
          <w:sz w:val="23"/>
          <w:szCs w:val="23"/>
        </w:rPr>
      </w:pPr>
    </w:p>
    <w:p w:rsidR="00F91130" w:rsidRPr="006E0D33" w:rsidRDefault="00F91130" w:rsidP="00F91130">
      <w:pPr>
        <w:pStyle w:val="Default"/>
        <w:rPr>
          <w:b/>
          <w:color w:val="auto"/>
          <w:sz w:val="23"/>
          <w:szCs w:val="23"/>
        </w:rPr>
      </w:pPr>
      <w:r w:rsidRPr="006E0D33">
        <w:rPr>
          <w:b/>
          <w:color w:val="auto"/>
          <w:sz w:val="23"/>
          <w:szCs w:val="23"/>
        </w:rPr>
        <w:t xml:space="preserve">Формирование учебной самооценки решает следующие задачи: </w:t>
      </w:r>
    </w:p>
    <w:p w:rsidR="00F91130" w:rsidRDefault="00F91130" w:rsidP="00F91130">
      <w:pPr>
        <w:pStyle w:val="Default"/>
        <w:spacing w:after="27"/>
        <w:rPr>
          <w:color w:val="auto"/>
          <w:sz w:val="23"/>
          <w:szCs w:val="23"/>
        </w:rPr>
      </w:pPr>
      <w:r>
        <w:rPr>
          <w:color w:val="auto"/>
          <w:sz w:val="23"/>
          <w:szCs w:val="23"/>
        </w:rPr>
        <w:t xml:space="preserve">1. Развитие у обучающихся потребности в самоконтроле через анализ собственных результатов. </w:t>
      </w:r>
    </w:p>
    <w:p w:rsidR="00F91130" w:rsidRDefault="00F91130" w:rsidP="00F91130">
      <w:pPr>
        <w:pStyle w:val="Default"/>
        <w:spacing w:after="27"/>
        <w:rPr>
          <w:color w:val="auto"/>
          <w:sz w:val="23"/>
          <w:szCs w:val="23"/>
        </w:rPr>
      </w:pPr>
      <w:r>
        <w:rPr>
          <w:color w:val="auto"/>
          <w:sz w:val="23"/>
          <w:szCs w:val="23"/>
        </w:rPr>
        <w:t xml:space="preserve">2. Развитие потребности в самоорганизации и </w:t>
      </w:r>
      <w:proofErr w:type="spellStart"/>
      <w:r>
        <w:rPr>
          <w:color w:val="auto"/>
          <w:sz w:val="23"/>
          <w:szCs w:val="23"/>
        </w:rPr>
        <w:t>самоизменении</w:t>
      </w:r>
      <w:proofErr w:type="spellEnd"/>
      <w:r>
        <w:rPr>
          <w:color w:val="auto"/>
          <w:sz w:val="23"/>
          <w:szCs w:val="23"/>
        </w:rPr>
        <w:t xml:space="preserve"> (т.е. личностных и регулятивных УУД). </w:t>
      </w:r>
    </w:p>
    <w:p w:rsidR="00654A21" w:rsidRDefault="00F91130" w:rsidP="00F91130">
      <w:pPr>
        <w:pStyle w:val="Default"/>
        <w:rPr>
          <w:color w:val="auto"/>
          <w:sz w:val="23"/>
          <w:szCs w:val="23"/>
        </w:rPr>
      </w:pPr>
      <w:r>
        <w:rPr>
          <w:color w:val="auto"/>
          <w:sz w:val="23"/>
          <w:szCs w:val="23"/>
        </w:rPr>
        <w:t xml:space="preserve">3. Развитие психических процессов: памяти, внимания, мышления, восприятия и т.д. В.М. </w:t>
      </w:r>
      <w:proofErr w:type="spellStart"/>
      <w:r>
        <w:rPr>
          <w:color w:val="auto"/>
          <w:sz w:val="23"/>
          <w:szCs w:val="23"/>
        </w:rPr>
        <w:t>Лизинский</w:t>
      </w:r>
      <w:proofErr w:type="spellEnd"/>
      <w:r>
        <w:rPr>
          <w:color w:val="auto"/>
          <w:sz w:val="23"/>
          <w:szCs w:val="23"/>
        </w:rPr>
        <w:t xml:space="preserve"> пишет, что в конце каждого урока важно не только повторить пройденный материал, но и осуществить рефлексию состояния ученика, его отношения к происходящему, его переживаний </w:t>
      </w:r>
      <w:proofErr w:type="gramStart"/>
      <w:r>
        <w:rPr>
          <w:color w:val="auto"/>
          <w:sz w:val="23"/>
          <w:szCs w:val="23"/>
        </w:rPr>
        <w:t>на</w:t>
      </w:r>
      <w:proofErr w:type="gramEnd"/>
      <w:r>
        <w:rPr>
          <w:color w:val="auto"/>
          <w:sz w:val="23"/>
          <w:szCs w:val="23"/>
        </w:rPr>
        <w:t xml:space="preserve"> </w:t>
      </w:r>
    </w:p>
    <w:p w:rsidR="00F91130" w:rsidRDefault="00F91130" w:rsidP="00F91130">
      <w:pPr>
        <w:pStyle w:val="Default"/>
        <w:rPr>
          <w:color w:val="auto"/>
          <w:sz w:val="23"/>
          <w:szCs w:val="23"/>
        </w:rPr>
      </w:pPr>
      <w:proofErr w:type="gramStart"/>
      <w:r>
        <w:rPr>
          <w:color w:val="auto"/>
          <w:sz w:val="23"/>
          <w:szCs w:val="23"/>
        </w:rPr>
        <w:t>уроке</w:t>
      </w:r>
      <w:proofErr w:type="gramEnd"/>
      <w:r>
        <w:rPr>
          <w:color w:val="auto"/>
          <w:sz w:val="23"/>
          <w:szCs w:val="23"/>
        </w:rPr>
        <w:t xml:space="preserve"> в связи с содержанием урока и той деятельностью, которая коснулась его, либо захватила его, либо он остался совершенно равнодушным и безразличным к происходящему на уроке действу. </w:t>
      </w:r>
      <w:r w:rsidR="00DD5127">
        <w:rPr>
          <w:color w:val="auto"/>
          <w:sz w:val="23"/>
          <w:szCs w:val="23"/>
        </w:rPr>
        <w:t>(Выбери фразу, которая тебе больше подходит.)</w:t>
      </w:r>
    </w:p>
    <w:p w:rsidR="00F91130" w:rsidRDefault="00F91130" w:rsidP="00F91130">
      <w:pPr>
        <w:pStyle w:val="Default"/>
        <w:rPr>
          <w:color w:val="auto"/>
          <w:sz w:val="23"/>
          <w:szCs w:val="23"/>
        </w:rPr>
      </w:pPr>
    </w:p>
    <w:p w:rsidR="00F91130" w:rsidRDefault="00F91130" w:rsidP="00F91130">
      <w:pPr>
        <w:pStyle w:val="Default"/>
        <w:rPr>
          <w:b/>
          <w:color w:val="auto"/>
          <w:sz w:val="23"/>
          <w:szCs w:val="23"/>
        </w:rPr>
      </w:pPr>
      <w:r w:rsidRPr="006E0D33">
        <w:rPr>
          <w:b/>
          <w:color w:val="auto"/>
          <w:sz w:val="23"/>
          <w:szCs w:val="23"/>
        </w:rPr>
        <w:t xml:space="preserve">Приведем некоторые приемы, организующие рефлексию результатов деятельности ученика на уроке. </w:t>
      </w:r>
    </w:p>
    <w:p w:rsidR="002F37D6" w:rsidRPr="006E0D33" w:rsidRDefault="002F37D6" w:rsidP="00F91130">
      <w:pPr>
        <w:pStyle w:val="Default"/>
        <w:rPr>
          <w:b/>
          <w:color w:val="auto"/>
          <w:sz w:val="23"/>
          <w:szCs w:val="23"/>
        </w:rPr>
      </w:pPr>
    </w:p>
    <w:p w:rsidR="00F91130" w:rsidRDefault="00F91130" w:rsidP="00F91130">
      <w:pPr>
        <w:pStyle w:val="Default"/>
        <w:rPr>
          <w:color w:val="auto"/>
          <w:sz w:val="23"/>
          <w:szCs w:val="23"/>
        </w:rPr>
      </w:pPr>
      <w:r>
        <w:rPr>
          <w:color w:val="auto"/>
          <w:sz w:val="23"/>
          <w:szCs w:val="23"/>
        </w:rPr>
        <w:t xml:space="preserve"> 1. Прием «</w:t>
      </w:r>
      <w:r w:rsidRPr="006E0D33">
        <w:rPr>
          <w:b/>
          <w:color w:val="auto"/>
          <w:sz w:val="23"/>
          <w:szCs w:val="23"/>
        </w:rPr>
        <w:t>незаконченные предложения</w:t>
      </w:r>
      <w:r>
        <w:rPr>
          <w:color w:val="auto"/>
          <w:sz w:val="23"/>
          <w:szCs w:val="23"/>
        </w:rPr>
        <w:t>».</w:t>
      </w:r>
    </w:p>
    <w:p w:rsidR="00F91130" w:rsidRDefault="00AF00A9" w:rsidP="00AF00A9">
      <w:pPr>
        <w:pStyle w:val="Default"/>
        <w:spacing w:after="27"/>
        <w:rPr>
          <w:sz w:val="23"/>
          <w:szCs w:val="23"/>
        </w:rPr>
      </w:pPr>
      <w:r>
        <w:rPr>
          <w:sz w:val="23"/>
          <w:szCs w:val="23"/>
        </w:rPr>
        <w:t xml:space="preserve"> </w:t>
      </w:r>
      <w:r w:rsidR="00FF231A">
        <w:rPr>
          <w:sz w:val="23"/>
          <w:szCs w:val="23"/>
        </w:rPr>
        <w:t>2.</w:t>
      </w:r>
      <w:r w:rsidR="00F91130">
        <w:rPr>
          <w:sz w:val="23"/>
          <w:szCs w:val="23"/>
        </w:rPr>
        <w:t xml:space="preserve"> Прием «</w:t>
      </w:r>
      <w:r w:rsidR="00F91130" w:rsidRPr="006E0D33">
        <w:rPr>
          <w:b/>
          <w:sz w:val="23"/>
          <w:szCs w:val="23"/>
        </w:rPr>
        <w:t>рефлективные вопросы</w:t>
      </w:r>
      <w:r w:rsidR="00F91130">
        <w:rPr>
          <w:sz w:val="23"/>
          <w:szCs w:val="23"/>
        </w:rPr>
        <w:t xml:space="preserve">», с помощью которого можно осознать возникшие в процессе деятельности затруднения и осуществить коррекцию: </w:t>
      </w:r>
    </w:p>
    <w:p w:rsidR="00747F79" w:rsidRDefault="00747F79" w:rsidP="00AF00A9">
      <w:pPr>
        <w:pStyle w:val="Default"/>
        <w:spacing w:after="27"/>
        <w:rPr>
          <w:sz w:val="23"/>
          <w:szCs w:val="23"/>
        </w:rPr>
      </w:pPr>
    </w:p>
    <w:p w:rsidR="00F91130" w:rsidRDefault="00F91130" w:rsidP="00F91130">
      <w:pPr>
        <w:pStyle w:val="Default"/>
        <w:spacing w:after="27"/>
        <w:ind w:left="360"/>
        <w:rPr>
          <w:sz w:val="23"/>
          <w:szCs w:val="23"/>
        </w:rPr>
      </w:pPr>
      <w:r>
        <w:rPr>
          <w:sz w:val="23"/>
          <w:szCs w:val="23"/>
        </w:rPr>
        <w:t xml:space="preserve">• Какие у вас (у тебя) возникли трудности? </w:t>
      </w:r>
    </w:p>
    <w:p w:rsidR="00F91130" w:rsidRDefault="00F91130" w:rsidP="00F91130">
      <w:pPr>
        <w:pStyle w:val="Default"/>
        <w:spacing w:after="27"/>
        <w:rPr>
          <w:sz w:val="23"/>
          <w:szCs w:val="23"/>
        </w:rPr>
      </w:pPr>
      <w:r>
        <w:rPr>
          <w:sz w:val="23"/>
          <w:szCs w:val="23"/>
        </w:rPr>
        <w:t xml:space="preserve">      • Как преодолевали? </w:t>
      </w:r>
    </w:p>
    <w:p w:rsidR="00F91130" w:rsidRDefault="00F91130" w:rsidP="00F91130">
      <w:pPr>
        <w:pStyle w:val="Default"/>
        <w:spacing w:after="27"/>
        <w:ind w:left="360"/>
        <w:rPr>
          <w:sz w:val="23"/>
          <w:szCs w:val="23"/>
        </w:rPr>
      </w:pPr>
      <w:r>
        <w:rPr>
          <w:sz w:val="23"/>
          <w:szCs w:val="23"/>
        </w:rPr>
        <w:t xml:space="preserve">• Что не получилось? </w:t>
      </w:r>
    </w:p>
    <w:p w:rsidR="00F91130" w:rsidRDefault="00F91130" w:rsidP="00F91130">
      <w:pPr>
        <w:pStyle w:val="Default"/>
        <w:spacing w:after="27"/>
        <w:rPr>
          <w:sz w:val="23"/>
          <w:szCs w:val="23"/>
        </w:rPr>
      </w:pPr>
      <w:r>
        <w:rPr>
          <w:sz w:val="23"/>
          <w:szCs w:val="23"/>
        </w:rPr>
        <w:t xml:space="preserve">      • Какая нужна помощь? </w:t>
      </w:r>
    </w:p>
    <w:p w:rsidR="00C66A48" w:rsidRDefault="00C66A48" w:rsidP="00F91130">
      <w:pPr>
        <w:pStyle w:val="Default"/>
        <w:spacing w:after="27"/>
        <w:rPr>
          <w:sz w:val="23"/>
          <w:szCs w:val="23"/>
        </w:rPr>
      </w:pPr>
    </w:p>
    <w:p w:rsidR="00F91130" w:rsidRDefault="00F91130" w:rsidP="00AF00A9">
      <w:pPr>
        <w:pStyle w:val="Default"/>
        <w:rPr>
          <w:sz w:val="23"/>
          <w:szCs w:val="23"/>
        </w:rPr>
      </w:pPr>
      <w:r>
        <w:rPr>
          <w:sz w:val="23"/>
          <w:szCs w:val="23"/>
        </w:rPr>
        <w:t xml:space="preserve">      • Что делать дальше, чтобы преодолеть возникшие трудности? </w:t>
      </w:r>
      <w:r w:rsidR="00AF00A9">
        <w:rPr>
          <w:sz w:val="23"/>
          <w:szCs w:val="23"/>
        </w:rPr>
        <w:t xml:space="preserve">                                                                </w:t>
      </w:r>
      <w:r>
        <w:rPr>
          <w:sz w:val="23"/>
          <w:szCs w:val="23"/>
        </w:rPr>
        <w:t xml:space="preserve">  </w:t>
      </w:r>
      <w:r w:rsidR="00AF00A9">
        <w:rPr>
          <w:sz w:val="23"/>
          <w:szCs w:val="23"/>
        </w:rPr>
        <w:t xml:space="preserve">  </w:t>
      </w:r>
      <w:r w:rsidR="002351FD">
        <w:rPr>
          <w:sz w:val="23"/>
          <w:szCs w:val="23"/>
        </w:rPr>
        <w:t xml:space="preserve">                                                                                               </w:t>
      </w:r>
      <w:r w:rsidR="00AF00A9">
        <w:rPr>
          <w:sz w:val="23"/>
          <w:szCs w:val="23"/>
        </w:rPr>
        <w:t xml:space="preserve"> </w:t>
      </w:r>
      <w:r>
        <w:rPr>
          <w:sz w:val="23"/>
          <w:szCs w:val="23"/>
        </w:rPr>
        <w:t>3. Прием «</w:t>
      </w:r>
      <w:r w:rsidRPr="006E0D33">
        <w:rPr>
          <w:b/>
          <w:sz w:val="23"/>
          <w:szCs w:val="23"/>
        </w:rPr>
        <w:t>рефлексивные знания</w:t>
      </w:r>
      <w:r>
        <w:rPr>
          <w:sz w:val="23"/>
          <w:szCs w:val="23"/>
        </w:rPr>
        <w:t xml:space="preserve">». </w:t>
      </w:r>
    </w:p>
    <w:p w:rsidR="00F91130" w:rsidRDefault="00F91130" w:rsidP="00F91130">
      <w:pPr>
        <w:pStyle w:val="Default"/>
        <w:spacing w:after="28"/>
        <w:rPr>
          <w:sz w:val="23"/>
          <w:szCs w:val="23"/>
        </w:rPr>
      </w:pPr>
      <w:r>
        <w:rPr>
          <w:sz w:val="23"/>
          <w:szCs w:val="23"/>
        </w:rPr>
        <w:t xml:space="preserve">     • «Знаю что» (информация о содержании своего знания и незнания); </w:t>
      </w:r>
    </w:p>
    <w:p w:rsidR="00F91130" w:rsidRDefault="00F91130" w:rsidP="00F91130">
      <w:pPr>
        <w:pStyle w:val="Default"/>
        <w:spacing w:after="28"/>
        <w:rPr>
          <w:sz w:val="23"/>
          <w:szCs w:val="23"/>
        </w:rPr>
      </w:pPr>
      <w:r>
        <w:rPr>
          <w:sz w:val="23"/>
          <w:szCs w:val="23"/>
        </w:rPr>
        <w:t xml:space="preserve">     • «знаю как» (информация об усвоенных действиях, относящихся к способам рождения,   </w:t>
      </w:r>
      <w:r w:rsidR="00FF231A">
        <w:rPr>
          <w:sz w:val="23"/>
          <w:szCs w:val="23"/>
        </w:rPr>
        <w:t xml:space="preserve">   </w:t>
      </w:r>
      <w:r>
        <w:rPr>
          <w:sz w:val="23"/>
          <w:szCs w:val="23"/>
        </w:rPr>
        <w:t xml:space="preserve">развития и преобразования знания); </w:t>
      </w:r>
    </w:p>
    <w:p w:rsidR="00C66A48" w:rsidRDefault="00C66A48" w:rsidP="00F91130">
      <w:pPr>
        <w:pStyle w:val="Default"/>
        <w:spacing w:after="28"/>
        <w:rPr>
          <w:sz w:val="23"/>
          <w:szCs w:val="23"/>
        </w:rPr>
      </w:pPr>
    </w:p>
    <w:p w:rsidR="00F91130" w:rsidRDefault="00F91130" w:rsidP="00F91130">
      <w:pPr>
        <w:pStyle w:val="Default"/>
        <w:spacing w:after="28"/>
        <w:rPr>
          <w:sz w:val="23"/>
          <w:szCs w:val="23"/>
        </w:rPr>
      </w:pPr>
      <w:r>
        <w:rPr>
          <w:sz w:val="23"/>
          <w:szCs w:val="23"/>
        </w:rPr>
        <w:t xml:space="preserve">     • «знаю зачем» (понимание смысла информации и деятельности по ее получению); </w:t>
      </w:r>
    </w:p>
    <w:p w:rsidR="00F91130" w:rsidRDefault="00F91130" w:rsidP="00F91130">
      <w:pPr>
        <w:pStyle w:val="Default"/>
        <w:rPr>
          <w:sz w:val="23"/>
          <w:szCs w:val="23"/>
        </w:rPr>
      </w:pPr>
      <w:r>
        <w:rPr>
          <w:sz w:val="23"/>
          <w:szCs w:val="23"/>
        </w:rPr>
        <w:t xml:space="preserve">     • «знаю я» (самоопределение относительно данного знания и соответствующей </w:t>
      </w:r>
      <w:r w:rsidR="00FF231A">
        <w:rPr>
          <w:sz w:val="23"/>
          <w:szCs w:val="23"/>
        </w:rPr>
        <w:t xml:space="preserve">  </w:t>
      </w:r>
      <w:r>
        <w:rPr>
          <w:sz w:val="23"/>
          <w:szCs w:val="23"/>
        </w:rPr>
        <w:t xml:space="preserve">информации). </w:t>
      </w:r>
    </w:p>
    <w:p w:rsidR="002F37D6" w:rsidRDefault="002F37D6" w:rsidP="00F91130">
      <w:pPr>
        <w:pStyle w:val="Default"/>
        <w:rPr>
          <w:sz w:val="23"/>
          <w:szCs w:val="23"/>
        </w:rPr>
      </w:pPr>
    </w:p>
    <w:p w:rsidR="00F91130" w:rsidRDefault="00F91130" w:rsidP="00D2409F">
      <w:pPr>
        <w:pStyle w:val="Default"/>
        <w:rPr>
          <w:sz w:val="23"/>
          <w:szCs w:val="23"/>
        </w:rPr>
      </w:pPr>
      <w:r w:rsidRPr="00781E34">
        <w:rPr>
          <w:b/>
          <w:sz w:val="23"/>
          <w:szCs w:val="23"/>
        </w:rPr>
        <w:t>Приведенные приемы</w:t>
      </w:r>
      <w:r>
        <w:rPr>
          <w:sz w:val="23"/>
          <w:szCs w:val="23"/>
        </w:rPr>
        <w:t xml:space="preserve">, однако, не означают, что учащиеся смогут сразу овладеть таким универсальным учебным действием, как самооценка. Формирование его требует значительного времени и усилий со стороны педагога. Предлагаем для формирования умения самооценки воспользоваться алгоритмом, предложенным Д.Д. Даниловым. </w:t>
      </w:r>
    </w:p>
    <w:p w:rsidR="002F37D6" w:rsidRPr="00D2409F" w:rsidRDefault="002F37D6" w:rsidP="00D2409F">
      <w:pPr>
        <w:pStyle w:val="Default"/>
        <w:rPr>
          <w:sz w:val="23"/>
          <w:szCs w:val="23"/>
        </w:rPr>
      </w:pPr>
    </w:p>
    <w:p w:rsidR="00F91130" w:rsidRDefault="00F91130" w:rsidP="00F91130">
      <w:pPr>
        <w:pStyle w:val="Default"/>
        <w:rPr>
          <w:sz w:val="23"/>
          <w:szCs w:val="23"/>
        </w:rPr>
      </w:pPr>
      <w:r w:rsidRPr="006E0D33">
        <w:rPr>
          <w:b/>
          <w:sz w:val="23"/>
          <w:szCs w:val="23"/>
        </w:rPr>
        <w:t>1. Совместная выработка порядка оценивания.</w:t>
      </w:r>
      <w:r>
        <w:rPr>
          <w:sz w:val="23"/>
          <w:szCs w:val="23"/>
        </w:rPr>
        <w:t xml:space="preserve"> </w:t>
      </w:r>
    </w:p>
    <w:p w:rsidR="00F91130" w:rsidRDefault="00F91130" w:rsidP="00F91130">
      <w:pPr>
        <w:pStyle w:val="Default"/>
        <w:rPr>
          <w:sz w:val="23"/>
          <w:szCs w:val="23"/>
        </w:rPr>
      </w:pPr>
      <w:r>
        <w:rPr>
          <w:sz w:val="23"/>
          <w:szCs w:val="23"/>
        </w:rPr>
        <w:t xml:space="preserve">Учащиеся в первую очередь должны быть мотивированы на то, чтобы самим оценивать свою работу. Ученикам необходимо объяснить, что оценки и отметки нужны не для того, чтобы старшие контролировали их, и не для того, чтобы они боялись получить плохие отметки или любой ценой старались получить хорошие. </w:t>
      </w:r>
    </w:p>
    <w:p w:rsidR="00F91130" w:rsidRDefault="00F91130" w:rsidP="00F91130">
      <w:pPr>
        <w:pStyle w:val="Default"/>
        <w:rPr>
          <w:sz w:val="23"/>
          <w:szCs w:val="23"/>
        </w:rPr>
      </w:pPr>
      <w:r>
        <w:rPr>
          <w:sz w:val="23"/>
          <w:szCs w:val="23"/>
        </w:rPr>
        <w:t xml:space="preserve">Если дети уже привыкли к ситуации «учитель всегда прав» в выставлении оценок, нужно рассказать, зачем нужны изменения. А они нужны, чтобы каждый научился самостоятельно определять, что у него получается хорошо, а что пока ещё плохо, чтобы каждый научился радоваться достижениям и преодолевать неудачи. А для этого необходимо изменить сложившиеся за долгие годы правила оценивания. </w:t>
      </w:r>
    </w:p>
    <w:p w:rsidR="002F37D6" w:rsidRDefault="002F37D6" w:rsidP="00F91130">
      <w:pPr>
        <w:pStyle w:val="Default"/>
        <w:rPr>
          <w:sz w:val="23"/>
          <w:szCs w:val="23"/>
        </w:rPr>
      </w:pPr>
    </w:p>
    <w:p w:rsidR="002F37D6" w:rsidRDefault="00F91130" w:rsidP="00F91130">
      <w:pPr>
        <w:pStyle w:val="Default"/>
        <w:rPr>
          <w:sz w:val="23"/>
          <w:szCs w:val="23"/>
        </w:rPr>
      </w:pPr>
      <w:r w:rsidRPr="00DD5127">
        <w:rPr>
          <w:b/>
          <w:sz w:val="23"/>
          <w:szCs w:val="23"/>
        </w:rPr>
        <w:t>Учитель может задать им следующие вопросы</w:t>
      </w:r>
      <w:r>
        <w:rPr>
          <w:sz w:val="23"/>
          <w:szCs w:val="23"/>
        </w:rPr>
        <w:t xml:space="preserve">: «Для чего нужно учиться себя оценивать?», «Только ли во время учебы нужно умение себя оценивать?», «Где еще может пригодиться это умение? Приведите примеры», «С чего нужно начинать оценивать свою работу?..», «Что сделаем после этого?» и т.д. </w:t>
      </w:r>
    </w:p>
    <w:p w:rsidR="002F37D6" w:rsidRDefault="002F37D6" w:rsidP="00F91130">
      <w:pPr>
        <w:pStyle w:val="Default"/>
        <w:rPr>
          <w:sz w:val="23"/>
          <w:szCs w:val="23"/>
        </w:rPr>
      </w:pPr>
    </w:p>
    <w:p w:rsidR="00F91130" w:rsidRPr="006E0D33" w:rsidRDefault="00F91130" w:rsidP="00F91130">
      <w:pPr>
        <w:pStyle w:val="Default"/>
        <w:rPr>
          <w:b/>
          <w:sz w:val="23"/>
          <w:szCs w:val="23"/>
        </w:rPr>
      </w:pPr>
      <w:r w:rsidRPr="006E0D33">
        <w:rPr>
          <w:b/>
          <w:sz w:val="23"/>
          <w:szCs w:val="23"/>
        </w:rPr>
        <w:t xml:space="preserve">Далее необходимо обсудить с учащимися новые правила оценивания. Их три. </w:t>
      </w:r>
    </w:p>
    <w:p w:rsidR="00F91130" w:rsidRDefault="00F91130" w:rsidP="00F91130">
      <w:pPr>
        <w:pStyle w:val="Default"/>
        <w:rPr>
          <w:sz w:val="23"/>
          <w:szCs w:val="23"/>
        </w:rPr>
      </w:pPr>
      <w:r>
        <w:rPr>
          <w:sz w:val="23"/>
          <w:szCs w:val="23"/>
        </w:rPr>
        <w:t xml:space="preserve">1-е правило. «Что оценивать?». Оцениваться может любое, особенно успешное действие. Фиксируется отметкой только демонстрация умения по применению знания (например, решение тестовых заданий). </w:t>
      </w:r>
    </w:p>
    <w:p w:rsidR="00F91130" w:rsidRDefault="00F91130" w:rsidP="00F91130">
      <w:pPr>
        <w:pStyle w:val="Default"/>
        <w:rPr>
          <w:sz w:val="23"/>
          <w:szCs w:val="23"/>
        </w:rPr>
      </w:pPr>
      <w:r>
        <w:rPr>
          <w:sz w:val="23"/>
          <w:szCs w:val="23"/>
        </w:rPr>
        <w:t xml:space="preserve">2-е правило. «Кто оценивает?». Учитель и ученик по возможности определяют оценку и отметку в диалоге. Ученик имеет право аргументированно оспорить выставленную отметку. Если ученическая самооценка завышена или занижена, учитель также имеет право ее аргументированно оспорить. </w:t>
      </w:r>
    </w:p>
    <w:p w:rsidR="00F91130" w:rsidRDefault="00F91130" w:rsidP="00F91130">
      <w:pPr>
        <w:pStyle w:val="Default"/>
        <w:rPr>
          <w:sz w:val="23"/>
          <w:szCs w:val="23"/>
        </w:rPr>
      </w:pPr>
      <w:r>
        <w:rPr>
          <w:sz w:val="23"/>
          <w:szCs w:val="23"/>
        </w:rPr>
        <w:t xml:space="preserve">3-е правило. «Сколько ставить отметок?». За каждую учебную задачу, демонстрирующую овладение отдельным умением, определяется и, по возможности, ставится отдельная отметка. </w:t>
      </w:r>
    </w:p>
    <w:p w:rsidR="00654A21" w:rsidRDefault="00654A21" w:rsidP="00F91130">
      <w:pPr>
        <w:pStyle w:val="Default"/>
        <w:rPr>
          <w:sz w:val="23"/>
          <w:szCs w:val="23"/>
        </w:rPr>
      </w:pPr>
    </w:p>
    <w:p w:rsidR="00F91130" w:rsidRPr="006E0D33" w:rsidRDefault="00F91130" w:rsidP="00F91130">
      <w:pPr>
        <w:pStyle w:val="Default"/>
        <w:rPr>
          <w:b/>
          <w:sz w:val="23"/>
          <w:szCs w:val="23"/>
        </w:rPr>
      </w:pPr>
      <w:r w:rsidRPr="006E0D33">
        <w:rPr>
          <w:b/>
          <w:sz w:val="23"/>
          <w:szCs w:val="23"/>
        </w:rPr>
        <w:t xml:space="preserve">По результатам обсуждения оформляется алгоритм универсального учебного действия самооценки. Он может выглядеть так: </w:t>
      </w:r>
    </w:p>
    <w:p w:rsidR="00F91130" w:rsidRDefault="00FF231A" w:rsidP="00F91130">
      <w:pPr>
        <w:pStyle w:val="Default"/>
        <w:spacing w:after="44"/>
        <w:rPr>
          <w:sz w:val="23"/>
          <w:szCs w:val="23"/>
        </w:rPr>
      </w:pPr>
      <w:r>
        <w:rPr>
          <w:sz w:val="23"/>
          <w:szCs w:val="23"/>
        </w:rPr>
        <w:t>*</w:t>
      </w:r>
      <w:r w:rsidR="00F91130">
        <w:rPr>
          <w:sz w:val="23"/>
          <w:szCs w:val="23"/>
        </w:rPr>
        <w:t xml:space="preserve"> В чём заключалось задание? Какая была цель, что нужно было получить в результате? </w:t>
      </w:r>
    </w:p>
    <w:p w:rsidR="00F91130" w:rsidRDefault="00FF231A" w:rsidP="00F91130">
      <w:pPr>
        <w:pStyle w:val="Default"/>
        <w:spacing w:after="44"/>
        <w:rPr>
          <w:sz w:val="23"/>
          <w:szCs w:val="23"/>
        </w:rPr>
      </w:pPr>
      <w:r>
        <w:rPr>
          <w:sz w:val="23"/>
          <w:szCs w:val="23"/>
        </w:rPr>
        <w:t>*</w:t>
      </w:r>
      <w:r w:rsidR="00F91130">
        <w:rPr>
          <w:sz w:val="23"/>
          <w:szCs w:val="23"/>
        </w:rPr>
        <w:t xml:space="preserve"> Удалось получить результат? Найдено решение, ответ? </w:t>
      </w:r>
    </w:p>
    <w:p w:rsidR="00F91130" w:rsidRDefault="00FF231A" w:rsidP="00F91130">
      <w:pPr>
        <w:pStyle w:val="Default"/>
        <w:spacing w:after="44"/>
        <w:rPr>
          <w:sz w:val="23"/>
          <w:szCs w:val="23"/>
        </w:rPr>
      </w:pPr>
      <w:r>
        <w:rPr>
          <w:sz w:val="23"/>
          <w:szCs w:val="23"/>
        </w:rPr>
        <w:t>*</w:t>
      </w:r>
      <w:r w:rsidR="00F91130">
        <w:rPr>
          <w:sz w:val="23"/>
          <w:szCs w:val="23"/>
        </w:rPr>
        <w:t xml:space="preserve"> Справился полностью правильно или с незначительной ошибкой (какой, в чём)? </w:t>
      </w:r>
    </w:p>
    <w:p w:rsidR="00F91130" w:rsidRDefault="00FF231A" w:rsidP="00F91130">
      <w:pPr>
        <w:pStyle w:val="Default"/>
        <w:spacing w:after="44"/>
        <w:rPr>
          <w:sz w:val="23"/>
          <w:szCs w:val="23"/>
        </w:rPr>
      </w:pPr>
      <w:r>
        <w:rPr>
          <w:sz w:val="23"/>
          <w:szCs w:val="23"/>
        </w:rPr>
        <w:t>*</w:t>
      </w:r>
      <w:r w:rsidR="00F91130">
        <w:rPr>
          <w:sz w:val="23"/>
          <w:szCs w:val="23"/>
        </w:rPr>
        <w:t xml:space="preserve"> Справился полностью самостоятельно или с помощью (кто помогал, в чём)? </w:t>
      </w:r>
    </w:p>
    <w:p w:rsidR="00F91130" w:rsidRDefault="00FF231A" w:rsidP="00F91130">
      <w:pPr>
        <w:pStyle w:val="Default"/>
        <w:spacing w:after="44"/>
        <w:rPr>
          <w:sz w:val="23"/>
          <w:szCs w:val="23"/>
        </w:rPr>
      </w:pPr>
      <w:r>
        <w:rPr>
          <w:sz w:val="23"/>
          <w:szCs w:val="23"/>
        </w:rPr>
        <w:t>*</w:t>
      </w:r>
      <w:r w:rsidR="00F91130">
        <w:rPr>
          <w:sz w:val="23"/>
          <w:szCs w:val="23"/>
        </w:rPr>
        <w:t xml:space="preserve"> По каким признакам мы различаем отметки («2», «3», «4», «5»)? </w:t>
      </w:r>
    </w:p>
    <w:p w:rsidR="00C66A48" w:rsidRDefault="00C66A48" w:rsidP="00F91130">
      <w:pPr>
        <w:pStyle w:val="Default"/>
        <w:spacing w:after="44"/>
        <w:rPr>
          <w:sz w:val="23"/>
          <w:szCs w:val="23"/>
        </w:rPr>
      </w:pPr>
    </w:p>
    <w:p w:rsidR="00F91130" w:rsidRDefault="00FF231A" w:rsidP="00FC38B3">
      <w:pPr>
        <w:pStyle w:val="Default"/>
        <w:rPr>
          <w:sz w:val="23"/>
          <w:szCs w:val="23"/>
        </w:rPr>
      </w:pPr>
      <w:r>
        <w:rPr>
          <w:sz w:val="23"/>
          <w:szCs w:val="23"/>
        </w:rPr>
        <w:t>*</w:t>
      </w:r>
      <w:r w:rsidR="00F91130">
        <w:rPr>
          <w:sz w:val="23"/>
          <w:szCs w:val="23"/>
        </w:rPr>
        <w:t xml:space="preserve"> Критерии выставления оценок есть в старых программах по предметам, но могут быть выработаны педагогическим сообществом или педагогами вместе с детьми в виде практического результата проекта. При этом необходимо помнить, что рано или поздно учащиеся столкнутся с независимой оценкой результатов их учебной деятельности, и слишком большие расхождения между «домашней» и внешней оценкой чреваты психологическими травмами и дезориентацией. </w:t>
      </w:r>
    </w:p>
    <w:p w:rsidR="00F91130" w:rsidRDefault="00FF231A" w:rsidP="00F91130">
      <w:pPr>
        <w:pStyle w:val="Default"/>
        <w:rPr>
          <w:sz w:val="23"/>
          <w:szCs w:val="23"/>
        </w:rPr>
      </w:pPr>
      <w:r>
        <w:rPr>
          <w:sz w:val="23"/>
          <w:szCs w:val="23"/>
        </w:rPr>
        <w:t>*</w:t>
      </w:r>
      <w:r w:rsidR="00F91130">
        <w:rPr>
          <w:sz w:val="23"/>
          <w:szCs w:val="23"/>
        </w:rPr>
        <w:t xml:space="preserve"> Каку</w:t>
      </w:r>
      <w:r w:rsidR="00C66A48">
        <w:rPr>
          <w:sz w:val="23"/>
          <w:szCs w:val="23"/>
        </w:rPr>
        <w:t>ю сам выставляешь себе отметку?</w:t>
      </w:r>
    </w:p>
    <w:p w:rsidR="002F37D6" w:rsidRDefault="002F37D6" w:rsidP="00F91130">
      <w:pPr>
        <w:pStyle w:val="Default"/>
        <w:rPr>
          <w:sz w:val="23"/>
          <w:szCs w:val="23"/>
        </w:rPr>
      </w:pPr>
    </w:p>
    <w:p w:rsidR="00F91130" w:rsidRDefault="00F91130" w:rsidP="00F91130">
      <w:pPr>
        <w:pStyle w:val="Default"/>
        <w:rPr>
          <w:sz w:val="23"/>
          <w:szCs w:val="23"/>
        </w:rPr>
      </w:pPr>
      <w:r w:rsidRPr="006E0D33">
        <w:rPr>
          <w:b/>
          <w:sz w:val="23"/>
          <w:szCs w:val="23"/>
        </w:rPr>
        <w:t>2. Действия при подготовке к урокам</w:t>
      </w:r>
      <w:r>
        <w:rPr>
          <w:sz w:val="23"/>
          <w:szCs w:val="23"/>
        </w:rPr>
        <w:t>, на которых будет развиваться умение самооценки</w:t>
      </w:r>
      <w:r w:rsidR="00781E34">
        <w:rPr>
          <w:sz w:val="23"/>
          <w:szCs w:val="23"/>
        </w:rPr>
        <w:t>.</w:t>
      </w:r>
      <w:r>
        <w:rPr>
          <w:sz w:val="23"/>
          <w:szCs w:val="23"/>
        </w:rPr>
        <w:t xml:space="preserve"> </w:t>
      </w:r>
    </w:p>
    <w:p w:rsidR="00F91130" w:rsidRDefault="00F91130" w:rsidP="00F91130">
      <w:pPr>
        <w:pStyle w:val="Default"/>
        <w:rPr>
          <w:sz w:val="23"/>
          <w:szCs w:val="23"/>
        </w:rPr>
      </w:pPr>
      <w:r>
        <w:rPr>
          <w:sz w:val="23"/>
          <w:szCs w:val="23"/>
        </w:rPr>
        <w:t xml:space="preserve">Планируя урок, на котором будет развиваться умение самооценки, учитель должен учитывать, что некоторое (а иногда и довольно продолжительное) время уйдет на формирование у учеников этого УУД, и отбирать минимум содержания учебного материала. При сформированности умения оценивать себя затраченное время будет компенсировано. Далее необходимо заранее выбрать этап для использования алгоритма </w:t>
      </w:r>
      <w:proofErr w:type="spellStart"/>
      <w:r>
        <w:rPr>
          <w:sz w:val="23"/>
          <w:szCs w:val="23"/>
        </w:rPr>
        <w:t>самооценивания</w:t>
      </w:r>
      <w:proofErr w:type="spellEnd"/>
      <w:r>
        <w:rPr>
          <w:sz w:val="23"/>
          <w:szCs w:val="23"/>
        </w:rPr>
        <w:t xml:space="preserve">. Задание, после выполнения которого ученику будет предложено оценить себя, не должно быть сложным. </w:t>
      </w:r>
    </w:p>
    <w:p w:rsidR="00F91130" w:rsidRDefault="00F91130" w:rsidP="00F91130">
      <w:pPr>
        <w:pStyle w:val="Default"/>
        <w:rPr>
          <w:sz w:val="23"/>
          <w:szCs w:val="23"/>
        </w:rPr>
      </w:pPr>
      <w:r w:rsidRPr="006E0D33">
        <w:rPr>
          <w:b/>
          <w:sz w:val="23"/>
          <w:szCs w:val="23"/>
        </w:rPr>
        <w:t>3. Действия по развитию</w:t>
      </w:r>
      <w:r>
        <w:rPr>
          <w:sz w:val="23"/>
          <w:szCs w:val="23"/>
        </w:rPr>
        <w:t xml:space="preserve"> у учеников умения самооценки</w:t>
      </w:r>
      <w:r w:rsidR="00FF231A">
        <w:rPr>
          <w:sz w:val="23"/>
          <w:szCs w:val="23"/>
        </w:rPr>
        <w:t>.</w:t>
      </w:r>
      <w:r>
        <w:rPr>
          <w:sz w:val="23"/>
          <w:szCs w:val="23"/>
        </w:rPr>
        <w:t xml:space="preserve"> </w:t>
      </w:r>
    </w:p>
    <w:p w:rsidR="008A0C31" w:rsidRPr="00C66A48" w:rsidRDefault="00F91130" w:rsidP="00F91130">
      <w:pPr>
        <w:rPr>
          <w:rFonts w:ascii="Times New Roman" w:eastAsia="Calibri" w:hAnsi="Times New Roman" w:cs="Times New Roman"/>
          <w:sz w:val="24"/>
          <w:szCs w:val="24"/>
        </w:rPr>
      </w:pPr>
      <w:r w:rsidRPr="006E0D33">
        <w:rPr>
          <w:rFonts w:ascii="Times New Roman" w:hAnsi="Times New Roman" w:cs="Times New Roman"/>
          <w:sz w:val="23"/>
          <w:szCs w:val="23"/>
        </w:rPr>
        <w:t xml:space="preserve">Первый опыт самооценки следует доверить наиболее подготовленным учащимся (не более 2-3 на одном уроке). При этом они могут пользоваться алгоритмом </w:t>
      </w:r>
      <w:proofErr w:type="spellStart"/>
      <w:r w:rsidRPr="006E0D33">
        <w:rPr>
          <w:rFonts w:ascii="Times New Roman" w:hAnsi="Times New Roman" w:cs="Times New Roman"/>
          <w:sz w:val="23"/>
          <w:szCs w:val="23"/>
        </w:rPr>
        <w:t>самооценивания</w:t>
      </w:r>
      <w:proofErr w:type="spellEnd"/>
      <w:r w:rsidRPr="006E0D33">
        <w:rPr>
          <w:rFonts w:ascii="Times New Roman" w:hAnsi="Times New Roman" w:cs="Times New Roman"/>
          <w:sz w:val="23"/>
          <w:szCs w:val="23"/>
        </w:rPr>
        <w:t>, и учитель помогает им, задавая нужные вопросы. В это время другие ученики наблюдают за этим процессом, могут задавать вопросы, если им что-то непонятно. На последующих уроках самооценку по алгоритму предлагается дать по очереди всем ученикам класса. Далее вопросы могут не проговариваться - учащиеся должны сами себе их задавать. Когда они начинают оценивать себя, не глядя на схему, педагог может ее убрать их и доставать, только</w:t>
      </w:r>
      <w:r>
        <w:rPr>
          <w:rFonts w:ascii="Times New Roman" w:hAnsi="Times New Roman" w:cs="Times New Roman"/>
          <w:sz w:val="23"/>
          <w:szCs w:val="23"/>
        </w:rPr>
        <w:t xml:space="preserve"> </w:t>
      </w:r>
      <w:r w:rsidRPr="006E0D33">
        <w:rPr>
          <w:rFonts w:ascii="Times New Roman" w:hAnsi="Times New Roman" w:cs="Times New Roman"/>
          <w:sz w:val="23"/>
          <w:szCs w:val="23"/>
        </w:rPr>
        <w:t>если у кого-то возникают затруднения. Базовое умение самооценки можно считать сформированным</w:t>
      </w:r>
      <w:r w:rsidRPr="00781E34">
        <w:rPr>
          <w:rFonts w:ascii="Times New Roman" w:hAnsi="Times New Roman" w:cs="Times New Roman"/>
          <w:b/>
          <w:sz w:val="23"/>
          <w:szCs w:val="23"/>
        </w:rPr>
        <w:t>.</w:t>
      </w:r>
      <w:r w:rsidR="00D2409F" w:rsidRPr="00781E34">
        <w:rPr>
          <w:rFonts w:ascii="Times New Roman" w:hAnsi="Times New Roman" w:cs="Times New Roman"/>
          <w:b/>
          <w:sz w:val="23"/>
          <w:szCs w:val="23"/>
        </w:rPr>
        <w:t xml:space="preserve">        </w:t>
      </w:r>
      <w:r w:rsidR="00D2409F" w:rsidRPr="00781E34">
        <w:rPr>
          <w:rFonts w:ascii="Times New Roman" w:eastAsia="Calibri" w:hAnsi="Times New Roman" w:cs="Times New Roman"/>
          <w:b/>
          <w:sz w:val="24"/>
          <w:szCs w:val="24"/>
        </w:rPr>
        <w:t xml:space="preserve">Анкета                                                                                                                                                  </w:t>
      </w:r>
      <w:r w:rsidR="002351FD" w:rsidRPr="00781E34">
        <w:rPr>
          <w:rFonts w:ascii="Times New Roman" w:eastAsia="Calibri" w:hAnsi="Times New Roman" w:cs="Times New Roman"/>
          <w:b/>
          <w:sz w:val="24"/>
          <w:szCs w:val="24"/>
        </w:rPr>
        <w:t xml:space="preserve">                                                                </w:t>
      </w:r>
      <w:r w:rsidR="00D2409F" w:rsidRPr="00AF00A9">
        <w:rPr>
          <w:rFonts w:ascii="Times New Roman" w:eastAsia="Calibri" w:hAnsi="Times New Roman" w:cs="Times New Roman"/>
          <w:sz w:val="24"/>
          <w:szCs w:val="24"/>
        </w:rPr>
        <w:t>1.Твои удачи: что тебе давалось легко?</w:t>
      </w:r>
      <w:r w:rsidR="00D2409F">
        <w:rPr>
          <w:rFonts w:ascii="Times New Roman" w:eastAsia="Calibri" w:hAnsi="Times New Roman" w:cs="Times New Roman"/>
          <w:sz w:val="24"/>
          <w:szCs w:val="24"/>
        </w:rPr>
        <w:t xml:space="preserve">                                                                                          </w:t>
      </w:r>
      <w:r w:rsidR="002351FD">
        <w:rPr>
          <w:rFonts w:ascii="Times New Roman" w:eastAsia="Calibri" w:hAnsi="Times New Roman" w:cs="Times New Roman"/>
          <w:sz w:val="24"/>
          <w:szCs w:val="24"/>
        </w:rPr>
        <w:t xml:space="preserve">                                                                                         </w:t>
      </w:r>
      <w:r w:rsidR="00D2409F" w:rsidRPr="00AF00A9">
        <w:rPr>
          <w:rFonts w:ascii="Times New Roman" w:eastAsia="Calibri" w:hAnsi="Times New Roman" w:cs="Times New Roman"/>
          <w:sz w:val="24"/>
          <w:szCs w:val="24"/>
        </w:rPr>
        <w:t>2. Трудности (причины, выводы).</w:t>
      </w:r>
      <w:r w:rsidR="00D2409F">
        <w:rPr>
          <w:rFonts w:ascii="Times New Roman" w:eastAsia="Calibri" w:hAnsi="Times New Roman" w:cs="Times New Roman"/>
          <w:sz w:val="24"/>
          <w:szCs w:val="24"/>
        </w:rPr>
        <w:t xml:space="preserve">                                                                                                                  </w:t>
      </w:r>
      <w:r w:rsidR="002351FD">
        <w:rPr>
          <w:rFonts w:ascii="Times New Roman" w:eastAsia="Calibri" w:hAnsi="Times New Roman" w:cs="Times New Roman"/>
          <w:sz w:val="24"/>
          <w:szCs w:val="24"/>
        </w:rPr>
        <w:t xml:space="preserve">                                                                                                                     </w:t>
      </w:r>
      <w:r w:rsidR="00D2409F">
        <w:rPr>
          <w:rFonts w:ascii="Times New Roman" w:eastAsia="Calibri" w:hAnsi="Times New Roman" w:cs="Times New Roman"/>
          <w:sz w:val="24"/>
          <w:szCs w:val="24"/>
        </w:rPr>
        <w:t xml:space="preserve">  </w:t>
      </w:r>
      <w:r w:rsidR="00D2409F" w:rsidRPr="00AF00A9">
        <w:rPr>
          <w:rFonts w:ascii="Times New Roman" w:eastAsia="Calibri" w:hAnsi="Times New Roman" w:cs="Times New Roman"/>
          <w:sz w:val="24"/>
          <w:szCs w:val="24"/>
        </w:rPr>
        <w:t>3. Твои резервы (задание самому себе).</w:t>
      </w:r>
      <w:r w:rsidR="00D2409F">
        <w:rPr>
          <w:rFonts w:ascii="Times New Roman" w:eastAsia="Calibri" w:hAnsi="Times New Roman" w:cs="Times New Roman"/>
          <w:sz w:val="24"/>
          <w:szCs w:val="24"/>
        </w:rPr>
        <w:t xml:space="preserve">                                                                                           </w:t>
      </w:r>
      <w:r w:rsidR="002351FD">
        <w:rPr>
          <w:rFonts w:ascii="Times New Roman" w:eastAsia="Calibri" w:hAnsi="Times New Roman" w:cs="Times New Roman"/>
          <w:sz w:val="24"/>
          <w:szCs w:val="24"/>
        </w:rPr>
        <w:t xml:space="preserve">                                                                         </w:t>
      </w:r>
      <w:r w:rsidR="00D2409F" w:rsidRPr="00AF00A9">
        <w:rPr>
          <w:rFonts w:ascii="Times New Roman" w:eastAsia="Calibri" w:hAnsi="Times New Roman" w:cs="Times New Roman"/>
          <w:sz w:val="24"/>
          <w:szCs w:val="24"/>
        </w:rPr>
        <w:t>4.Пожелание учителю</w:t>
      </w:r>
      <w:r w:rsidR="00D2409F">
        <w:rPr>
          <w:rFonts w:ascii="Times New Roman" w:eastAsia="Calibri" w:hAnsi="Times New Roman" w:cs="Times New Roman"/>
          <w:sz w:val="24"/>
          <w:szCs w:val="24"/>
        </w:rPr>
        <w:t>.</w:t>
      </w:r>
    </w:p>
    <w:p w:rsidR="00F91130" w:rsidRDefault="00F91130" w:rsidP="00F91130">
      <w:pPr>
        <w:pStyle w:val="Default"/>
        <w:rPr>
          <w:sz w:val="23"/>
          <w:szCs w:val="23"/>
        </w:rPr>
      </w:pPr>
      <w:r w:rsidRPr="006E0D33">
        <w:rPr>
          <w:b/>
          <w:sz w:val="23"/>
          <w:szCs w:val="23"/>
        </w:rPr>
        <w:t>4. Действия при сформированном</w:t>
      </w:r>
      <w:r>
        <w:rPr>
          <w:sz w:val="23"/>
          <w:szCs w:val="23"/>
        </w:rPr>
        <w:t xml:space="preserve"> умении самооценки. </w:t>
      </w:r>
    </w:p>
    <w:p w:rsidR="00F91130" w:rsidRDefault="00F91130" w:rsidP="00F91130">
      <w:pPr>
        <w:pStyle w:val="Default"/>
        <w:rPr>
          <w:sz w:val="23"/>
          <w:szCs w:val="23"/>
        </w:rPr>
      </w:pPr>
      <w:r>
        <w:rPr>
          <w:sz w:val="23"/>
          <w:szCs w:val="23"/>
        </w:rPr>
        <w:t xml:space="preserve">Если ученики успешно справляются с </w:t>
      </w:r>
      <w:proofErr w:type="spellStart"/>
      <w:r>
        <w:rPr>
          <w:sz w:val="23"/>
          <w:szCs w:val="23"/>
        </w:rPr>
        <w:t>самооцениванием</w:t>
      </w:r>
      <w:proofErr w:type="spellEnd"/>
      <w:r>
        <w:rPr>
          <w:sz w:val="23"/>
          <w:szCs w:val="23"/>
        </w:rPr>
        <w:t xml:space="preserve">, учитель, планируя урок, перестает сокращать учебный материал, поскольку становится необязательным подробно проговаривать все этапы этого действия. Учащиеся получают право аргументированно оспорить оценку и отметку учителя. Если оценка учителя и ученика различны, следует согласовать позиции, вновь обратившись к алгоритму. </w:t>
      </w:r>
    </w:p>
    <w:p w:rsidR="00654A21" w:rsidRDefault="00F91130" w:rsidP="00F91130">
      <w:pPr>
        <w:pStyle w:val="Default"/>
        <w:rPr>
          <w:sz w:val="23"/>
          <w:szCs w:val="23"/>
        </w:rPr>
      </w:pPr>
      <w:r>
        <w:rPr>
          <w:sz w:val="23"/>
          <w:szCs w:val="23"/>
        </w:rPr>
        <w:t xml:space="preserve">Для успешного формирования умения оценивать свои учебные достижения эта работа должна проводиться регулярно, систематически и целенаправленно. Учителя начальной школы, работая с первоклассниками на </w:t>
      </w:r>
      <w:proofErr w:type="spellStart"/>
      <w:r>
        <w:rPr>
          <w:sz w:val="23"/>
          <w:szCs w:val="23"/>
        </w:rPr>
        <w:t>безотметочной</w:t>
      </w:r>
      <w:proofErr w:type="spellEnd"/>
      <w:r>
        <w:rPr>
          <w:sz w:val="23"/>
          <w:szCs w:val="23"/>
        </w:rPr>
        <w:t xml:space="preserve"> основе, приучают их соотносить результаты своей деятельности с понятными детям критериями, которых не должно быть много. </w:t>
      </w:r>
    </w:p>
    <w:p w:rsidR="00F91130" w:rsidRDefault="00F91130" w:rsidP="00F91130">
      <w:pPr>
        <w:pStyle w:val="Default"/>
        <w:rPr>
          <w:sz w:val="23"/>
          <w:szCs w:val="23"/>
        </w:rPr>
      </w:pPr>
      <w:r>
        <w:rPr>
          <w:sz w:val="23"/>
          <w:szCs w:val="23"/>
        </w:rPr>
        <w:t xml:space="preserve">Таким образом, идёт процесс формирования регулятивных, познавательных и коммуникативных универсальных учебных действий, необходимых учащимся для овладения ключевыми компетенциями. </w:t>
      </w:r>
    </w:p>
    <w:p w:rsidR="00FF231A" w:rsidRDefault="00FF231A" w:rsidP="00F91130">
      <w:pPr>
        <w:pStyle w:val="Default"/>
        <w:rPr>
          <w:sz w:val="23"/>
          <w:szCs w:val="23"/>
        </w:rPr>
      </w:pPr>
    </w:p>
    <w:p w:rsidR="00F91130" w:rsidRDefault="00F91130" w:rsidP="00F91130">
      <w:pPr>
        <w:pStyle w:val="Default"/>
        <w:rPr>
          <w:sz w:val="23"/>
          <w:szCs w:val="23"/>
        </w:rPr>
      </w:pPr>
      <w:r>
        <w:rPr>
          <w:b/>
          <w:bCs/>
          <w:sz w:val="23"/>
          <w:szCs w:val="23"/>
        </w:rPr>
        <w:t xml:space="preserve">Типичные ошибки </w:t>
      </w:r>
    </w:p>
    <w:p w:rsidR="00F91130" w:rsidRDefault="00F91130" w:rsidP="00F91130">
      <w:pPr>
        <w:pStyle w:val="Default"/>
        <w:spacing w:after="27"/>
        <w:rPr>
          <w:sz w:val="23"/>
          <w:szCs w:val="23"/>
        </w:rPr>
      </w:pPr>
      <w:r>
        <w:rPr>
          <w:sz w:val="23"/>
          <w:szCs w:val="23"/>
        </w:rPr>
        <w:t xml:space="preserve">1. Отождествление понятий «оценка» и «отметка». Отметка формализована в цифрах от 1 до 5 (в некоторых ОУ принята другая шкала, что не меняет сути). </w:t>
      </w:r>
    </w:p>
    <w:p w:rsidR="00F91130" w:rsidRDefault="00F91130" w:rsidP="00F91130">
      <w:pPr>
        <w:pStyle w:val="Default"/>
        <w:spacing w:after="27"/>
        <w:rPr>
          <w:sz w:val="23"/>
          <w:szCs w:val="23"/>
        </w:rPr>
      </w:pPr>
      <w:r>
        <w:rPr>
          <w:sz w:val="23"/>
          <w:szCs w:val="23"/>
        </w:rPr>
        <w:t xml:space="preserve">2. На первом этапе отработки нового материала учитель планирует на урок максимум содержания, поэтому не хватает времени на самооценку. </w:t>
      </w:r>
    </w:p>
    <w:p w:rsidR="00F91130" w:rsidRDefault="00F91130" w:rsidP="00F91130">
      <w:pPr>
        <w:pStyle w:val="Default"/>
        <w:spacing w:after="27"/>
        <w:rPr>
          <w:sz w:val="23"/>
          <w:szCs w:val="23"/>
        </w:rPr>
      </w:pPr>
      <w:r>
        <w:rPr>
          <w:sz w:val="23"/>
          <w:szCs w:val="23"/>
        </w:rPr>
        <w:t xml:space="preserve">3. Учитель пропускает обучающий этап проговаривания самооценки, требуя от учеников сразу самостоятельных действий по алгоритму. </w:t>
      </w:r>
    </w:p>
    <w:p w:rsidR="00C66A48" w:rsidRDefault="00C66A48" w:rsidP="00F91130">
      <w:pPr>
        <w:pStyle w:val="Default"/>
        <w:spacing w:after="27"/>
        <w:rPr>
          <w:sz w:val="23"/>
          <w:szCs w:val="23"/>
        </w:rPr>
      </w:pPr>
    </w:p>
    <w:p w:rsidR="00F91130" w:rsidRDefault="00F91130" w:rsidP="00F91130">
      <w:pPr>
        <w:pStyle w:val="Default"/>
        <w:spacing w:after="27"/>
        <w:rPr>
          <w:sz w:val="23"/>
          <w:szCs w:val="23"/>
        </w:rPr>
      </w:pPr>
      <w:r>
        <w:rPr>
          <w:sz w:val="23"/>
          <w:szCs w:val="23"/>
        </w:rPr>
        <w:t xml:space="preserve">4. Не каждый ученик готов публично давать самооценку, следовательно, необходимо учитывать, что таким детям нужна психологическая помощь, и по возможности первое время не вызывать их, пока они не преодолеют психологический барьер. </w:t>
      </w:r>
    </w:p>
    <w:p w:rsidR="002351FD" w:rsidRDefault="00F91130" w:rsidP="00C21C3F">
      <w:pPr>
        <w:pStyle w:val="Default"/>
        <w:rPr>
          <w:rFonts w:eastAsia="Calibri"/>
          <w:b/>
        </w:rPr>
      </w:pPr>
      <w:r>
        <w:rPr>
          <w:sz w:val="23"/>
          <w:szCs w:val="23"/>
        </w:rPr>
        <w:t xml:space="preserve">5. Авторитарная позиция учителя. Далеко не все ученики готовы признать свои ошибки. Однако равный и честный разговор с ними, даже если он не заканчивается </w:t>
      </w:r>
      <w:r>
        <w:rPr>
          <w:color w:val="auto"/>
          <w:sz w:val="23"/>
          <w:szCs w:val="23"/>
        </w:rPr>
        <w:t xml:space="preserve">компромиссом, все равно способствует выработке у детей адекватной самооценки, а авторитарное решение учителя – нет. </w:t>
      </w:r>
      <w:r w:rsidR="009E77DB">
        <w:rPr>
          <w:rFonts w:eastAsia="Calibri"/>
          <w:b/>
        </w:rPr>
        <w:t xml:space="preserve"> </w:t>
      </w:r>
    </w:p>
    <w:p w:rsidR="00C66A48" w:rsidRDefault="00C66A48" w:rsidP="00C21C3F">
      <w:pPr>
        <w:pStyle w:val="Default"/>
        <w:rPr>
          <w:rFonts w:eastAsia="Calibri"/>
          <w:b/>
        </w:rPr>
      </w:pPr>
    </w:p>
    <w:p w:rsidR="008A0C31" w:rsidRDefault="009E77DB" w:rsidP="00C21C3F">
      <w:pPr>
        <w:pStyle w:val="Default"/>
        <w:rPr>
          <w:rFonts w:eastAsia="Calibri"/>
          <w:b/>
        </w:rPr>
      </w:pPr>
      <w:r>
        <w:rPr>
          <w:rFonts w:eastAsia="Calibri"/>
          <w:b/>
        </w:rPr>
        <w:t xml:space="preserve">      </w:t>
      </w:r>
      <w:r w:rsidR="00D2409F">
        <w:rPr>
          <w:rFonts w:eastAsia="Calibri"/>
          <w:b/>
        </w:rPr>
        <w:t xml:space="preserve">                          </w:t>
      </w:r>
      <w:r>
        <w:rPr>
          <w:rFonts w:eastAsia="Calibri"/>
          <w:b/>
        </w:rPr>
        <w:t xml:space="preserve">                                          </w:t>
      </w:r>
      <w:r w:rsidR="00D2409F">
        <w:rPr>
          <w:rFonts w:eastAsia="Calibri"/>
          <w:b/>
        </w:rPr>
        <w:t xml:space="preserve">                          </w:t>
      </w:r>
      <w:r w:rsidR="002351FD">
        <w:rPr>
          <w:rFonts w:eastAsia="Calibri"/>
          <w:b/>
        </w:rPr>
        <w:t xml:space="preserve">                                                                                                                                                </w:t>
      </w:r>
      <w:r w:rsidR="00D2409F">
        <w:rPr>
          <w:rFonts w:eastAsia="Calibri"/>
          <w:b/>
        </w:rPr>
        <w:t xml:space="preserve"> </w:t>
      </w:r>
      <w:r w:rsidR="00CD694B" w:rsidRPr="009E77DB">
        <w:rPr>
          <w:rFonts w:eastAsia="Calibri"/>
          <w:b/>
        </w:rPr>
        <w:t>Эффективным элементом для оценивания является оценочный лист учащегося. В зависимости от вида работы, до или после  выполнения задания, учащиеся самостоятельно оценивают себя. После проверки учитель фиксирует свою оценку, таким образом, оценочный лист является дополнительным и более подробным источником информации о достижениях или проблемах учащихся.</w:t>
      </w:r>
      <w:r w:rsidRPr="009E77DB">
        <w:rPr>
          <w:rFonts w:eastAsia="Calibri"/>
          <w:b/>
        </w:rPr>
        <w:t xml:space="preserve">                                                                                  </w:t>
      </w:r>
      <w:r w:rsidR="00CD694B" w:rsidRPr="009E77DB">
        <w:rPr>
          <w:rFonts w:eastAsia="Calibri"/>
          <w:b/>
        </w:rPr>
        <w:t>Ориентир на самооценку учащихся, формирование адекватной самоо</w:t>
      </w:r>
      <w:r w:rsidR="00996D68" w:rsidRPr="009E77DB">
        <w:rPr>
          <w:rFonts w:eastAsia="Calibri"/>
          <w:b/>
        </w:rPr>
        <w:t>ценки.</w:t>
      </w:r>
      <w:r w:rsidR="00D2409F">
        <w:rPr>
          <w:rFonts w:eastAsia="Calibri"/>
          <w:b/>
        </w:rPr>
        <w:t xml:space="preserve">  </w:t>
      </w:r>
    </w:p>
    <w:p w:rsidR="002A7F5A" w:rsidRPr="00C21C3F" w:rsidRDefault="00D2409F" w:rsidP="00C21C3F">
      <w:pPr>
        <w:pStyle w:val="Default"/>
        <w:rPr>
          <w:color w:val="auto"/>
          <w:sz w:val="23"/>
          <w:szCs w:val="23"/>
        </w:rPr>
      </w:pPr>
      <w:r>
        <w:rPr>
          <w:rFonts w:eastAsia="Calibri"/>
          <w:b/>
        </w:rPr>
        <w:t xml:space="preserve"> </w:t>
      </w:r>
    </w:p>
    <w:p w:rsidR="002351FD" w:rsidRPr="0067279F" w:rsidRDefault="00C21C3F" w:rsidP="00C21C3F">
      <w:pPr>
        <w:spacing w:after="0" w:line="240" w:lineRule="auto"/>
        <w:rPr>
          <w:rFonts w:ascii="Times New Roman" w:hAnsi="Times New Roman" w:cs="Times New Roman"/>
          <w:sz w:val="28"/>
          <w:szCs w:val="28"/>
        </w:rPr>
      </w:pPr>
      <w:r w:rsidRPr="00CA13EF">
        <w:rPr>
          <w:rFonts w:ascii="Times New Roman" w:hAnsi="Times New Roman" w:cs="Times New Roman"/>
          <w:sz w:val="24"/>
          <w:szCs w:val="24"/>
        </w:rPr>
        <w:t xml:space="preserve">Представлены необходимые мониторинговые </w:t>
      </w:r>
      <w:r w:rsidR="0067279F">
        <w:rPr>
          <w:rFonts w:ascii="Times New Roman" w:hAnsi="Times New Roman" w:cs="Times New Roman"/>
          <w:sz w:val="24"/>
          <w:szCs w:val="24"/>
        </w:rPr>
        <w:t>таблицы</w:t>
      </w:r>
      <w:r w:rsidR="008A0C31">
        <w:rPr>
          <w:rFonts w:ascii="Times New Roman" w:hAnsi="Times New Roman" w:cs="Times New Roman"/>
          <w:sz w:val="24"/>
          <w:szCs w:val="24"/>
        </w:rPr>
        <w:t xml:space="preserve"> (</w:t>
      </w:r>
      <w:r w:rsidR="006B06BE" w:rsidRPr="0067279F">
        <w:rPr>
          <w:rFonts w:ascii="Times New Roman" w:hAnsi="Times New Roman" w:cs="Times New Roman"/>
          <w:b/>
          <w:sz w:val="28"/>
          <w:szCs w:val="28"/>
        </w:rPr>
        <w:t>Приложение</w:t>
      </w:r>
      <w:r w:rsidR="008A0C31">
        <w:rPr>
          <w:rFonts w:ascii="Times New Roman" w:hAnsi="Times New Roman" w:cs="Times New Roman"/>
          <w:b/>
          <w:sz w:val="28"/>
          <w:szCs w:val="28"/>
        </w:rPr>
        <w:t>).</w:t>
      </w:r>
      <w:r w:rsidRPr="0067279F">
        <w:rPr>
          <w:rFonts w:ascii="Times New Roman" w:hAnsi="Times New Roman" w:cs="Times New Roman"/>
          <w:sz w:val="28"/>
          <w:szCs w:val="28"/>
        </w:rPr>
        <w:t xml:space="preserve">          </w:t>
      </w:r>
    </w:p>
    <w:p w:rsidR="002351FD" w:rsidRPr="0067279F" w:rsidRDefault="002351FD" w:rsidP="00C21C3F">
      <w:pPr>
        <w:spacing w:after="0" w:line="240" w:lineRule="auto"/>
        <w:rPr>
          <w:rFonts w:ascii="Times New Roman" w:hAnsi="Times New Roman" w:cs="Times New Roman"/>
          <w:sz w:val="28"/>
          <w:szCs w:val="28"/>
        </w:rPr>
      </w:pPr>
    </w:p>
    <w:p w:rsidR="002351FD" w:rsidRDefault="002351FD" w:rsidP="00C21C3F">
      <w:pPr>
        <w:spacing w:after="0" w:line="240" w:lineRule="auto"/>
        <w:rPr>
          <w:rFonts w:ascii="Times New Roman" w:hAnsi="Times New Roman" w:cs="Times New Roman"/>
          <w:sz w:val="24"/>
          <w:szCs w:val="24"/>
        </w:rPr>
      </w:pPr>
    </w:p>
    <w:p w:rsidR="002351FD" w:rsidRDefault="002351FD" w:rsidP="00C21C3F">
      <w:pPr>
        <w:spacing w:after="0" w:line="240" w:lineRule="auto"/>
        <w:rPr>
          <w:rFonts w:ascii="Times New Roman" w:hAnsi="Times New Roman" w:cs="Times New Roman"/>
          <w:sz w:val="24"/>
          <w:szCs w:val="24"/>
        </w:rPr>
      </w:pPr>
    </w:p>
    <w:p w:rsidR="002351FD" w:rsidRDefault="002351FD" w:rsidP="00C21C3F">
      <w:pPr>
        <w:spacing w:after="0" w:line="240" w:lineRule="auto"/>
        <w:rPr>
          <w:rFonts w:ascii="Times New Roman" w:hAnsi="Times New Roman" w:cs="Times New Roman"/>
          <w:sz w:val="24"/>
          <w:szCs w:val="24"/>
        </w:rPr>
      </w:pPr>
    </w:p>
    <w:p w:rsidR="002351FD" w:rsidRDefault="002351FD" w:rsidP="00C21C3F">
      <w:pPr>
        <w:spacing w:after="0" w:line="240" w:lineRule="auto"/>
        <w:rPr>
          <w:rFonts w:ascii="Times New Roman" w:hAnsi="Times New Roman" w:cs="Times New Roman"/>
          <w:sz w:val="24"/>
          <w:szCs w:val="24"/>
        </w:rPr>
      </w:pPr>
    </w:p>
    <w:p w:rsidR="002351FD" w:rsidRDefault="002351FD" w:rsidP="00C21C3F">
      <w:pPr>
        <w:spacing w:after="0" w:line="240" w:lineRule="auto"/>
        <w:rPr>
          <w:rFonts w:ascii="Times New Roman" w:hAnsi="Times New Roman" w:cs="Times New Roman"/>
          <w:sz w:val="24"/>
          <w:szCs w:val="24"/>
        </w:rPr>
      </w:pPr>
    </w:p>
    <w:p w:rsidR="002351FD" w:rsidRDefault="002351FD" w:rsidP="00C21C3F">
      <w:pPr>
        <w:spacing w:after="0" w:line="240" w:lineRule="auto"/>
        <w:rPr>
          <w:rFonts w:ascii="Times New Roman" w:hAnsi="Times New Roman" w:cs="Times New Roman"/>
          <w:sz w:val="24"/>
          <w:szCs w:val="24"/>
        </w:rPr>
      </w:pPr>
    </w:p>
    <w:p w:rsidR="002351FD" w:rsidRDefault="002351FD" w:rsidP="00C21C3F">
      <w:pPr>
        <w:spacing w:after="0" w:line="240" w:lineRule="auto"/>
        <w:rPr>
          <w:rFonts w:ascii="Times New Roman" w:hAnsi="Times New Roman" w:cs="Times New Roman"/>
          <w:sz w:val="24"/>
          <w:szCs w:val="24"/>
        </w:rPr>
      </w:pPr>
    </w:p>
    <w:p w:rsidR="0067279F" w:rsidRDefault="0067279F" w:rsidP="00C21C3F">
      <w:pPr>
        <w:spacing w:after="0" w:line="240" w:lineRule="auto"/>
        <w:rPr>
          <w:rFonts w:ascii="Times New Roman" w:hAnsi="Times New Roman" w:cs="Times New Roman"/>
          <w:sz w:val="24"/>
          <w:szCs w:val="24"/>
        </w:rPr>
      </w:pPr>
    </w:p>
    <w:p w:rsidR="0067279F" w:rsidRDefault="0067279F" w:rsidP="00C21C3F">
      <w:pPr>
        <w:spacing w:after="0" w:line="240" w:lineRule="auto"/>
        <w:rPr>
          <w:rFonts w:ascii="Times New Roman" w:hAnsi="Times New Roman" w:cs="Times New Roman"/>
          <w:sz w:val="24"/>
          <w:szCs w:val="24"/>
        </w:rPr>
      </w:pPr>
    </w:p>
    <w:p w:rsidR="0067279F" w:rsidRDefault="0067279F" w:rsidP="00C21C3F">
      <w:pPr>
        <w:spacing w:after="0" w:line="240" w:lineRule="auto"/>
        <w:rPr>
          <w:rFonts w:ascii="Times New Roman" w:hAnsi="Times New Roman" w:cs="Times New Roman"/>
          <w:sz w:val="24"/>
          <w:szCs w:val="24"/>
        </w:rPr>
      </w:pPr>
    </w:p>
    <w:p w:rsidR="0067279F" w:rsidRDefault="0067279F" w:rsidP="00C21C3F">
      <w:pPr>
        <w:spacing w:after="0" w:line="240" w:lineRule="auto"/>
        <w:rPr>
          <w:rFonts w:ascii="Times New Roman" w:hAnsi="Times New Roman" w:cs="Times New Roman"/>
          <w:sz w:val="24"/>
          <w:szCs w:val="24"/>
        </w:rPr>
      </w:pPr>
    </w:p>
    <w:p w:rsidR="0067279F" w:rsidRDefault="0067279F" w:rsidP="00C21C3F">
      <w:pPr>
        <w:spacing w:after="0" w:line="240" w:lineRule="auto"/>
        <w:rPr>
          <w:rFonts w:ascii="Times New Roman" w:hAnsi="Times New Roman" w:cs="Times New Roman"/>
          <w:sz w:val="24"/>
          <w:szCs w:val="24"/>
        </w:rPr>
      </w:pPr>
    </w:p>
    <w:p w:rsidR="00654A21" w:rsidRDefault="00654A21" w:rsidP="00C21C3F">
      <w:pPr>
        <w:spacing w:after="0" w:line="240" w:lineRule="auto"/>
        <w:rPr>
          <w:rFonts w:ascii="Times New Roman" w:hAnsi="Times New Roman" w:cs="Times New Roman"/>
          <w:sz w:val="24"/>
          <w:szCs w:val="24"/>
        </w:rPr>
      </w:pPr>
    </w:p>
    <w:p w:rsidR="00654A21" w:rsidRDefault="00654A21" w:rsidP="00C21C3F">
      <w:pPr>
        <w:spacing w:after="0" w:line="240" w:lineRule="auto"/>
        <w:rPr>
          <w:rFonts w:ascii="Times New Roman" w:hAnsi="Times New Roman" w:cs="Times New Roman"/>
          <w:sz w:val="24"/>
          <w:szCs w:val="24"/>
        </w:rPr>
      </w:pPr>
    </w:p>
    <w:p w:rsidR="0067279F" w:rsidRDefault="0067279F"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C66A48" w:rsidRDefault="00C66A48" w:rsidP="00C21C3F">
      <w:pPr>
        <w:spacing w:after="0" w:line="240" w:lineRule="auto"/>
        <w:rPr>
          <w:rFonts w:ascii="Times New Roman" w:hAnsi="Times New Roman" w:cs="Times New Roman"/>
          <w:sz w:val="24"/>
          <w:szCs w:val="24"/>
        </w:rPr>
      </w:pPr>
    </w:p>
    <w:p w:rsidR="002351FD" w:rsidRDefault="002351FD" w:rsidP="00C21C3F">
      <w:pPr>
        <w:spacing w:after="0" w:line="240" w:lineRule="auto"/>
        <w:rPr>
          <w:rFonts w:ascii="Times New Roman" w:hAnsi="Times New Roman" w:cs="Times New Roman"/>
          <w:sz w:val="24"/>
          <w:szCs w:val="24"/>
        </w:rPr>
      </w:pPr>
    </w:p>
    <w:p w:rsidR="001D4C47" w:rsidRPr="00C21C3F" w:rsidRDefault="00C21C3F" w:rsidP="00C21C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4C47" w:rsidRPr="001D4C47">
        <w:rPr>
          <w:rFonts w:ascii="Times New Roman" w:eastAsia="Times New Roman" w:hAnsi="Times New Roman" w:cs="Times New Roman"/>
          <w:b/>
          <w:color w:val="000000"/>
          <w:sz w:val="28"/>
          <w:lang w:eastAsia="ru-RU"/>
        </w:rPr>
        <w:t>Оценка достижений учащихся 5 классов  по математике, 2015-2016 учебный год (образовательный мониторинг)</w:t>
      </w:r>
    </w:p>
    <w:p w:rsidR="001D4C47" w:rsidRDefault="001D4C47" w:rsidP="00C21C3F">
      <w:pPr>
        <w:spacing w:line="360" w:lineRule="auto"/>
        <w:jc w:val="center"/>
        <w:rPr>
          <w:rFonts w:ascii="Times New Roman" w:eastAsia="Calibri" w:hAnsi="Times New Roman" w:cs="Times New Roman"/>
          <w:b/>
          <w:sz w:val="24"/>
          <w:szCs w:val="24"/>
        </w:rPr>
      </w:pPr>
    </w:p>
    <w:p w:rsidR="001D4C47" w:rsidRDefault="001D4C47" w:rsidP="002351FD">
      <w:pPr>
        <w:spacing w:line="360" w:lineRule="auto"/>
        <w:rPr>
          <w:rFonts w:ascii="Times New Roman" w:eastAsia="Calibri" w:hAnsi="Times New Roman" w:cs="Times New Roman"/>
          <w:b/>
          <w:sz w:val="24"/>
          <w:szCs w:val="24"/>
        </w:rPr>
      </w:pPr>
      <w:r w:rsidRPr="001D4C47">
        <w:rPr>
          <w:rFonts w:ascii="Times New Roman" w:eastAsia="Calibri" w:hAnsi="Times New Roman" w:cs="Times New Roman"/>
          <w:b/>
          <w:noProof/>
          <w:sz w:val="24"/>
          <w:szCs w:val="24"/>
          <w:lang w:eastAsia="ru-RU"/>
        </w:rPr>
        <w:drawing>
          <wp:inline distT="0" distB="0" distL="0" distR="0">
            <wp:extent cx="2619375" cy="2057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eastAsia="Calibri" w:hAnsi="Times New Roman" w:cs="Times New Roman"/>
          <w:b/>
          <w:sz w:val="24"/>
          <w:szCs w:val="24"/>
        </w:rPr>
        <w:t xml:space="preserve">    </w:t>
      </w:r>
      <w:r w:rsidR="002351FD" w:rsidRPr="001D4C47">
        <w:rPr>
          <w:rFonts w:ascii="Times New Roman" w:eastAsia="Calibri" w:hAnsi="Times New Roman" w:cs="Times New Roman"/>
          <w:b/>
          <w:noProof/>
          <w:sz w:val="24"/>
          <w:szCs w:val="24"/>
          <w:lang w:eastAsia="ru-RU"/>
        </w:rPr>
        <w:drawing>
          <wp:inline distT="0" distB="0" distL="0" distR="0">
            <wp:extent cx="2457450" cy="2028825"/>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eastAsia="Calibri" w:hAnsi="Times New Roman" w:cs="Times New Roman"/>
          <w:b/>
          <w:sz w:val="24"/>
          <w:szCs w:val="24"/>
        </w:rPr>
        <w:t xml:space="preserve">   </w:t>
      </w:r>
      <w:r w:rsidR="002351FD" w:rsidRPr="001D4C47">
        <w:rPr>
          <w:rFonts w:ascii="Times New Roman" w:eastAsia="Calibri" w:hAnsi="Times New Roman" w:cs="Times New Roman"/>
          <w:b/>
          <w:noProof/>
          <w:sz w:val="24"/>
          <w:szCs w:val="24"/>
          <w:lang w:eastAsia="ru-RU"/>
        </w:rPr>
        <w:drawing>
          <wp:inline distT="0" distB="0" distL="0" distR="0">
            <wp:extent cx="2819400" cy="202882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1C3F" w:rsidRPr="002351FD" w:rsidRDefault="001D4C47" w:rsidP="002351FD">
      <w:pPr>
        <w:spacing w:line="360" w:lineRule="auto"/>
        <w:jc w:val="center"/>
        <w:rPr>
          <w:rFonts w:ascii="Times New Roman" w:eastAsia="Calibri" w:hAnsi="Times New Roman" w:cs="Times New Roman"/>
          <w:b/>
          <w:sz w:val="24"/>
          <w:szCs w:val="24"/>
        </w:rPr>
      </w:pPr>
      <w:r w:rsidRPr="001D4C47">
        <w:rPr>
          <w:rFonts w:ascii="Times New Roman" w:eastAsia="Calibri" w:hAnsi="Times New Roman" w:cs="Times New Roman"/>
          <w:b/>
          <w:noProof/>
          <w:sz w:val="24"/>
          <w:szCs w:val="24"/>
          <w:lang w:eastAsia="ru-RU"/>
        </w:rPr>
        <w:drawing>
          <wp:inline distT="0" distB="0" distL="0" distR="0">
            <wp:extent cx="4895850" cy="32766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65B58">
        <w:rPr>
          <w:rFonts w:ascii="Times New Roman" w:eastAsia="Calibri" w:hAnsi="Times New Roman" w:cs="Times New Roman"/>
          <w:sz w:val="28"/>
          <w:szCs w:val="28"/>
        </w:rPr>
        <w:t xml:space="preserve"> </w:t>
      </w:r>
    </w:p>
    <w:p w:rsidR="00C21C3F" w:rsidRDefault="00C21C3F" w:rsidP="00C21C3F">
      <w:pPr>
        <w:spacing w:line="360" w:lineRule="auto"/>
        <w:jc w:val="right"/>
        <w:rPr>
          <w:rFonts w:ascii="Times New Roman" w:eastAsia="Calibri" w:hAnsi="Times New Roman" w:cs="Times New Roman"/>
          <w:sz w:val="28"/>
          <w:szCs w:val="28"/>
        </w:rPr>
      </w:pPr>
    </w:p>
    <w:p w:rsidR="00082410" w:rsidRPr="002F37D6" w:rsidRDefault="001336BC" w:rsidP="00654A21">
      <w:pPr>
        <w:spacing w:line="360" w:lineRule="auto"/>
        <w:jc w:val="right"/>
        <w:rPr>
          <w:rFonts w:ascii="Times New Roman" w:eastAsia="Calibri" w:hAnsi="Times New Roman" w:cs="Times New Roman"/>
          <w:b/>
          <w:sz w:val="28"/>
          <w:szCs w:val="28"/>
        </w:rPr>
      </w:pPr>
      <w:r w:rsidRPr="002F37D6">
        <w:rPr>
          <w:rFonts w:ascii="Times New Roman" w:eastAsia="Calibri" w:hAnsi="Times New Roman" w:cs="Times New Roman"/>
          <w:b/>
          <w:sz w:val="28"/>
          <w:szCs w:val="28"/>
        </w:rPr>
        <w:lastRenderedPageBreak/>
        <w:t xml:space="preserve">  </w:t>
      </w:r>
      <w:r w:rsidR="006B06BE" w:rsidRPr="002F37D6">
        <w:rPr>
          <w:rFonts w:ascii="Times New Roman" w:eastAsia="Calibri" w:hAnsi="Times New Roman" w:cs="Times New Roman"/>
          <w:b/>
          <w:sz w:val="28"/>
          <w:szCs w:val="28"/>
        </w:rPr>
        <w:t>Приложение</w:t>
      </w:r>
    </w:p>
    <w:p w:rsidR="00C66A48" w:rsidRDefault="008D07F8" w:rsidP="008D07F8">
      <w:pPr>
        <w:rPr>
          <w:rFonts w:ascii="Times New Roman" w:hAnsi="Times New Roman" w:cs="Times New Roman"/>
          <w:sz w:val="24"/>
          <w:szCs w:val="24"/>
        </w:rPr>
      </w:pPr>
      <w:r w:rsidRPr="002351FD">
        <w:rPr>
          <w:rFonts w:ascii="Times New Roman" w:hAnsi="Times New Roman" w:cs="Times New Roman"/>
          <w:b/>
          <w:sz w:val="24"/>
          <w:szCs w:val="24"/>
        </w:rPr>
        <w:t>Листы оценки предметных результатов по математике 5 класса</w:t>
      </w:r>
      <w:r w:rsidRPr="002351FD">
        <w:rPr>
          <w:rFonts w:ascii="Times New Roman" w:hAnsi="Times New Roman" w:cs="Times New Roman"/>
          <w:sz w:val="24"/>
          <w:szCs w:val="24"/>
        </w:rPr>
        <w:t xml:space="preserve">, разработаны по четвертям к учебнику Н.Я. </w:t>
      </w:r>
      <w:proofErr w:type="spellStart"/>
      <w:r w:rsidRPr="002351FD">
        <w:rPr>
          <w:rFonts w:ascii="Times New Roman" w:hAnsi="Times New Roman" w:cs="Times New Roman"/>
          <w:sz w:val="24"/>
          <w:szCs w:val="24"/>
        </w:rPr>
        <w:t>Виленкина</w:t>
      </w:r>
      <w:proofErr w:type="spellEnd"/>
      <w:r w:rsidRPr="002351FD">
        <w:rPr>
          <w:rFonts w:ascii="Times New Roman" w:hAnsi="Times New Roman" w:cs="Times New Roman"/>
          <w:sz w:val="24"/>
          <w:szCs w:val="24"/>
        </w:rPr>
        <w:t>. Данные листы р</w:t>
      </w:r>
      <w:r w:rsidR="00E91EA9">
        <w:rPr>
          <w:rFonts w:ascii="Times New Roman" w:hAnsi="Times New Roman" w:cs="Times New Roman"/>
          <w:sz w:val="24"/>
          <w:szCs w:val="24"/>
        </w:rPr>
        <w:t>азработаны в соответствии ФГОС.</w:t>
      </w:r>
      <w:r w:rsidRPr="002351FD">
        <w:rPr>
          <w:rFonts w:ascii="Times New Roman" w:hAnsi="Times New Roman" w:cs="Times New Roman"/>
          <w:sz w:val="24"/>
          <w:szCs w:val="24"/>
        </w:rPr>
        <w:br/>
        <w:t xml:space="preserve">Оценка предметных результатов предусматривает выявление уровня достижения </w:t>
      </w:r>
      <w:proofErr w:type="gramStart"/>
      <w:r w:rsidRPr="002351FD">
        <w:rPr>
          <w:rFonts w:ascii="Times New Roman" w:hAnsi="Times New Roman" w:cs="Times New Roman"/>
          <w:sz w:val="24"/>
          <w:szCs w:val="24"/>
        </w:rPr>
        <w:t>обучающимися</w:t>
      </w:r>
      <w:proofErr w:type="gramEnd"/>
      <w:r w:rsidRPr="002351FD">
        <w:rPr>
          <w:rFonts w:ascii="Times New Roman" w:hAnsi="Times New Roman" w:cs="Times New Roman"/>
          <w:sz w:val="24"/>
          <w:szCs w:val="24"/>
        </w:rPr>
        <w:t xml:space="preserve"> планируемых результатов по отдельным предметам </w:t>
      </w:r>
      <w:r w:rsidR="00F74E7B" w:rsidRPr="002351FD">
        <w:rPr>
          <w:rFonts w:ascii="Times New Roman" w:hAnsi="Times New Roman" w:cs="Times New Roman"/>
          <w:sz w:val="24"/>
          <w:szCs w:val="24"/>
        </w:rPr>
        <w:t xml:space="preserve">с учетом: </w:t>
      </w:r>
      <w:r w:rsidR="00F74E7B" w:rsidRPr="002351FD">
        <w:rPr>
          <w:rFonts w:ascii="Times New Roman" w:hAnsi="Times New Roman" w:cs="Times New Roman"/>
          <w:sz w:val="24"/>
          <w:szCs w:val="24"/>
        </w:rPr>
        <w:br/>
        <w:t>1. Предметных знаний.</w:t>
      </w:r>
      <w:r w:rsidRPr="002351FD">
        <w:rPr>
          <w:rFonts w:ascii="Times New Roman" w:hAnsi="Times New Roman" w:cs="Times New Roman"/>
          <w:sz w:val="24"/>
          <w:szCs w:val="24"/>
        </w:rPr>
        <w:br/>
        <w:t>2. Дей</w:t>
      </w:r>
      <w:r w:rsidR="00E91EA9">
        <w:rPr>
          <w:rFonts w:ascii="Times New Roman" w:hAnsi="Times New Roman" w:cs="Times New Roman"/>
          <w:sz w:val="24"/>
          <w:szCs w:val="24"/>
        </w:rPr>
        <w:t>ствий с предметным содержанием.</w:t>
      </w:r>
      <w:r w:rsidRPr="002351FD">
        <w:rPr>
          <w:rFonts w:ascii="Times New Roman" w:hAnsi="Times New Roman" w:cs="Times New Roman"/>
          <w:sz w:val="24"/>
          <w:szCs w:val="24"/>
        </w:rPr>
        <w:br/>
        <w:t>Объектом оценки предметных результатов служит способность обучающихся решать учебно-познавательные и учебно-практические задачи. Оценка достижения предметных результатов ведется в ходе текущего и промежуточного оценивания, так же в ходе выполнения итоговых проверочных работ.</w:t>
      </w:r>
      <w:r w:rsidRPr="002351FD">
        <w:rPr>
          <w:rFonts w:ascii="Times New Roman" w:hAnsi="Times New Roman" w:cs="Times New Roman"/>
          <w:sz w:val="24"/>
          <w:szCs w:val="24"/>
        </w:rPr>
        <w:br/>
        <w:t>Результаты оценки, полученной в ходе текущего и промежуточного оценивания фиксируются в листе оценки.</w:t>
      </w:r>
      <w:r w:rsidRPr="002351FD">
        <w:rPr>
          <w:rFonts w:ascii="Times New Roman" w:hAnsi="Times New Roman" w:cs="Times New Roman"/>
          <w:sz w:val="24"/>
          <w:szCs w:val="24"/>
        </w:rPr>
        <w:br/>
        <w:t>Лист оценки предметных результатов представлен в виде таблицы, где в вертикальных колонках внесены все уч</w:t>
      </w:r>
      <w:r w:rsidR="0067279F">
        <w:rPr>
          <w:rFonts w:ascii="Times New Roman" w:hAnsi="Times New Roman" w:cs="Times New Roman"/>
          <w:sz w:val="24"/>
          <w:szCs w:val="24"/>
        </w:rPr>
        <w:t xml:space="preserve">ебные умения, которые ученик </w:t>
      </w:r>
      <w:r w:rsidRPr="002351FD">
        <w:rPr>
          <w:rFonts w:ascii="Times New Roman" w:hAnsi="Times New Roman" w:cs="Times New Roman"/>
          <w:sz w:val="24"/>
          <w:szCs w:val="24"/>
        </w:rPr>
        <w:t>научится выполнять в результате изучения учебного предмета. Горизонтальные колонки заполня</w:t>
      </w:r>
      <w:r w:rsidR="00E91EA9">
        <w:rPr>
          <w:rFonts w:ascii="Times New Roman" w:hAnsi="Times New Roman" w:cs="Times New Roman"/>
          <w:sz w:val="24"/>
          <w:szCs w:val="24"/>
        </w:rPr>
        <w:t>ются фамилией и именем ученика.</w:t>
      </w:r>
      <w:r w:rsidRPr="002351FD">
        <w:rPr>
          <w:rFonts w:ascii="Times New Roman" w:hAnsi="Times New Roman" w:cs="Times New Roman"/>
          <w:sz w:val="24"/>
          <w:szCs w:val="24"/>
        </w:rPr>
        <w:br/>
      </w:r>
      <w:proofErr w:type="gramStart"/>
      <w:r w:rsidRPr="002351FD">
        <w:rPr>
          <w:rFonts w:ascii="Times New Roman" w:hAnsi="Times New Roman" w:cs="Times New Roman"/>
          <w:sz w:val="24"/>
          <w:szCs w:val="24"/>
        </w:rPr>
        <w:t>По мере проведения текущего контроля (наблюдение, проверочные работы, практические задания, контрольные работы, проблемные ситуации и т.д.) заполняется определенная ячейка знаком, представленным в виде баллов:</w:t>
      </w:r>
      <w:r w:rsidRPr="002351FD">
        <w:rPr>
          <w:rFonts w:ascii="Times New Roman" w:hAnsi="Times New Roman" w:cs="Times New Roman"/>
          <w:sz w:val="24"/>
          <w:szCs w:val="24"/>
        </w:rPr>
        <w:br/>
        <w:t>0 б. – не научился (не проявил данное умение).</w:t>
      </w:r>
      <w:r w:rsidRPr="002351FD">
        <w:rPr>
          <w:rFonts w:ascii="Times New Roman" w:hAnsi="Times New Roman" w:cs="Times New Roman"/>
          <w:sz w:val="24"/>
          <w:szCs w:val="24"/>
        </w:rPr>
        <w:br/>
        <w:t>1 б. – частично научился (допускаются ошибки при демонстрации умений).</w:t>
      </w:r>
      <w:r w:rsidRPr="002351FD">
        <w:rPr>
          <w:rFonts w:ascii="Times New Roman" w:hAnsi="Times New Roman" w:cs="Times New Roman"/>
          <w:sz w:val="24"/>
          <w:szCs w:val="24"/>
        </w:rPr>
        <w:br/>
        <w:t>2 б. – в полной мере научился (ярко демонст</w:t>
      </w:r>
      <w:r w:rsidR="00E91EA9">
        <w:rPr>
          <w:rFonts w:ascii="Times New Roman" w:hAnsi="Times New Roman" w:cs="Times New Roman"/>
          <w:sz w:val="24"/>
          <w:szCs w:val="24"/>
        </w:rPr>
        <w:t>рирует в работе данное умение).</w:t>
      </w:r>
      <w:proofErr w:type="gramEnd"/>
      <w:r w:rsidRPr="002351FD">
        <w:rPr>
          <w:rFonts w:ascii="Times New Roman" w:hAnsi="Times New Roman" w:cs="Times New Roman"/>
          <w:sz w:val="24"/>
          <w:szCs w:val="24"/>
        </w:rPr>
        <w:br/>
        <w:t>Для того</w:t>
      </w:r>
      <w:proofErr w:type="gramStart"/>
      <w:r w:rsidRPr="002351FD">
        <w:rPr>
          <w:rFonts w:ascii="Times New Roman" w:hAnsi="Times New Roman" w:cs="Times New Roman"/>
          <w:sz w:val="24"/>
          <w:szCs w:val="24"/>
        </w:rPr>
        <w:t>,</w:t>
      </w:r>
      <w:proofErr w:type="gramEnd"/>
      <w:r w:rsidRPr="002351FD">
        <w:rPr>
          <w:rFonts w:ascii="Times New Roman" w:hAnsi="Times New Roman" w:cs="Times New Roman"/>
          <w:sz w:val="24"/>
          <w:szCs w:val="24"/>
        </w:rPr>
        <w:t xml:space="preserve"> чтобы результаты были объективны и видна динамика формирования предметных умений, контроль можно проводить 2-3 раза. Это даст возможность учителю своевременно устранить пробел в знаниях или практических умениях ученика и видеть уровень усвоения учеником учебного материала.</w:t>
      </w:r>
    </w:p>
    <w:p w:rsidR="00E91EA9" w:rsidRDefault="00E91EA9" w:rsidP="008D07F8">
      <w:pPr>
        <w:rPr>
          <w:rFonts w:ascii="Times New Roman" w:hAnsi="Times New Roman" w:cs="Times New Roman"/>
          <w:sz w:val="24"/>
          <w:szCs w:val="24"/>
        </w:rPr>
      </w:pPr>
    </w:p>
    <w:p w:rsidR="00E91EA9" w:rsidRDefault="00E91EA9" w:rsidP="008D07F8">
      <w:pPr>
        <w:rPr>
          <w:rFonts w:ascii="Times New Roman" w:hAnsi="Times New Roman" w:cs="Times New Roman"/>
          <w:sz w:val="24"/>
          <w:szCs w:val="24"/>
        </w:rPr>
      </w:pPr>
    </w:p>
    <w:p w:rsidR="00E91EA9" w:rsidRDefault="00E91EA9" w:rsidP="008D07F8">
      <w:pPr>
        <w:rPr>
          <w:rFonts w:ascii="Times New Roman" w:hAnsi="Times New Roman" w:cs="Times New Roman"/>
          <w:sz w:val="24"/>
          <w:szCs w:val="24"/>
        </w:rPr>
      </w:pPr>
    </w:p>
    <w:p w:rsidR="00E91EA9" w:rsidRDefault="00E91EA9" w:rsidP="008D07F8">
      <w:pPr>
        <w:rPr>
          <w:rFonts w:ascii="Times New Roman" w:hAnsi="Times New Roman" w:cs="Times New Roman"/>
          <w:sz w:val="24"/>
          <w:szCs w:val="24"/>
        </w:rPr>
      </w:pPr>
    </w:p>
    <w:p w:rsidR="00E91EA9" w:rsidRDefault="00E91EA9" w:rsidP="008D07F8">
      <w:pPr>
        <w:rPr>
          <w:rFonts w:ascii="Times New Roman" w:hAnsi="Times New Roman" w:cs="Times New Roman"/>
          <w:sz w:val="24"/>
          <w:szCs w:val="24"/>
        </w:rPr>
      </w:pPr>
    </w:p>
    <w:p w:rsidR="00E91EA9" w:rsidRDefault="00E91EA9" w:rsidP="008D07F8">
      <w:pPr>
        <w:rPr>
          <w:rFonts w:ascii="Times New Roman" w:hAnsi="Times New Roman" w:cs="Times New Roman"/>
          <w:sz w:val="24"/>
          <w:szCs w:val="24"/>
        </w:rPr>
      </w:pPr>
    </w:p>
    <w:p w:rsidR="00E91EA9" w:rsidRDefault="00E91EA9" w:rsidP="008D07F8">
      <w:pPr>
        <w:rPr>
          <w:rFonts w:ascii="Times New Roman" w:hAnsi="Times New Roman" w:cs="Times New Roman"/>
          <w:sz w:val="24"/>
          <w:szCs w:val="24"/>
        </w:rPr>
      </w:pPr>
    </w:p>
    <w:p w:rsidR="00E91EA9" w:rsidRPr="002351FD" w:rsidRDefault="00E91EA9" w:rsidP="008D07F8">
      <w:pPr>
        <w:rPr>
          <w:rFonts w:ascii="Times New Roman" w:hAnsi="Times New Roman" w:cs="Times New Roman"/>
          <w:sz w:val="24"/>
          <w:szCs w:val="24"/>
        </w:rPr>
      </w:pPr>
    </w:p>
    <w:p w:rsidR="003C1382" w:rsidRPr="00E91EA9" w:rsidRDefault="00654A21" w:rsidP="006B06BE">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Диагностические контрольные работы представлены в виде тестов с </w:t>
      </w:r>
      <w:proofErr w:type="spellStart"/>
      <w:r>
        <w:rPr>
          <w:rFonts w:ascii="Times New Roman" w:eastAsia="Calibri" w:hAnsi="Times New Roman" w:cs="Times New Roman"/>
          <w:b/>
          <w:sz w:val="24"/>
          <w:szCs w:val="24"/>
        </w:rPr>
        <w:t>разноуровневыми</w:t>
      </w:r>
      <w:proofErr w:type="spellEnd"/>
      <w:r>
        <w:rPr>
          <w:rFonts w:ascii="Times New Roman" w:eastAsia="Calibri" w:hAnsi="Times New Roman" w:cs="Times New Roman"/>
          <w:b/>
          <w:sz w:val="24"/>
          <w:szCs w:val="24"/>
        </w:rPr>
        <w:t xml:space="preserve"> заданиями.</w:t>
      </w:r>
      <w:r w:rsidR="00E91EA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Задания уровня</w:t>
      </w:r>
      <w:proofErr w:type="gramStart"/>
      <w:r>
        <w:rPr>
          <w:rFonts w:ascii="Times New Roman" w:eastAsia="Calibri" w:hAnsi="Times New Roman" w:cs="Times New Roman"/>
          <w:sz w:val="24"/>
          <w:szCs w:val="24"/>
        </w:rPr>
        <w:t xml:space="preserve"> </w:t>
      </w:r>
      <w:r w:rsidR="00E91EA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proofErr w:type="gramEnd"/>
      <w:r>
        <w:rPr>
          <w:rFonts w:ascii="Times New Roman" w:eastAsia="Calibri" w:hAnsi="Times New Roman" w:cs="Times New Roman"/>
          <w:sz w:val="24"/>
          <w:szCs w:val="24"/>
        </w:rPr>
        <w:t xml:space="preserve"> предусматривают выбор единственного верного ответа из предложенных. Задания уровня В требуют записи краткого ответа. Задания уровня </w:t>
      </w:r>
      <w:proofErr w:type="gramStart"/>
      <w:r>
        <w:rPr>
          <w:rFonts w:ascii="Times New Roman" w:eastAsia="Calibri" w:hAnsi="Times New Roman" w:cs="Times New Roman"/>
          <w:sz w:val="24"/>
          <w:szCs w:val="24"/>
        </w:rPr>
        <w:t>С</w:t>
      </w:r>
      <w:r w:rsidR="003C1382">
        <w:rPr>
          <w:rFonts w:ascii="Times New Roman" w:eastAsia="Calibri" w:hAnsi="Times New Roman" w:cs="Times New Roman"/>
          <w:sz w:val="24"/>
          <w:szCs w:val="24"/>
        </w:rPr>
        <w:t>-</w:t>
      </w:r>
      <w:proofErr w:type="gramEnd"/>
      <w:r w:rsidR="003C1382">
        <w:rPr>
          <w:rFonts w:ascii="Times New Roman" w:eastAsia="Calibri" w:hAnsi="Times New Roman" w:cs="Times New Roman"/>
          <w:sz w:val="24"/>
          <w:szCs w:val="24"/>
        </w:rPr>
        <w:t xml:space="preserve"> это задания повышенной сложности, где от учащихся требуется самостоятельно выбрать способы решения поставленных задач и записать ответ.</w:t>
      </w:r>
      <w:r w:rsidR="00FC38B3">
        <w:rPr>
          <w:rFonts w:ascii="Times New Roman" w:eastAsia="Calibri" w:hAnsi="Times New Roman" w:cs="Times New Roman"/>
          <w:sz w:val="24"/>
          <w:szCs w:val="24"/>
        </w:rPr>
        <w:t xml:space="preserve"> </w:t>
      </w:r>
      <w:r w:rsidR="003C1382">
        <w:rPr>
          <w:rFonts w:ascii="Times New Roman" w:eastAsia="Calibri" w:hAnsi="Times New Roman" w:cs="Times New Roman"/>
          <w:sz w:val="24"/>
          <w:szCs w:val="24"/>
        </w:rPr>
        <w:t xml:space="preserve">Результаты самооценки выполнения работы учащиеся вносят в </w:t>
      </w:r>
      <w:r w:rsidR="003C1382" w:rsidRPr="009D2F69">
        <w:rPr>
          <w:rFonts w:ascii="Times New Roman" w:eastAsia="Calibri" w:hAnsi="Times New Roman" w:cs="Times New Roman"/>
          <w:b/>
          <w:sz w:val="24"/>
          <w:szCs w:val="24"/>
        </w:rPr>
        <w:t>оценочный лист (лист самооценки).</w:t>
      </w:r>
      <w:r w:rsidR="003C1382">
        <w:rPr>
          <w:rFonts w:ascii="Times New Roman" w:eastAsia="Calibri" w:hAnsi="Times New Roman" w:cs="Times New Roman"/>
          <w:sz w:val="24"/>
          <w:szCs w:val="24"/>
        </w:rPr>
        <w:t xml:space="preserve"> Учитель оценивает уровень сформированности предметных и метапредметных умений учащихся и заносит результаты </w:t>
      </w:r>
      <w:r w:rsidR="003C1382" w:rsidRPr="009D2F69">
        <w:rPr>
          <w:rFonts w:ascii="Times New Roman" w:eastAsia="Calibri" w:hAnsi="Times New Roman" w:cs="Times New Roman"/>
          <w:b/>
          <w:sz w:val="24"/>
          <w:szCs w:val="24"/>
        </w:rPr>
        <w:t>в таблицу оценки предметных умений и УУД</w:t>
      </w:r>
      <w:r w:rsidR="003C1382">
        <w:rPr>
          <w:rFonts w:ascii="Times New Roman" w:eastAsia="Calibri" w:hAnsi="Times New Roman" w:cs="Times New Roman"/>
          <w:sz w:val="24"/>
          <w:szCs w:val="24"/>
        </w:rPr>
        <w:t xml:space="preserve">. После каждой работы идет </w:t>
      </w:r>
      <w:proofErr w:type="spellStart"/>
      <w:r w:rsidR="003C1382" w:rsidRPr="009D2F69">
        <w:rPr>
          <w:rFonts w:ascii="Times New Roman" w:eastAsia="Calibri" w:hAnsi="Times New Roman" w:cs="Times New Roman"/>
          <w:b/>
          <w:sz w:val="24"/>
          <w:szCs w:val="24"/>
        </w:rPr>
        <w:t>тьюторское</w:t>
      </w:r>
      <w:proofErr w:type="spellEnd"/>
      <w:r w:rsidR="003C1382" w:rsidRPr="009D2F69">
        <w:rPr>
          <w:rFonts w:ascii="Times New Roman" w:eastAsia="Calibri" w:hAnsi="Times New Roman" w:cs="Times New Roman"/>
          <w:b/>
          <w:sz w:val="24"/>
          <w:szCs w:val="24"/>
        </w:rPr>
        <w:t xml:space="preserve"> сопровождение</w:t>
      </w:r>
      <w:r w:rsidR="003C1382">
        <w:rPr>
          <w:rFonts w:ascii="Times New Roman" w:eastAsia="Calibri" w:hAnsi="Times New Roman" w:cs="Times New Roman"/>
          <w:sz w:val="24"/>
          <w:szCs w:val="24"/>
        </w:rPr>
        <w:t xml:space="preserve">, в котором учащимся предлагаются основные правила и методы решения, приведены конкретные примеры задач с решениями и пояснениями. </w:t>
      </w:r>
      <w:r w:rsidR="003C1382" w:rsidRPr="009D2F69">
        <w:rPr>
          <w:rFonts w:ascii="Times New Roman" w:eastAsia="Calibri" w:hAnsi="Times New Roman" w:cs="Times New Roman"/>
          <w:b/>
          <w:sz w:val="24"/>
          <w:szCs w:val="24"/>
        </w:rPr>
        <w:t>Инд</w:t>
      </w:r>
      <w:r w:rsidR="00E91EA9">
        <w:rPr>
          <w:rFonts w:ascii="Times New Roman" w:eastAsia="Calibri" w:hAnsi="Times New Roman" w:cs="Times New Roman"/>
          <w:b/>
          <w:sz w:val="24"/>
          <w:szCs w:val="24"/>
        </w:rPr>
        <w:t>ивидуальные образовательные марш</w:t>
      </w:r>
      <w:r w:rsidR="003C1382" w:rsidRPr="009D2F69">
        <w:rPr>
          <w:rFonts w:ascii="Times New Roman" w:eastAsia="Calibri" w:hAnsi="Times New Roman" w:cs="Times New Roman"/>
          <w:b/>
          <w:sz w:val="24"/>
          <w:szCs w:val="24"/>
        </w:rPr>
        <w:t>руты</w:t>
      </w:r>
      <w:r w:rsidR="003C1382">
        <w:rPr>
          <w:rFonts w:ascii="Times New Roman" w:eastAsia="Calibri" w:hAnsi="Times New Roman" w:cs="Times New Roman"/>
          <w:sz w:val="24"/>
          <w:szCs w:val="24"/>
        </w:rPr>
        <w:t xml:space="preserve"> позволяют учащимся самостоятельно отобрать виды и количество упр</w:t>
      </w:r>
      <w:r w:rsidR="009D2F69">
        <w:rPr>
          <w:rFonts w:ascii="Times New Roman" w:eastAsia="Calibri" w:hAnsi="Times New Roman" w:cs="Times New Roman"/>
          <w:sz w:val="24"/>
          <w:szCs w:val="24"/>
        </w:rPr>
        <w:t>ажнений для улучшения или закреп</w:t>
      </w:r>
      <w:r w:rsidR="003C1382">
        <w:rPr>
          <w:rFonts w:ascii="Times New Roman" w:eastAsia="Calibri" w:hAnsi="Times New Roman" w:cs="Times New Roman"/>
          <w:sz w:val="24"/>
          <w:szCs w:val="24"/>
        </w:rPr>
        <w:t xml:space="preserve">ления </w:t>
      </w:r>
      <w:r w:rsidR="009D2F69">
        <w:rPr>
          <w:rFonts w:ascii="Times New Roman" w:eastAsia="Calibri" w:hAnsi="Times New Roman" w:cs="Times New Roman"/>
          <w:sz w:val="24"/>
          <w:szCs w:val="24"/>
        </w:rPr>
        <w:t xml:space="preserve"> тех умений, уровень усвоения которых оказался недостаточно высоким</w:t>
      </w:r>
      <w:r w:rsidR="009D2F69" w:rsidRPr="009D2F69">
        <w:rPr>
          <w:rFonts w:ascii="Times New Roman" w:eastAsia="Calibri" w:hAnsi="Times New Roman" w:cs="Times New Roman"/>
          <w:b/>
          <w:sz w:val="24"/>
          <w:szCs w:val="24"/>
        </w:rPr>
        <w:t>. Карта знаний</w:t>
      </w:r>
      <w:r w:rsidR="009D2F69">
        <w:rPr>
          <w:rFonts w:ascii="Times New Roman" w:eastAsia="Calibri" w:hAnsi="Times New Roman" w:cs="Times New Roman"/>
          <w:sz w:val="24"/>
          <w:szCs w:val="24"/>
        </w:rPr>
        <w:t xml:space="preserve"> позволит учащимся проследить динамику развития их </w:t>
      </w:r>
      <w:proofErr w:type="spellStart"/>
      <w:r w:rsidR="009D2F69">
        <w:rPr>
          <w:rFonts w:ascii="Times New Roman" w:eastAsia="Calibri" w:hAnsi="Times New Roman" w:cs="Times New Roman"/>
          <w:sz w:val="24"/>
          <w:szCs w:val="24"/>
        </w:rPr>
        <w:t>общеучебных</w:t>
      </w:r>
      <w:proofErr w:type="spellEnd"/>
      <w:r w:rsidR="009D2F69">
        <w:rPr>
          <w:rFonts w:ascii="Times New Roman" w:eastAsia="Calibri" w:hAnsi="Times New Roman" w:cs="Times New Roman"/>
          <w:sz w:val="24"/>
          <w:szCs w:val="24"/>
        </w:rPr>
        <w:t xml:space="preserve"> и математических умений в течение учебного года.</w:t>
      </w:r>
    </w:p>
    <w:p w:rsidR="00C66A48" w:rsidRPr="00512579" w:rsidRDefault="00C66A48" w:rsidP="00C66A48">
      <w:pPr>
        <w:spacing w:after="0" w:line="240" w:lineRule="auto"/>
        <w:jc w:val="center"/>
        <w:rPr>
          <w:rFonts w:ascii="Times New Roman" w:eastAsia="Times New Roman" w:hAnsi="Times New Roman" w:cs="Times New Roman"/>
          <w:b/>
          <w:sz w:val="24"/>
          <w:szCs w:val="24"/>
          <w:lang w:eastAsia="ru-RU"/>
        </w:rPr>
      </w:pPr>
      <w:r w:rsidRPr="00512579">
        <w:rPr>
          <w:rFonts w:ascii="Times New Roman" w:eastAsia="Times New Roman" w:hAnsi="Times New Roman" w:cs="Times New Roman"/>
          <w:b/>
          <w:sz w:val="24"/>
          <w:szCs w:val="24"/>
          <w:lang w:eastAsia="ru-RU"/>
        </w:rPr>
        <w:t>Предлагаемые критерии:</w:t>
      </w:r>
    </w:p>
    <w:p w:rsidR="00C66A48" w:rsidRPr="00512579" w:rsidRDefault="00C66A48" w:rsidP="00C66A48">
      <w:pPr>
        <w:spacing w:after="0" w:line="240" w:lineRule="auto"/>
        <w:jc w:val="center"/>
        <w:rPr>
          <w:rFonts w:ascii="Times New Roman" w:eastAsia="Times New Roman" w:hAnsi="Times New Roman" w:cs="Times New Roman"/>
          <w:b/>
          <w:sz w:val="24"/>
          <w:szCs w:val="24"/>
          <w:lang w:eastAsia="ru-RU"/>
        </w:rPr>
      </w:pP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b/>
          <w:sz w:val="24"/>
          <w:szCs w:val="24"/>
          <w:lang w:eastAsia="ru-RU"/>
        </w:rPr>
        <w:t>Оцени</w:t>
      </w:r>
      <w:r w:rsidRPr="00512579">
        <w:rPr>
          <w:rFonts w:ascii="Times New Roman" w:eastAsia="Times New Roman" w:hAnsi="Times New Roman" w:cs="Times New Roman"/>
          <w:sz w:val="24"/>
          <w:szCs w:val="24"/>
          <w:lang w:eastAsia="ru-RU"/>
        </w:rPr>
        <w:t xml:space="preserve"> свои знания и умения следующим образом:</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sym w:font="Symbol" w:char="F0B7"/>
      </w:r>
      <w:r w:rsidRPr="00512579">
        <w:rPr>
          <w:rFonts w:ascii="Times New Roman" w:eastAsia="Times New Roman" w:hAnsi="Times New Roman" w:cs="Times New Roman"/>
          <w:sz w:val="24"/>
          <w:szCs w:val="24"/>
          <w:lang w:eastAsia="ru-RU"/>
        </w:rPr>
        <w:t xml:space="preserve">9-10 баллов, если знаешь правила и умеешь их использовать при решении любых примеров;                                                                                                                                                                </w:t>
      </w:r>
      <w:r w:rsidRPr="00512579">
        <w:rPr>
          <w:rFonts w:ascii="Times New Roman" w:eastAsia="Times New Roman" w:hAnsi="Times New Roman" w:cs="Times New Roman"/>
          <w:sz w:val="24"/>
          <w:szCs w:val="24"/>
          <w:lang w:eastAsia="ru-RU"/>
        </w:rPr>
        <w:sym w:font="Symbol" w:char="F0B7"/>
      </w:r>
      <w:r w:rsidRPr="00512579">
        <w:rPr>
          <w:rFonts w:ascii="Times New Roman" w:eastAsia="Times New Roman" w:hAnsi="Times New Roman" w:cs="Times New Roman"/>
          <w:sz w:val="24"/>
          <w:szCs w:val="24"/>
          <w:lang w:eastAsia="ru-RU"/>
        </w:rPr>
        <w:t>7-8 баллов, если знаешь правила и умеешь их использовать при решении любых примеров, но иногда нужен образец;</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sym w:font="Symbol" w:char="F0B7"/>
      </w:r>
      <w:r w:rsidRPr="00512579">
        <w:rPr>
          <w:rFonts w:ascii="Times New Roman" w:eastAsia="Times New Roman" w:hAnsi="Times New Roman" w:cs="Times New Roman"/>
          <w:sz w:val="24"/>
          <w:szCs w:val="24"/>
          <w:lang w:eastAsia="ru-RU"/>
        </w:rPr>
        <w:t>5-6 баллов, если можешь решать простые задания самостоятельно;</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sym w:font="Symbol" w:char="F0B7"/>
      </w:r>
      <w:r w:rsidRPr="00512579">
        <w:rPr>
          <w:rFonts w:ascii="Times New Roman" w:eastAsia="Times New Roman" w:hAnsi="Times New Roman" w:cs="Times New Roman"/>
          <w:sz w:val="24"/>
          <w:szCs w:val="24"/>
          <w:lang w:eastAsia="ru-RU"/>
        </w:rPr>
        <w:t>3-4 балла, можешь решать простые задания с подсказкой;</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sym w:font="Symbol" w:char="F0B7"/>
      </w:r>
      <w:r w:rsidRPr="00512579">
        <w:rPr>
          <w:rFonts w:ascii="Times New Roman" w:eastAsia="Times New Roman" w:hAnsi="Times New Roman" w:cs="Times New Roman"/>
          <w:sz w:val="24"/>
          <w:szCs w:val="24"/>
          <w:lang w:eastAsia="ru-RU"/>
        </w:rPr>
        <w:t>1-2 балла, если не умеешь решать самостоятельно простые задания.</w:t>
      </w: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E91EA9" w:rsidRDefault="00E91EA9" w:rsidP="00C66A48">
      <w:pPr>
        <w:spacing w:after="0" w:line="240" w:lineRule="auto"/>
        <w:rPr>
          <w:rFonts w:ascii="Times New Roman" w:eastAsia="Times New Roman" w:hAnsi="Times New Roman" w:cs="Times New Roman"/>
          <w:sz w:val="24"/>
          <w:szCs w:val="24"/>
          <w:lang w:eastAsia="ru-RU"/>
        </w:rPr>
      </w:pPr>
    </w:p>
    <w:p w:rsidR="00C66A48" w:rsidRDefault="00C66A48" w:rsidP="00C66A48">
      <w:pPr>
        <w:spacing w:after="0" w:line="240" w:lineRule="auto"/>
        <w:rPr>
          <w:rFonts w:ascii="Times New Roman" w:eastAsia="Times New Roman" w:hAnsi="Times New Roman" w:cs="Times New Roman"/>
          <w:sz w:val="24"/>
          <w:szCs w:val="24"/>
          <w:lang w:eastAsia="ru-RU"/>
        </w:rPr>
      </w:pPr>
    </w:p>
    <w:p w:rsidR="00C66A48" w:rsidRPr="00512579" w:rsidRDefault="00C66A48" w:rsidP="00C66A48">
      <w:pPr>
        <w:spacing w:after="0" w:line="240" w:lineRule="auto"/>
        <w:rPr>
          <w:rFonts w:ascii="Times New Roman" w:eastAsia="Times New Roman" w:hAnsi="Times New Roman" w:cs="Times New Roman"/>
          <w:sz w:val="24"/>
          <w:szCs w:val="24"/>
          <w:lang w:eastAsia="ru-RU"/>
        </w:rPr>
      </w:pPr>
    </w:p>
    <w:p w:rsidR="00C66A48" w:rsidRPr="00512579" w:rsidRDefault="00C66A48" w:rsidP="00C66A48">
      <w:pPr>
        <w:spacing w:after="0" w:line="240" w:lineRule="auto"/>
        <w:jc w:val="center"/>
        <w:rPr>
          <w:rFonts w:ascii="Times New Roman" w:eastAsia="Times New Roman" w:hAnsi="Times New Roman" w:cs="Times New Roman"/>
          <w:b/>
          <w:sz w:val="24"/>
          <w:szCs w:val="24"/>
          <w:lang w:eastAsia="ru-RU"/>
        </w:rPr>
      </w:pPr>
      <w:r w:rsidRPr="00512579">
        <w:rPr>
          <w:rFonts w:ascii="Times New Roman" w:eastAsia="Times New Roman" w:hAnsi="Times New Roman" w:cs="Times New Roman"/>
          <w:b/>
          <w:sz w:val="24"/>
          <w:szCs w:val="24"/>
          <w:lang w:eastAsia="ru-RU"/>
        </w:rPr>
        <w:t>Оценочные суждения</w:t>
      </w:r>
    </w:p>
    <w:p w:rsidR="00C66A48" w:rsidRPr="00512579" w:rsidRDefault="00C66A48" w:rsidP="00C66A48">
      <w:pPr>
        <w:spacing w:after="0" w:line="240" w:lineRule="auto"/>
        <w:jc w:val="center"/>
        <w:rPr>
          <w:rFonts w:ascii="Times New Roman" w:eastAsia="Times New Roman" w:hAnsi="Times New Roman" w:cs="Times New Roman"/>
          <w:b/>
          <w:sz w:val="24"/>
          <w:szCs w:val="24"/>
          <w:lang w:eastAsia="ru-RU"/>
        </w:rPr>
      </w:pPr>
    </w:p>
    <w:p w:rsidR="00C66A48" w:rsidRPr="00512579" w:rsidRDefault="00C66A48" w:rsidP="00C66A48">
      <w:pPr>
        <w:spacing w:after="0" w:line="240" w:lineRule="auto"/>
        <w:rPr>
          <w:rFonts w:ascii="Times New Roman" w:eastAsia="Times New Roman" w:hAnsi="Times New Roman" w:cs="Times New Roman"/>
          <w:b/>
          <w:sz w:val="24"/>
          <w:szCs w:val="24"/>
          <w:lang w:eastAsia="ru-RU"/>
        </w:rPr>
      </w:pPr>
      <w:r w:rsidRPr="00512579">
        <w:rPr>
          <w:rFonts w:ascii="Times New Roman" w:eastAsia="Times New Roman" w:hAnsi="Times New Roman" w:cs="Times New Roman"/>
          <w:b/>
          <w:sz w:val="24"/>
          <w:szCs w:val="24"/>
          <w:lang w:eastAsia="ru-RU"/>
        </w:rPr>
        <w:t>1.Активность:</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-высокая- 3балла</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-средняя- 2балла</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-низкая  - 1балл</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p>
    <w:p w:rsidR="00C66A48" w:rsidRPr="00512579" w:rsidRDefault="00C66A48" w:rsidP="00C66A48">
      <w:pPr>
        <w:spacing w:after="0" w:line="240" w:lineRule="auto"/>
        <w:rPr>
          <w:rFonts w:ascii="Times New Roman" w:eastAsia="Times New Roman" w:hAnsi="Times New Roman" w:cs="Times New Roman"/>
          <w:b/>
          <w:sz w:val="24"/>
          <w:szCs w:val="24"/>
          <w:lang w:eastAsia="ru-RU"/>
        </w:rPr>
      </w:pPr>
      <w:r w:rsidRPr="00512579">
        <w:rPr>
          <w:rFonts w:ascii="Times New Roman" w:eastAsia="Times New Roman" w:hAnsi="Times New Roman" w:cs="Times New Roman"/>
          <w:b/>
          <w:sz w:val="24"/>
          <w:szCs w:val="24"/>
          <w:lang w:eastAsia="ru-RU"/>
        </w:rPr>
        <w:t>2. Материал на уроке:</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b/>
          <w:sz w:val="24"/>
          <w:szCs w:val="24"/>
          <w:lang w:eastAsia="ru-RU"/>
        </w:rPr>
        <w:t xml:space="preserve">                           - </w:t>
      </w:r>
      <w:r w:rsidRPr="00512579">
        <w:rPr>
          <w:rFonts w:ascii="Times New Roman" w:eastAsia="Times New Roman" w:hAnsi="Times New Roman" w:cs="Times New Roman"/>
          <w:sz w:val="24"/>
          <w:szCs w:val="24"/>
          <w:lang w:eastAsia="ru-RU"/>
        </w:rPr>
        <w:t>усвоен хорошо- 3балла</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 усвоен частично – 2балла</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 усвоен слабо – 1балл</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p>
    <w:p w:rsidR="00C66A48" w:rsidRPr="00512579" w:rsidRDefault="00C66A48" w:rsidP="00C66A48">
      <w:pPr>
        <w:spacing w:after="0" w:line="240" w:lineRule="auto"/>
        <w:rPr>
          <w:rFonts w:ascii="Times New Roman" w:eastAsia="Times New Roman" w:hAnsi="Times New Roman" w:cs="Times New Roman"/>
          <w:b/>
          <w:sz w:val="24"/>
          <w:szCs w:val="24"/>
          <w:lang w:eastAsia="ru-RU"/>
        </w:rPr>
      </w:pPr>
      <w:r w:rsidRPr="00512579">
        <w:rPr>
          <w:rFonts w:ascii="Times New Roman" w:eastAsia="Times New Roman" w:hAnsi="Times New Roman" w:cs="Times New Roman"/>
          <w:b/>
          <w:sz w:val="24"/>
          <w:szCs w:val="24"/>
          <w:lang w:eastAsia="ru-RU"/>
        </w:rPr>
        <w:t>3. Объяснить тему товарищу:</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 могу сам – 3балла</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 могу с подсказкой – 2балла</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 xml:space="preserve">                          - затрудняюсь – 1балл</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Баллы выставляются по каждому критерию, затем суммируются. Потом объясняется значение каждой суммы.</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3-5баллов – собираете знания по зернышку.</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6-7 баллов – поведайте о своих знаниях другим.</w:t>
      </w:r>
    </w:p>
    <w:p w:rsidR="00C66A48" w:rsidRPr="00512579" w:rsidRDefault="00C66A48" w:rsidP="00C66A48">
      <w:pPr>
        <w:spacing w:after="0" w:line="240" w:lineRule="auto"/>
        <w:rPr>
          <w:rFonts w:ascii="Times New Roman" w:eastAsia="Times New Roman" w:hAnsi="Times New Roman" w:cs="Times New Roman"/>
          <w:sz w:val="24"/>
          <w:szCs w:val="24"/>
          <w:lang w:eastAsia="ru-RU"/>
        </w:rPr>
      </w:pPr>
      <w:r w:rsidRPr="00512579">
        <w:rPr>
          <w:rFonts w:ascii="Times New Roman" w:eastAsia="Times New Roman" w:hAnsi="Times New Roman" w:cs="Times New Roman"/>
          <w:sz w:val="24"/>
          <w:szCs w:val="24"/>
          <w:lang w:eastAsia="ru-RU"/>
        </w:rPr>
        <w:t>8-9 баллов – для вас открылись тайны знаний.</w:t>
      </w:r>
    </w:p>
    <w:p w:rsidR="00C66A48" w:rsidRDefault="00C66A48" w:rsidP="00C66A48">
      <w:pPr>
        <w:spacing w:before="100" w:beforeAutospacing="1" w:after="100" w:afterAutospacing="1" w:line="240" w:lineRule="auto"/>
        <w:rPr>
          <w:rFonts w:ascii="Times New Roman" w:eastAsia="Times New Roman" w:hAnsi="Times New Roman" w:cs="Times New Roman"/>
          <w:sz w:val="24"/>
          <w:szCs w:val="24"/>
          <w:lang w:eastAsia="ru-RU"/>
        </w:rPr>
      </w:pPr>
    </w:p>
    <w:p w:rsidR="0067279F" w:rsidRPr="002351FD" w:rsidRDefault="0067279F" w:rsidP="006B06BE">
      <w:pPr>
        <w:spacing w:line="360" w:lineRule="auto"/>
        <w:rPr>
          <w:rFonts w:ascii="Times New Roman" w:eastAsia="Calibri" w:hAnsi="Times New Roman" w:cs="Times New Roman"/>
          <w:sz w:val="24"/>
          <w:szCs w:val="24"/>
        </w:rPr>
      </w:pPr>
    </w:p>
    <w:p w:rsidR="006B06BE" w:rsidRDefault="006B06BE" w:rsidP="006B06BE">
      <w:pPr>
        <w:spacing w:line="360" w:lineRule="auto"/>
        <w:rPr>
          <w:rFonts w:ascii="Times New Roman" w:eastAsia="Calibri" w:hAnsi="Times New Roman" w:cs="Times New Roman"/>
          <w:sz w:val="24"/>
          <w:szCs w:val="24"/>
        </w:rPr>
      </w:pPr>
    </w:p>
    <w:p w:rsidR="009D2F69" w:rsidRDefault="009D2F69" w:rsidP="006B06BE">
      <w:pPr>
        <w:spacing w:line="360" w:lineRule="auto"/>
        <w:rPr>
          <w:rFonts w:ascii="Times New Roman" w:eastAsia="Calibri" w:hAnsi="Times New Roman" w:cs="Times New Roman"/>
          <w:sz w:val="24"/>
          <w:szCs w:val="24"/>
        </w:rPr>
      </w:pPr>
    </w:p>
    <w:p w:rsidR="009D2F69" w:rsidRDefault="009D2F69" w:rsidP="006B06BE">
      <w:pPr>
        <w:spacing w:line="360" w:lineRule="auto"/>
        <w:rPr>
          <w:rFonts w:ascii="Times New Roman" w:eastAsia="Calibri" w:hAnsi="Times New Roman" w:cs="Times New Roman"/>
          <w:sz w:val="24"/>
          <w:szCs w:val="24"/>
        </w:rPr>
      </w:pPr>
    </w:p>
    <w:p w:rsidR="009D2F69" w:rsidRDefault="009D2F69" w:rsidP="006B06BE">
      <w:pPr>
        <w:spacing w:line="360" w:lineRule="auto"/>
        <w:rPr>
          <w:rFonts w:ascii="Times New Roman" w:eastAsia="Calibri" w:hAnsi="Times New Roman" w:cs="Times New Roman"/>
          <w:sz w:val="24"/>
          <w:szCs w:val="24"/>
        </w:rPr>
      </w:pPr>
    </w:p>
    <w:p w:rsidR="009D2F69" w:rsidRDefault="009D2F69" w:rsidP="006B06BE">
      <w:pPr>
        <w:spacing w:line="360" w:lineRule="auto"/>
        <w:rPr>
          <w:rFonts w:ascii="Times New Roman" w:eastAsia="Calibri" w:hAnsi="Times New Roman" w:cs="Times New Roman"/>
          <w:sz w:val="24"/>
          <w:szCs w:val="24"/>
        </w:rPr>
      </w:pPr>
    </w:p>
    <w:p w:rsidR="008A0C31" w:rsidRDefault="008A0C31" w:rsidP="006B06BE">
      <w:pPr>
        <w:spacing w:line="360" w:lineRule="auto"/>
        <w:rPr>
          <w:rFonts w:ascii="Times New Roman" w:eastAsia="Calibri" w:hAnsi="Times New Roman" w:cs="Times New Roman"/>
          <w:sz w:val="24"/>
          <w:szCs w:val="24"/>
        </w:rPr>
      </w:pPr>
    </w:p>
    <w:p w:rsidR="008A0C31" w:rsidRDefault="008A0C31" w:rsidP="006B06BE">
      <w:pPr>
        <w:spacing w:line="360" w:lineRule="auto"/>
        <w:rPr>
          <w:rFonts w:ascii="Times New Roman" w:eastAsia="Calibri" w:hAnsi="Times New Roman" w:cs="Times New Roman"/>
          <w:sz w:val="24"/>
          <w:szCs w:val="24"/>
        </w:rPr>
      </w:pPr>
      <w:r w:rsidRPr="008A0C31">
        <w:rPr>
          <w:rFonts w:ascii="Times New Roman" w:eastAsia="Calibri" w:hAnsi="Times New Roman" w:cs="Times New Roman"/>
          <w:color w:val="FFFFFF" w:themeColor="background1"/>
          <w:sz w:val="24"/>
          <w:szCs w:val="24"/>
        </w:rPr>
        <w:object w:dxaOrig="7197"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75pt;height:483.75pt" o:ole="">
            <v:imagedata r:id="rId10" o:title=""/>
          </v:shape>
          <o:OLEObject Type="Embed" ProgID="PowerPoint.Slide.12" ShapeID="_x0000_i1025" DrawAspect="Content" ObjectID="_1560703798" r:id="rId11"/>
        </w:object>
      </w:r>
    </w:p>
    <w:p w:rsidR="009D2F69" w:rsidRDefault="009D2F69" w:rsidP="006B06BE">
      <w:pPr>
        <w:spacing w:line="360" w:lineRule="auto"/>
        <w:rPr>
          <w:rFonts w:ascii="Times New Roman" w:eastAsia="Calibri" w:hAnsi="Times New Roman" w:cs="Times New Roman"/>
          <w:sz w:val="24"/>
          <w:szCs w:val="24"/>
        </w:rPr>
      </w:pPr>
    </w:p>
    <w:p w:rsidR="00C66A48" w:rsidRDefault="00C66A48" w:rsidP="006B06BE">
      <w:pPr>
        <w:spacing w:line="360" w:lineRule="auto"/>
        <w:rPr>
          <w:rFonts w:ascii="Times New Roman" w:eastAsia="Calibri" w:hAnsi="Times New Roman" w:cs="Times New Roman"/>
          <w:sz w:val="24"/>
          <w:szCs w:val="24"/>
        </w:rPr>
      </w:pPr>
    </w:p>
    <w:p w:rsidR="00F74E7B" w:rsidRPr="00AC29A1" w:rsidRDefault="00F74E7B" w:rsidP="00F74E7B">
      <w:pPr>
        <w:spacing w:after="0" w:line="240" w:lineRule="auto"/>
        <w:jc w:val="center"/>
        <w:rPr>
          <w:rFonts w:ascii="Times New Roman" w:hAnsi="Times New Roman" w:cs="Times New Roman"/>
          <w:b/>
          <w:sz w:val="24"/>
          <w:szCs w:val="24"/>
        </w:rPr>
      </w:pPr>
      <w:r w:rsidRPr="00AC29A1">
        <w:rPr>
          <w:rFonts w:ascii="Times New Roman" w:hAnsi="Times New Roman" w:cs="Times New Roman"/>
          <w:b/>
          <w:sz w:val="24"/>
          <w:szCs w:val="24"/>
        </w:rPr>
        <w:lastRenderedPageBreak/>
        <w:t>ДИАГНОСТИЧЕСКИЕ КАРТЫ</w:t>
      </w:r>
    </w:p>
    <w:p w:rsidR="00F74E7B" w:rsidRDefault="00F74E7B" w:rsidP="00F74E7B">
      <w:pPr>
        <w:spacing w:after="0" w:line="240" w:lineRule="auto"/>
        <w:jc w:val="center"/>
        <w:rPr>
          <w:rFonts w:ascii="Times New Roman" w:hAnsi="Times New Roman" w:cs="Times New Roman"/>
          <w:b/>
          <w:sz w:val="24"/>
          <w:szCs w:val="24"/>
        </w:rPr>
      </w:pPr>
      <w:r w:rsidRPr="00AC29A1">
        <w:rPr>
          <w:rFonts w:ascii="Times New Roman" w:hAnsi="Times New Roman" w:cs="Times New Roman"/>
          <w:b/>
          <w:sz w:val="24"/>
          <w:szCs w:val="24"/>
        </w:rPr>
        <w:t>Диагностическая карта 1 (входная работа)</w:t>
      </w:r>
    </w:p>
    <w:p w:rsidR="00F74E7B" w:rsidRPr="00AC29A1" w:rsidRDefault="00F74E7B" w:rsidP="00F74E7B">
      <w:pPr>
        <w:spacing w:after="0" w:line="240" w:lineRule="auto"/>
        <w:jc w:val="center"/>
        <w:rPr>
          <w:rFonts w:ascii="Times New Roman" w:hAnsi="Times New Roman" w:cs="Times New Roman"/>
          <w:b/>
          <w:sz w:val="24"/>
          <w:szCs w:val="24"/>
        </w:rPr>
      </w:pPr>
    </w:p>
    <w:tbl>
      <w:tblPr>
        <w:tblStyle w:val="a4"/>
        <w:tblW w:w="16392" w:type="dxa"/>
        <w:tblInd w:w="-898" w:type="dxa"/>
        <w:tblLook w:val="04A0"/>
      </w:tblPr>
      <w:tblGrid>
        <w:gridCol w:w="715"/>
        <w:gridCol w:w="1215"/>
        <w:gridCol w:w="978"/>
        <w:gridCol w:w="704"/>
        <w:gridCol w:w="506"/>
        <w:gridCol w:w="526"/>
        <w:gridCol w:w="702"/>
        <w:gridCol w:w="701"/>
        <w:gridCol w:w="506"/>
        <w:gridCol w:w="456"/>
        <w:gridCol w:w="456"/>
        <w:gridCol w:w="701"/>
        <w:gridCol w:w="701"/>
        <w:gridCol w:w="506"/>
        <w:gridCol w:w="701"/>
        <w:gridCol w:w="524"/>
        <w:gridCol w:w="519"/>
        <w:gridCol w:w="520"/>
        <w:gridCol w:w="520"/>
        <w:gridCol w:w="542"/>
        <w:gridCol w:w="543"/>
        <w:gridCol w:w="518"/>
        <w:gridCol w:w="519"/>
        <w:gridCol w:w="855"/>
        <w:gridCol w:w="567"/>
        <w:gridCol w:w="691"/>
      </w:tblGrid>
      <w:tr w:rsidR="00F74E7B" w:rsidRPr="00AC29A1" w:rsidTr="002351FD">
        <w:tc>
          <w:tcPr>
            <w:tcW w:w="715" w:type="dxa"/>
            <w:vMerge w:val="restart"/>
            <w:vAlign w:val="center"/>
          </w:tcPr>
          <w:p w:rsidR="00F74E7B" w:rsidRPr="00AC29A1" w:rsidRDefault="00F74E7B" w:rsidP="005B7AB6">
            <w:pPr>
              <w:jc w:val="center"/>
              <w:rPr>
                <w:rFonts w:ascii="Times New Roman" w:hAnsi="Times New Roman" w:cs="Times New Roman"/>
                <w:sz w:val="24"/>
                <w:szCs w:val="24"/>
              </w:rPr>
            </w:pPr>
            <w:r w:rsidRPr="00AC29A1">
              <w:rPr>
                <w:rFonts w:ascii="Times New Roman" w:hAnsi="Times New Roman" w:cs="Times New Roman"/>
                <w:sz w:val="24"/>
                <w:szCs w:val="24"/>
              </w:rPr>
              <w:t>№ п/п</w:t>
            </w:r>
          </w:p>
        </w:tc>
        <w:tc>
          <w:tcPr>
            <w:tcW w:w="1215" w:type="dxa"/>
            <w:vMerge w:val="restart"/>
            <w:vAlign w:val="center"/>
          </w:tcPr>
          <w:p w:rsidR="00F74E7B" w:rsidRPr="00AC29A1" w:rsidRDefault="00F74E7B" w:rsidP="005B7AB6">
            <w:pPr>
              <w:jc w:val="center"/>
              <w:rPr>
                <w:rFonts w:ascii="Times New Roman" w:hAnsi="Times New Roman" w:cs="Times New Roman"/>
                <w:sz w:val="24"/>
                <w:szCs w:val="24"/>
              </w:rPr>
            </w:pPr>
            <w:r w:rsidRPr="00AC29A1">
              <w:rPr>
                <w:rFonts w:ascii="Times New Roman" w:hAnsi="Times New Roman" w:cs="Times New Roman"/>
                <w:sz w:val="24"/>
                <w:szCs w:val="24"/>
              </w:rPr>
              <w:t>Фамилия,</w:t>
            </w:r>
          </w:p>
          <w:p w:rsidR="00F74E7B" w:rsidRPr="00AC29A1" w:rsidRDefault="00F74E7B" w:rsidP="005B7AB6">
            <w:pPr>
              <w:jc w:val="center"/>
              <w:rPr>
                <w:rFonts w:ascii="Times New Roman" w:hAnsi="Times New Roman" w:cs="Times New Roman"/>
                <w:sz w:val="24"/>
                <w:szCs w:val="24"/>
              </w:rPr>
            </w:pPr>
            <w:r w:rsidRPr="00AC29A1">
              <w:rPr>
                <w:rFonts w:ascii="Times New Roman" w:hAnsi="Times New Roman" w:cs="Times New Roman"/>
                <w:sz w:val="24"/>
                <w:szCs w:val="24"/>
              </w:rPr>
              <w:t>имя</w:t>
            </w:r>
          </w:p>
        </w:tc>
        <w:tc>
          <w:tcPr>
            <w:tcW w:w="978" w:type="dxa"/>
            <w:vMerge w:val="restart"/>
            <w:vAlign w:val="center"/>
          </w:tcPr>
          <w:p w:rsidR="00F74E7B" w:rsidRPr="00AC29A1" w:rsidRDefault="00F74E7B" w:rsidP="005B7AB6">
            <w:pPr>
              <w:jc w:val="center"/>
              <w:rPr>
                <w:rFonts w:ascii="Times New Roman" w:hAnsi="Times New Roman" w:cs="Times New Roman"/>
                <w:sz w:val="24"/>
                <w:szCs w:val="24"/>
              </w:rPr>
            </w:pPr>
            <w:r w:rsidRPr="00AC29A1">
              <w:rPr>
                <w:rFonts w:ascii="Times New Roman" w:hAnsi="Times New Roman" w:cs="Times New Roman"/>
                <w:sz w:val="24"/>
                <w:szCs w:val="24"/>
              </w:rPr>
              <w:t>Оценка</w:t>
            </w:r>
          </w:p>
        </w:tc>
        <w:tc>
          <w:tcPr>
            <w:tcW w:w="4557" w:type="dxa"/>
            <w:gridSpan w:val="8"/>
          </w:tcPr>
          <w:p w:rsidR="00F74E7B" w:rsidRPr="00AC29A1" w:rsidRDefault="00F74E7B" w:rsidP="005B7AB6">
            <w:pPr>
              <w:jc w:val="center"/>
              <w:rPr>
                <w:rFonts w:ascii="Times New Roman" w:hAnsi="Times New Roman" w:cs="Times New Roman"/>
                <w:sz w:val="24"/>
                <w:szCs w:val="24"/>
              </w:rPr>
            </w:pPr>
            <w:r w:rsidRPr="00AC29A1">
              <w:rPr>
                <w:rFonts w:ascii="Times New Roman" w:hAnsi="Times New Roman" w:cs="Times New Roman"/>
                <w:sz w:val="24"/>
                <w:szCs w:val="24"/>
              </w:rPr>
              <w:t>Умения</w:t>
            </w:r>
          </w:p>
        </w:tc>
        <w:tc>
          <w:tcPr>
            <w:tcW w:w="5777" w:type="dxa"/>
            <w:gridSpan w:val="10"/>
          </w:tcPr>
          <w:p w:rsidR="00F74E7B" w:rsidRPr="00AC29A1" w:rsidRDefault="00F74E7B" w:rsidP="005B7AB6">
            <w:pPr>
              <w:jc w:val="center"/>
              <w:rPr>
                <w:rFonts w:ascii="Times New Roman" w:hAnsi="Times New Roman" w:cs="Times New Roman"/>
                <w:sz w:val="24"/>
                <w:szCs w:val="24"/>
              </w:rPr>
            </w:pPr>
            <w:r w:rsidRPr="00AC29A1">
              <w:rPr>
                <w:rFonts w:ascii="Times New Roman" w:hAnsi="Times New Roman" w:cs="Times New Roman"/>
                <w:sz w:val="24"/>
                <w:szCs w:val="24"/>
              </w:rPr>
              <w:t>Навыки</w:t>
            </w:r>
          </w:p>
        </w:tc>
        <w:tc>
          <w:tcPr>
            <w:tcW w:w="3150" w:type="dxa"/>
            <w:gridSpan w:val="5"/>
          </w:tcPr>
          <w:p w:rsidR="00F74E7B" w:rsidRPr="00AC29A1" w:rsidRDefault="00F74E7B" w:rsidP="005B7AB6">
            <w:pPr>
              <w:jc w:val="center"/>
              <w:rPr>
                <w:rFonts w:ascii="Times New Roman" w:hAnsi="Times New Roman" w:cs="Times New Roman"/>
                <w:sz w:val="24"/>
                <w:szCs w:val="24"/>
              </w:rPr>
            </w:pPr>
            <w:r w:rsidRPr="00AC29A1">
              <w:rPr>
                <w:rFonts w:ascii="Times New Roman" w:hAnsi="Times New Roman" w:cs="Times New Roman"/>
                <w:sz w:val="24"/>
                <w:szCs w:val="24"/>
              </w:rPr>
              <w:t>Универсальные учебные действия</w:t>
            </w:r>
          </w:p>
        </w:tc>
      </w:tr>
      <w:tr w:rsidR="00F74E7B" w:rsidRPr="00AC29A1" w:rsidTr="002351FD">
        <w:trPr>
          <w:cantSplit/>
          <w:trHeight w:val="4824"/>
        </w:trPr>
        <w:tc>
          <w:tcPr>
            <w:tcW w:w="715" w:type="dxa"/>
            <w:vMerge/>
          </w:tcPr>
          <w:p w:rsidR="00F74E7B" w:rsidRPr="00AC29A1" w:rsidRDefault="00F74E7B" w:rsidP="005B7AB6">
            <w:pPr>
              <w:rPr>
                <w:rFonts w:ascii="Times New Roman" w:hAnsi="Times New Roman" w:cs="Times New Roman"/>
                <w:sz w:val="24"/>
                <w:szCs w:val="24"/>
              </w:rPr>
            </w:pPr>
          </w:p>
        </w:tc>
        <w:tc>
          <w:tcPr>
            <w:tcW w:w="1215" w:type="dxa"/>
            <w:vMerge/>
          </w:tcPr>
          <w:p w:rsidR="00F74E7B" w:rsidRPr="00AC29A1" w:rsidRDefault="00F74E7B" w:rsidP="005B7AB6">
            <w:pPr>
              <w:rPr>
                <w:rFonts w:ascii="Times New Roman" w:hAnsi="Times New Roman" w:cs="Times New Roman"/>
                <w:sz w:val="24"/>
                <w:szCs w:val="24"/>
              </w:rPr>
            </w:pPr>
          </w:p>
        </w:tc>
        <w:tc>
          <w:tcPr>
            <w:tcW w:w="978" w:type="dxa"/>
            <w:vMerge/>
          </w:tcPr>
          <w:p w:rsidR="00F74E7B" w:rsidRPr="00AC29A1" w:rsidRDefault="00F74E7B" w:rsidP="005B7AB6">
            <w:pPr>
              <w:rPr>
                <w:rFonts w:ascii="Times New Roman" w:hAnsi="Times New Roman" w:cs="Times New Roman"/>
                <w:sz w:val="24"/>
                <w:szCs w:val="24"/>
              </w:rPr>
            </w:pPr>
          </w:p>
        </w:tc>
        <w:tc>
          <w:tcPr>
            <w:tcW w:w="704"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Записывать натуральные числа в десятичной системе счисления</w:t>
            </w:r>
          </w:p>
        </w:tc>
        <w:tc>
          <w:tcPr>
            <w:tcW w:w="506"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Находить неизвестное уменьшаемое</w:t>
            </w:r>
          </w:p>
        </w:tc>
        <w:tc>
          <w:tcPr>
            <w:tcW w:w="526"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Находить неизвестный множитель</w:t>
            </w:r>
          </w:p>
        </w:tc>
        <w:tc>
          <w:tcPr>
            <w:tcW w:w="702"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Находить площадь и периметр прямоугольника</w:t>
            </w:r>
          </w:p>
        </w:tc>
        <w:tc>
          <w:tcPr>
            <w:tcW w:w="701"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Переходить от одних единиц измерения к другим</w:t>
            </w:r>
          </w:p>
        </w:tc>
        <w:tc>
          <w:tcPr>
            <w:tcW w:w="506"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Вычислять площадь треугольника</w:t>
            </w:r>
          </w:p>
        </w:tc>
        <w:tc>
          <w:tcPr>
            <w:tcW w:w="912" w:type="dxa"/>
            <w:gridSpan w:val="2"/>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Решать простейшие арифметические задачи</w:t>
            </w:r>
          </w:p>
        </w:tc>
        <w:tc>
          <w:tcPr>
            <w:tcW w:w="701"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Применять термины «произведение»,  «частное» в вычислениях</w:t>
            </w:r>
          </w:p>
        </w:tc>
        <w:tc>
          <w:tcPr>
            <w:tcW w:w="701"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Выполнять действия вычитания в столбик</w:t>
            </w:r>
          </w:p>
        </w:tc>
        <w:tc>
          <w:tcPr>
            <w:tcW w:w="506"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Распознавать компоненты действий</w:t>
            </w:r>
          </w:p>
        </w:tc>
        <w:tc>
          <w:tcPr>
            <w:tcW w:w="701"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Выполнять действия с натуральными числами</w:t>
            </w:r>
          </w:p>
        </w:tc>
        <w:tc>
          <w:tcPr>
            <w:tcW w:w="524"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Складывать натуральные числа</w:t>
            </w:r>
          </w:p>
        </w:tc>
        <w:tc>
          <w:tcPr>
            <w:tcW w:w="1559" w:type="dxa"/>
            <w:gridSpan w:val="3"/>
            <w:textDirection w:val="btLr"/>
            <w:vAlign w:val="cente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 xml:space="preserve">Владеть терминами «больше </w:t>
            </w:r>
            <w:proofErr w:type="gramStart"/>
            <w:r w:rsidRPr="00AC29A1">
              <w:rPr>
                <w:rFonts w:ascii="Times New Roman" w:hAnsi="Times New Roman" w:cs="Times New Roman"/>
                <w:sz w:val="24"/>
                <w:szCs w:val="24"/>
              </w:rPr>
              <w:t>в</w:t>
            </w:r>
            <w:proofErr w:type="gramEnd"/>
            <w:r w:rsidRPr="00AC29A1">
              <w:rPr>
                <w:rFonts w:ascii="Times New Roman" w:hAnsi="Times New Roman" w:cs="Times New Roman"/>
                <w:sz w:val="24"/>
                <w:szCs w:val="24"/>
              </w:rPr>
              <w:t>»,  «меньше на»</w:t>
            </w:r>
          </w:p>
        </w:tc>
        <w:tc>
          <w:tcPr>
            <w:tcW w:w="1085" w:type="dxa"/>
            <w:gridSpan w:val="2"/>
            <w:textDirection w:val="btLr"/>
            <w:vAlign w:val="cente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Находить ошибки</w:t>
            </w:r>
          </w:p>
        </w:tc>
        <w:tc>
          <w:tcPr>
            <w:tcW w:w="1037" w:type="dxa"/>
            <w:gridSpan w:val="2"/>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Переводить вербальную запись в аналитическую (преобразовывать объект из чувственной формы в модель)</w:t>
            </w:r>
          </w:p>
        </w:tc>
        <w:tc>
          <w:tcPr>
            <w:tcW w:w="855"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Определять последовательность действий</w:t>
            </w:r>
          </w:p>
        </w:tc>
        <w:tc>
          <w:tcPr>
            <w:tcW w:w="567"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Находить способы решения задач</w:t>
            </w:r>
          </w:p>
        </w:tc>
        <w:tc>
          <w:tcPr>
            <w:tcW w:w="691" w:type="dxa"/>
            <w:textDirection w:val="btLr"/>
          </w:tcPr>
          <w:p w:rsidR="00F74E7B" w:rsidRPr="00AC29A1" w:rsidRDefault="00F74E7B" w:rsidP="005B7AB6">
            <w:pPr>
              <w:rPr>
                <w:rFonts w:ascii="Times New Roman" w:hAnsi="Times New Roman" w:cs="Times New Roman"/>
                <w:sz w:val="24"/>
                <w:szCs w:val="24"/>
              </w:rPr>
            </w:pPr>
            <w:r w:rsidRPr="00AC29A1">
              <w:rPr>
                <w:rFonts w:ascii="Times New Roman" w:hAnsi="Times New Roman" w:cs="Times New Roman"/>
                <w:sz w:val="24"/>
                <w:szCs w:val="24"/>
              </w:rPr>
              <w:t>Искать и выделять необходимую информацию из таблицы</w:t>
            </w: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p>
        </w:tc>
        <w:tc>
          <w:tcPr>
            <w:tcW w:w="12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 задания</w:t>
            </w: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2</w:t>
            </w:r>
          </w:p>
        </w:tc>
        <w:tc>
          <w:tcPr>
            <w:tcW w:w="506"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8</w:t>
            </w:r>
          </w:p>
        </w:tc>
        <w:tc>
          <w:tcPr>
            <w:tcW w:w="526"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8</w:t>
            </w:r>
          </w:p>
        </w:tc>
        <w:tc>
          <w:tcPr>
            <w:tcW w:w="702"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9</w:t>
            </w:r>
          </w:p>
        </w:tc>
        <w:tc>
          <w:tcPr>
            <w:tcW w:w="701"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10</w:t>
            </w:r>
          </w:p>
        </w:tc>
        <w:tc>
          <w:tcPr>
            <w:tcW w:w="506"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11</w:t>
            </w:r>
          </w:p>
        </w:tc>
        <w:tc>
          <w:tcPr>
            <w:tcW w:w="456"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12</w:t>
            </w:r>
          </w:p>
        </w:tc>
        <w:tc>
          <w:tcPr>
            <w:tcW w:w="456"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14</w:t>
            </w:r>
          </w:p>
        </w:tc>
        <w:tc>
          <w:tcPr>
            <w:tcW w:w="701"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w:t>
            </w:r>
          </w:p>
        </w:tc>
        <w:tc>
          <w:tcPr>
            <w:tcW w:w="701"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3</w:t>
            </w:r>
          </w:p>
        </w:tc>
        <w:tc>
          <w:tcPr>
            <w:tcW w:w="506"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5</w:t>
            </w:r>
          </w:p>
        </w:tc>
        <w:tc>
          <w:tcPr>
            <w:tcW w:w="701"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6</w:t>
            </w:r>
          </w:p>
        </w:tc>
        <w:tc>
          <w:tcPr>
            <w:tcW w:w="524"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13</w:t>
            </w:r>
          </w:p>
        </w:tc>
        <w:tc>
          <w:tcPr>
            <w:tcW w:w="519"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4</w:t>
            </w:r>
          </w:p>
        </w:tc>
        <w:tc>
          <w:tcPr>
            <w:tcW w:w="520"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12</w:t>
            </w:r>
          </w:p>
        </w:tc>
        <w:tc>
          <w:tcPr>
            <w:tcW w:w="520"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14</w:t>
            </w:r>
          </w:p>
        </w:tc>
        <w:tc>
          <w:tcPr>
            <w:tcW w:w="542"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3</w:t>
            </w:r>
          </w:p>
        </w:tc>
        <w:tc>
          <w:tcPr>
            <w:tcW w:w="543"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12</w:t>
            </w:r>
          </w:p>
        </w:tc>
        <w:tc>
          <w:tcPr>
            <w:tcW w:w="518"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2</w:t>
            </w:r>
          </w:p>
        </w:tc>
        <w:tc>
          <w:tcPr>
            <w:tcW w:w="519"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3</w:t>
            </w:r>
          </w:p>
        </w:tc>
        <w:tc>
          <w:tcPr>
            <w:tcW w:w="85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11</w:t>
            </w:r>
          </w:p>
        </w:tc>
        <w:tc>
          <w:tcPr>
            <w:tcW w:w="691"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13</w:t>
            </w: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1</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2</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3</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4</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5</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6</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7</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r w:rsidR="00F74E7B" w:rsidRPr="00AC29A1" w:rsidTr="002351FD">
        <w:tc>
          <w:tcPr>
            <w:tcW w:w="715" w:type="dxa"/>
          </w:tcPr>
          <w:p w:rsidR="00F74E7B" w:rsidRPr="00AC29A1" w:rsidRDefault="00F74E7B" w:rsidP="005B7AB6">
            <w:pPr>
              <w:rPr>
                <w:rFonts w:ascii="Times New Roman" w:hAnsi="Times New Roman" w:cs="Times New Roman"/>
                <w:sz w:val="24"/>
                <w:szCs w:val="24"/>
              </w:rPr>
            </w:pPr>
            <w:r>
              <w:rPr>
                <w:rFonts w:ascii="Times New Roman" w:hAnsi="Times New Roman" w:cs="Times New Roman"/>
                <w:sz w:val="24"/>
                <w:szCs w:val="24"/>
              </w:rPr>
              <w:t>8</w:t>
            </w:r>
          </w:p>
        </w:tc>
        <w:tc>
          <w:tcPr>
            <w:tcW w:w="1215" w:type="dxa"/>
          </w:tcPr>
          <w:p w:rsidR="00F74E7B" w:rsidRPr="00AC29A1" w:rsidRDefault="00F74E7B" w:rsidP="005B7AB6">
            <w:pPr>
              <w:rPr>
                <w:rFonts w:ascii="Times New Roman" w:hAnsi="Times New Roman" w:cs="Times New Roman"/>
                <w:sz w:val="24"/>
                <w:szCs w:val="24"/>
              </w:rPr>
            </w:pPr>
          </w:p>
        </w:tc>
        <w:tc>
          <w:tcPr>
            <w:tcW w:w="978" w:type="dxa"/>
          </w:tcPr>
          <w:p w:rsidR="00F74E7B" w:rsidRPr="00AC29A1" w:rsidRDefault="00F74E7B" w:rsidP="005B7AB6">
            <w:pPr>
              <w:rPr>
                <w:rFonts w:ascii="Times New Roman" w:hAnsi="Times New Roman" w:cs="Times New Roman"/>
                <w:sz w:val="24"/>
                <w:szCs w:val="24"/>
              </w:rPr>
            </w:pPr>
          </w:p>
        </w:tc>
        <w:tc>
          <w:tcPr>
            <w:tcW w:w="704"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526" w:type="dxa"/>
          </w:tcPr>
          <w:p w:rsidR="00F74E7B" w:rsidRPr="00AC29A1" w:rsidRDefault="00F74E7B" w:rsidP="005B7AB6">
            <w:pPr>
              <w:rPr>
                <w:rFonts w:ascii="Times New Roman" w:hAnsi="Times New Roman" w:cs="Times New Roman"/>
                <w:sz w:val="24"/>
                <w:szCs w:val="24"/>
              </w:rPr>
            </w:pPr>
          </w:p>
        </w:tc>
        <w:tc>
          <w:tcPr>
            <w:tcW w:w="702"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45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06" w:type="dxa"/>
          </w:tcPr>
          <w:p w:rsidR="00F74E7B" w:rsidRPr="00AC29A1" w:rsidRDefault="00F74E7B" w:rsidP="005B7AB6">
            <w:pPr>
              <w:rPr>
                <w:rFonts w:ascii="Times New Roman" w:hAnsi="Times New Roman" w:cs="Times New Roman"/>
                <w:sz w:val="24"/>
                <w:szCs w:val="24"/>
              </w:rPr>
            </w:pPr>
          </w:p>
        </w:tc>
        <w:tc>
          <w:tcPr>
            <w:tcW w:w="701" w:type="dxa"/>
          </w:tcPr>
          <w:p w:rsidR="00F74E7B" w:rsidRPr="00AC29A1" w:rsidRDefault="00F74E7B" w:rsidP="005B7AB6">
            <w:pPr>
              <w:rPr>
                <w:rFonts w:ascii="Times New Roman" w:hAnsi="Times New Roman" w:cs="Times New Roman"/>
                <w:sz w:val="24"/>
                <w:szCs w:val="24"/>
              </w:rPr>
            </w:pPr>
          </w:p>
        </w:tc>
        <w:tc>
          <w:tcPr>
            <w:tcW w:w="524"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20" w:type="dxa"/>
          </w:tcPr>
          <w:p w:rsidR="00F74E7B" w:rsidRPr="00AC29A1" w:rsidRDefault="00F74E7B" w:rsidP="005B7AB6">
            <w:pPr>
              <w:rPr>
                <w:rFonts w:ascii="Times New Roman" w:hAnsi="Times New Roman" w:cs="Times New Roman"/>
                <w:sz w:val="24"/>
                <w:szCs w:val="24"/>
              </w:rPr>
            </w:pPr>
          </w:p>
        </w:tc>
        <w:tc>
          <w:tcPr>
            <w:tcW w:w="542" w:type="dxa"/>
          </w:tcPr>
          <w:p w:rsidR="00F74E7B" w:rsidRPr="00AC29A1" w:rsidRDefault="00F74E7B" w:rsidP="005B7AB6">
            <w:pPr>
              <w:rPr>
                <w:rFonts w:ascii="Times New Roman" w:hAnsi="Times New Roman" w:cs="Times New Roman"/>
                <w:sz w:val="24"/>
                <w:szCs w:val="24"/>
              </w:rPr>
            </w:pPr>
          </w:p>
        </w:tc>
        <w:tc>
          <w:tcPr>
            <w:tcW w:w="543" w:type="dxa"/>
          </w:tcPr>
          <w:p w:rsidR="00F74E7B" w:rsidRPr="00AC29A1" w:rsidRDefault="00F74E7B" w:rsidP="005B7AB6">
            <w:pPr>
              <w:rPr>
                <w:rFonts w:ascii="Times New Roman" w:hAnsi="Times New Roman" w:cs="Times New Roman"/>
                <w:sz w:val="24"/>
                <w:szCs w:val="24"/>
              </w:rPr>
            </w:pPr>
          </w:p>
        </w:tc>
        <w:tc>
          <w:tcPr>
            <w:tcW w:w="518" w:type="dxa"/>
          </w:tcPr>
          <w:p w:rsidR="00F74E7B" w:rsidRPr="00AC29A1" w:rsidRDefault="00F74E7B" w:rsidP="005B7AB6">
            <w:pPr>
              <w:rPr>
                <w:rFonts w:ascii="Times New Roman" w:hAnsi="Times New Roman" w:cs="Times New Roman"/>
                <w:sz w:val="24"/>
                <w:szCs w:val="24"/>
              </w:rPr>
            </w:pPr>
          </w:p>
        </w:tc>
        <w:tc>
          <w:tcPr>
            <w:tcW w:w="519" w:type="dxa"/>
          </w:tcPr>
          <w:p w:rsidR="00F74E7B" w:rsidRPr="00AC29A1" w:rsidRDefault="00F74E7B" w:rsidP="005B7AB6">
            <w:pPr>
              <w:rPr>
                <w:rFonts w:ascii="Times New Roman" w:hAnsi="Times New Roman" w:cs="Times New Roman"/>
                <w:sz w:val="24"/>
                <w:szCs w:val="24"/>
              </w:rPr>
            </w:pPr>
          </w:p>
        </w:tc>
        <w:tc>
          <w:tcPr>
            <w:tcW w:w="855" w:type="dxa"/>
          </w:tcPr>
          <w:p w:rsidR="00F74E7B" w:rsidRPr="00AC29A1" w:rsidRDefault="00F74E7B" w:rsidP="005B7AB6">
            <w:pPr>
              <w:rPr>
                <w:rFonts w:ascii="Times New Roman" w:hAnsi="Times New Roman" w:cs="Times New Roman"/>
                <w:sz w:val="24"/>
                <w:szCs w:val="24"/>
              </w:rPr>
            </w:pPr>
          </w:p>
        </w:tc>
        <w:tc>
          <w:tcPr>
            <w:tcW w:w="567" w:type="dxa"/>
          </w:tcPr>
          <w:p w:rsidR="00F74E7B" w:rsidRPr="00AC29A1" w:rsidRDefault="00F74E7B" w:rsidP="005B7AB6">
            <w:pPr>
              <w:rPr>
                <w:rFonts w:ascii="Times New Roman" w:hAnsi="Times New Roman" w:cs="Times New Roman"/>
                <w:sz w:val="24"/>
                <w:szCs w:val="24"/>
              </w:rPr>
            </w:pPr>
          </w:p>
        </w:tc>
        <w:tc>
          <w:tcPr>
            <w:tcW w:w="691" w:type="dxa"/>
          </w:tcPr>
          <w:p w:rsidR="00F74E7B" w:rsidRPr="00AC29A1" w:rsidRDefault="00F74E7B" w:rsidP="005B7AB6">
            <w:pPr>
              <w:rPr>
                <w:rFonts w:ascii="Times New Roman" w:hAnsi="Times New Roman" w:cs="Times New Roman"/>
                <w:sz w:val="24"/>
                <w:szCs w:val="24"/>
              </w:rPr>
            </w:pPr>
          </w:p>
        </w:tc>
      </w:tr>
    </w:tbl>
    <w:p w:rsidR="00F74E7B" w:rsidRPr="006B06BE" w:rsidRDefault="00F74E7B" w:rsidP="006B06BE">
      <w:pPr>
        <w:spacing w:line="360" w:lineRule="auto"/>
        <w:rPr>
          <w:rFonts w:ascii="Times New Roman" w:eastAsia="Calibri" w:hAnsi="Times New Roman" w:cs="Times New Roman"/>
          <w:sz w:val="24"/>
          <w:szCs w:val="24"/>
        </w:rPr>
      </w:pPr>
    </w:p>
    <w:p w:rsidR="00082410" w:rsidRDefault="00082410" w:rsidP="00CA13EF">
      <w:pPr>
        <w:spacing w:line="360" w:lineRule="auto"/>
        <w:rPr>
          <w:rFonts w:ascii="Times New Roman" w:eastAsia="Calibri" w:hAnsi="Times New Roman" w:cs="Times New Roman"/>
          <w:b/>
          <w:sz w:val="24"/>
          <w:szCs w:val="24"/>
        </w:rPr>
      </w:pPr>
    </w:p>
    <w:p w:rsidR="00654A21" w:rsidRDefault="00654A21" w:rsidP="00CA13EF">
      <w:pPr>
        <w:spacing w:line="360" w:lineRule="auto"/>
        <w:rPr>
          <w:rFonts w:ascii="Times New Roman" w:eastAsia="Calibri" w:hAnsi="Times New Roman" w:cs="Times New Roman"/>
          <w:b/>
          <w:sz w:val="24"/>
          <w:szCs w:val="24"/>
        </w:rPr>
      </w:pPr>
    </w:p>
    <w:p w:rsidR="00654A21" w:rsidRDefault="00654A21" w:rsidP="00CA13EF">
      <w:pPr>
        <w:spacing w:line="360" w:lineRule="auto"/>
        <w:rPr>
          <w:rFonts w:ascii="Times New Roman" w:eastAsia="Calibri" w:hAnsi="Times New Roman" w:cs="Times New Roman"/>
          <w:b/>
          <w:sz w:val="24"/>
          <w:szCs w:val="24"/>
        </w:rPr>
      </w:pPr>
    </w:p>
    <w:p w:rsidR="002351FD" w:rsidRPr="00B579D8" w:rsidRDefault="002351FD" w:rsidP="002351FD">
      <w:pPr>
        <w:jc w:val="center"/>
        <w:rPr>
          <w:rFonts w:ascii="Times New Roman" w:hAnsi="Times New Roman" w:cs="Times New Roman"/>
          <w:b/>
          <w:sz w:val="24"/>
          <w:szCs w:val="24"/>
        </w:rPr>
      </w:pPr>
      <w:r w:rsidRPr="00A9364A">
        <w:rPr>
          <w:rFonts w:ascii="Times New Roman" w:hAnsi="Times New Roman" w:cs="Times New Roman"/>
          <w:b/>
          <w:sz w:val="24"/>
          <w:szCs w:val="24"/>
        </w:rPr>
        <w:t>Журнал оценивания УУД</w:t>
      </w:r>
      <w:r>
        <w:rPr>
          <w:rFonts w:ascii="Times New Roman" w:hAnsi="Times New Roman" w:cs="Times New Roman"/>
          <w:b/>
          <w:sz w:val="24"/>
          <w:szCs w:val="24"/>
        </w:rPr>
        <w:t xml:space="preserve"> по математике в 5 классе</w:t>
      </w:r>
      <w:r w:rsidRPr="00A9364A">
        <w:rPr>
          <w:rFonts w:ascii="Times New Roman" w:hAnsi="Times New Roman" w:cs="Times New Roman"/>
          <w:b/>
          <w:sz w:val="24"/>
          <w:szCs w:val="24"/>
        </w:rPr>
        <w:t xml:space="preserve">. Сводная ведомость. </w:t>
      </w:r>
      <w:r>
        <w:rPr>
          <w:rFonts w:ascii="Times New Roman" w:hAnsi="Times New Roman" w:cs="Times New Roman"/>
          <w:b/>
          <w:sz w:val="24"/>
          <w:szCs w:val="24"/>
        </w:rPr>
        <w:t>1 четверть. (№1)</w:t>
      </w:r>
    </w:p>
    <w:tbl>
      <w:tblPr>
        <w:tblStyle w:val="a4"/>
        <w:tblW w:w="15309" w:type="dxa"/>
        <w:tblInd w:w="-459" w:type="dxa"/>
        <w:tblLook w:val="04A0"/>
      </w:tblPr>
      <w:tblGrid>
        <w:gridCol w:w="1134"/>
        <w:gridCol w:w="6129"/>
        <w:gridCol w:w="842"/>
        <w:gridCol w:w="703"/>
        <w:gridCol w:w="790"/>
        <w:gridCol w:w="703"/>
        <w:gridCol w:w="790"/>
        <w:gridCol w:w="703"/>
        <w:gridCol w:w="702"/>
        <w:gridCol w:w="703"/>
        <w:gridCol w:w="705"/>
        <w:gridCol w:w="702"/>
        <w:gridCol w:w="703"/>
      </w:tblGrid>
      <w:tr w:rsidR="002351FD" w:rsidRPr="00B579D8" w:rsidTr="005B7AB6">
        <w:tc>
          <w:tcPr>
            <w:tcW w:w="1134" w:type="dxa"/>
            <w:vMerge w:val="restart"/>
          </w:tcPr>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Default="002351FD" w:rsidP="005B7AB6">
            <w:pPr>
              <w:rPr>
                <w:rFonts w:ascii="Times New Roman" w:hAnsi="Times New Roman" w:cs="Times New Roman"/>
                <w:b/>
                <w:i/>
                <w:sz w:val="24"/>
                <w:szCs w:val="24"/>
              </w:rPr>
            </w:pPr>
          </w:p>
          <w:p w:rsidR="002351FD" w:rsidRPr="006160F0" w:rsidRDefault="002351FD" w:rsidP="005B7AB6">
            <w:pPr>
              <w:rPr>
                <w:rFonts w:ascii="Times New Roman" w:hAnsi="Times New Roman" w:cs="Times New Roman"/>
                <w:i/>
                <w:sz w:val="24"/>
                <w:szCs w:val="24"/>
              </w:rPr>
            </w:pPr>
          </w:p>
        </w:tc>
        <w:tc>
          <w:tcPr>
            <w:tcW w:w="6129" w:type="dxa"/>
          </w:tcPr>
          <w:p w:rsidR="002351FD" w:rsidRPr="00083383" w:rsidRDefault="002351FD" w:rsidP="005B7AB6">
            <w:pPr>
              <w:jc w:val="center"/>
              <w:rPr>
                <w:rFonts w:ascii="Times New Roman" w:hAnsi="Times New Roman" w:cs="Times New Roman"/>
                <w:b/>
                <w:sz w:val="24"/>
                <w:szCs w:val="24"/>
              </w:rPr>
            </w:pPr>
            <w:r>
              <w:rPr>
                <w:rFonts w:ascii="Times New Roman" w:hAnsi="Times New Roman" w:cs="Times New Roman"/>
                <w:b/>
                <w:sz w:val="24"/>
                <w:szCs w:val="24"/>
              </w:rPr>
              <w:t>Виды УУД</w:t>
            </w:r>
          </w:p>
        </w:tc>
        <w:tc>
          <w:tcPr>
            <w:tcW w:w="8046" w:type="dxa"/>
            <w:gridSpan w:val="11"/>
          </w:tcPr>
          <w:p w:rsidR="002351FD" w:rsidRPr="00B579D8" w:rsidRDefault="002351FD" w:rsidP="005B7AB6">
            <w:pPr>
              <w:jc w:val="center"/>
              <w:rPr>
                <w:rFonts w:ascii="Times New Roman" w:hAnsi="Times New Roman" w:cs="Times New Roman"/>
                <w:sz w:val="24"/>
                <w:szCs w:val="24"/>
              </w:rPr>
            </w:pPr>
            <w:r w:rsidRPr="00B579D8">
              <w:rPr>
                <w:rFonts w:ascii="Times New Roman" w:hAnsi="Times New Roman" w:cs="Times New Roman"/>
                <w:sz w:val="24"/>
                <w:szCs w:val="24"/>
              </w:rPr>
              <w:t>Фамилии учащихся</w:t>
            </w:r>
          </w:p>
        </w:tc>
      </w:tr>
      <w:tr w:rsidR="002351FD" w:rsidRPr="00B579D8" w:rsidTr="005B7AB6">
        <w:trPr>
          <w:cantSplit/>
          <w:trHeight w:val="1710"/>
        </w:trPr>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jc w:val="center"/>
              <w:rPr>
                <w:rFonts w:ascii="Times New Roman" w:hAnsi="Times New Roman" w:cs="Times New Roman"/>
                <w:sz w:val="24"/>
                <w:szCs w:val="24"/>
              </w:rPr>
            </w:pPr>
          </w:p>
          <w:p w:rsidR="002351FD" w:rsidRPr="00B579D8" w:rsidRDefault="002351FD" w:rsidP="005B7AB6">
            <w:pPr>
              <w:jc w:val="center"/>
              <w:rPr>
                <w:rFonts w:ascii="Times New Roman" w:hAnsi="Times New Roman" w:cs="Times New Roman"/>
                <w:sz w:val="24"/>
                <w:szCs w:val="24"/>
              </w:rPr>
            </w:pPr>
          </w:p>
          <w:p w:rsidR="002351FD" w:rsidRPr="00B579D8" w:rsidRDefault="002351FD" w:rsidP="005B7AB6">
            <w:pPr>
              <w:jc w:val="center"/>
              <w:rPr>
                <w:rFonts w:ascii="Times New Roman" w:hAnsi="Times New Roman" w:cs="Times New Roman"/>
                <w:sz w:val="24"/>
                <w:szCs w:val="24"/>
              </w:rPr>
            </w:pPr>
          </w:p>
          <w:p w:rsidR="002351FD" w:rsidRPr="00B579D8" w:rsidRDefault="002351FD" w:rsidP="005B7AB6">
            <w:pPr>
              <w:jc w:val="center"/>
              <w:rPr>
                <w:rFonts w:ascii="Times New Roman" w:hAnsi="Times New Roman" w:cs="Times New Roman"/>
                <w:sz w:val="24"/>
                <w:szCs w:val="24"/>
              </w:rPr>
            </w:pPr>
          </w:p>
          <w:p w:rsidR="002351FD" w:rsidRPr="00B579D8" w:rsidRDefault="002351FD" w:rsidP="005B7AB6">
            <w:pPr>
              <w:jc w:val="center"/>
              <w:rPr>
                <w:rFonts w:ascii="Times New Roman" w:hAnsi="Times New Roman" w:cs="Times New Roman"/>
                <w:sz w:val="24"/>
                <w:szCs w:val="24"/>
              </w:rPr>
            </w:pPr>
          </w:p>
        </w:tc>
        <w:tc>
          <w:tcPr>
            <w:tcW w:w="842"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03"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90"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03"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90" w:type="dxa"/>
            <w:textDirection w:val="btLr"/>
          </w:tcPr>
          <w:p w:rsidR="002351FD" w:rsidRDefault="002351FD" w:rsidP="005B7AB6">
            <w:pPr>
              <w:ind w:left="113" w:right="113"/>
              <w:jc w:val="center"/>
              <w:rPr>
                <w:rFonts w:ascii="Times New Roman" w:hAnsi="Times New Roman" w:cs="Times New Roman"/>
                <w:sz w:val="24"/>
                <w:szCs w:val="24"/>
              </w:rPr>
            </w:pPr>
          </w:p>
          <w:p w:rsidR="002351FD" w:rsidRPr="00B579D8" w:rsidRDefault="002351FD" w:rsidP="005B7AB6">
            <w:pPr>
              <w:ind w:left="113" w:right="113"/>
              <w:jc w:val="center"/>
              <w:rPr>
                <w:rFonts w:ascii="Times New Roman" w:hAnsi="Times New Roman" w:cs="Times New Roman"/>
                <w:sz w:val="24"/>
                <w:szCs w:val="24"/>
              </w:rPr>
            </w:pPr>
          </w:p>
        </w:tc>
        <w:tc>
          <w:tcPr>
            <w:tcW w:w="703"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02"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03"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05"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02" w:type="dxa"/>
            <w:textDirection w:val="btLr"/>
          </w:tcPr>
          <w:p w:rsidR="002351FD" w:rsidRPr="00B579D8" w:rsidRDefault="002351FD" w:rsidP="005B7AB6">
            <w:pPr>
              <w:ind w:left="113" w:right="113"/>
              <w:jc w:val="center"/>
              <w:rPr>
                <w:rFonts w:ascii="Times New Roman" w:hAnsi="Times New Roman" w:cs="Times New Roman"/>
                <w:sz w:val="24"/>
                <w:szCs w:val="24"/>
              </w:rPr>
            </w:pPr>
          </w:p>
        </w:tc>
        <w:tc>
          <w:tcPr>
            <w:tcW w:w="703" w:type="dxa"/>
            <w:textDirection w:val="btLr"/>
          </w:tcPr>
          <w:p w:rsidR="002351FD" w:rsidRPr="00B579D8" w:rsidRDefault="002351FD" w:rsidP="005B7AB6">
            <w:pPr>
              <w:ind w:left="113" w:right="113"/>
              <w:jc w:val="cente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b/>
                <w:i/>
                <w:sz w:val="24"/>
                <w:szCs w:val="24"/>
              </w:rPr>
            </w:pPr>
          </w:p>
        </w:tc>
        <w:tc>
          <w:tcPr>
            <w:tcW w:w="14175" w:type="dxa"/>
            <w:gridSpan w:val="12"/>
          </w:tcPr>
          <w:p w:rsidR="002351FD" w:rsidRPr="00083383" w:rsidRDefault="002351FD" w:rsidP="005B7AB6">
            <w:pPr>
              <w:jc w:val="center"/>
              <w:rPr>
                <w:rFonts w:ascii="Times New Roman" w:hAnsi="Times New Roman" w:cs="Times New Roman"/>
                <w:b/>
                <w:sz w:val="24"/>
                <w:szCs w:val="24"/>
              </w:rPr>
            </w:pPr>
            <w:r w:rsidRPr="00B579D8">
              <w:rPr>
                <w:rFonts w:ascii="Times New Roman" w:hAnsi="Times New Roman" w:cs="Times New Roman"/>
                <w:b/>
                <w:sz w:val="24"/>
                <w:szCs w:val="24"/>
              </w:rPr>
              <w:t>Познавательные УУД</w:t>
            </w: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1.Выбирает наиболее эффективные способы решения задач.</w:t>
            </w:r>
            <w:r w:rsidRPr="00B579D8">
              <w:rPr>
                <w:rFonts w:ascii="Times New Roman" w:hAnsi="Times New Roman" w:cs="Times New Roman"/>
                <w:sz w:val="24"/>
                <w:szCs w:val="24"/>
              </w:rPr>
              <w:t xml:space="preserve"> Способен выделять самостоятельно и решить</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E913DE" w:rsidRDefault="002351FD" w:rsidP="005B7AB6">
            <w:pPr>
              <w:rPr>
                <w:rFonts w:ascii="Times New Roman" w:hAnsi="Times New Roman" w:cs="Times New Roman"/>
                <w:sz w:val="24"/>
                <w:szCs w:val="24"/>
              </w:rPr>
            </w:pPr>
            <w:r>
              <w:rPr>
                <w:rFonts w:ascii="Times New Roman" w:hAnsi="Times New Roman" w:cs="Times New Roman"/>
                <w:sz w:val="24"/>
                <w:szCs w:val="24"/>
              </w:rPr>
              <w:t>2.Строит логические цепи рассуждения</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3.Способен решать по алгоритму, применять ранее полученные знания</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4.Использование знаково-символических средств, модели и  схемы для решения учебных задач</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Default="002351FD" w:rsidP="005B7AB6">
            <w:pPr>
              <w:rPr>
                <w:rFonts w:ascii="Times New Roman" w:hAnsi="Times New Roman" w:cs="Times New Roman"/>
                <w:sz w:val="24"/>
                <w:szCs w:val="24"/>
              </w:rPr>
            </w:pPr>
            <w:r>
              <w:rPr>
                <w:rFonts w:ascii="Times New Roman" w:hAnsi="Times New Roman" w:cs="Times New Roman"/>
                <w:sz w:val="24"/>
                <w:szCs w:val="24"/>
              </w:rPr>
              <w:t>5.Уметь применять правила порядка действий и выполнять действия</w:t>
            </w:r>
          </w:p>
        </w:tc>
        <w:tc>
          <w:tcPr>
            <w:tcW w:w="84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5"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b/>
                <w:i/>
                <w:sz w:val="28"/>
                <w:szCs w:val="28"/>
              </w:rPr>
            </w:pPr>
          </w:p>
        </w:tc>
        <w:tc>
          <w:tcPr>
            <w:tcW w:w="14175" w:type="dxa"/>
            <w:gridSpan w:val="12"/>
          </w:tcPr>
          <w:p w:rsidR="002351FD" w:rsidRPr="002C3E9D" w:rsidRDefault="002351FD" w:rsidP="005B7AB6">
            <w:pPr>
              <w:jc w:val="center"/>
              <w:rPr>
                <w:rFonts w:ascii="Times New Roman" w:hAnsi="Times New Roman" w:cs="Times New Roman"/>
                <w:b/>
                <w:sz w:val="28"/>
                <w:szCs w:val="28"/>
              </w:rPr>
            </w:pPr>
            <w:r w:rsidRPr="00145717">
              <w:rPr>
                <w:rFonts w:ascii="Times New Roman" w:hAnsi="Times New Roman" w:cs="Times New Roman"/>
                <w:b/>
                <w:sz w:val="24"/>
                <w:szCs w:val="24"/>
              </w:rPr>
              <w:t>Регулятивные УУД</w:t>
            </w: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F033D5" w:rsidRDefault="002351FD" w:rsidP="005B7AB6">
            <w:pPr>
              <w:rPr>
                <w:rFonts w:ascii="Times New Roman" w:hAnsi="Times New Roman" w:cs="Times New Roman"/>
                <w:sz w:val="24"/>
                <w:szCs w:val="24"/>
              </w:rPr>
            </w:pPr>
            <w:r>
              <w:rPr>
                <w:rFonts w:ascii="Times New Roman" w:hAnsi="Times New Roman" w:cs="Times New Roman"/>
                <w:sz w:val="24"/>
                <w:szCs w:val="24"/>
              </w:rPr>
              <w:t>1.Определяе</w:t>
            </w:r>
            <w:r w:rsidRPr="00F033D5">
              <w:rPr>
                <w:rFonts w:ascii="Times New Roman" w:hAnsi="Times New Roman" w:cs="Times New Roman"/>
                <w:sz w:val="24"/>
                <w:szCs w:val="24"/>
              </w:rPr>
              <w:t>т цель учебной</w:t>
            </w:r>
            <w:r>
              <w:rPr>
                <w:rFonts w:ascii="Times New Roman" w:hAnsi="Times New Roman" w:cs="Times New Roman"/>
                <w:sz w:val="24"/>
                <w:szCs w:val="24"/>
              </w:rPr>
              <w:t xml:space="preserve"> деятельнос</w:t>
            </w:r>
            <w:r w:rsidRPr="00F033D5">
              <w:rPr>
                <w:rFonts w:ascii="Times New Roman" w:hAnsi="Times New Roman" w:cs="Times New Roman"/>
                <w:sz w:val="24"/>
                <w:szCs w:val="24"/>
              </w:rPr>
              <w:t>ти</w:t>
            </w:r>
            <w:r>
              <w:rPr>
                <w:rFonts w:ascii="Times New Roman" w:hAnsi="Times New Roman" w:cs="Times New Roman"/>
                <w:sz w:val="24"/>
                <w:szCs w:val="24"/>
              </w:rPr>
              <w:t>; работае</w:t>
            </w:r>
            <w:r w:rsidRPr="00F033D5">
              <w:rPr>
                <w:rFonts w:ascii="Times New Roman" w:hAnsi="Times New Roman" w:cs="Times New Roman"/>
                <w:sz w:val="24"/>
                <w:szCs w:val="24"/>
              </w:rPr>
              <w:t>т по составленному плану.</w:t>
            </w:r>
          </w:p>
        </w:tc>
        <w:tc>
          <w:tcPr>
            <w:tcW w:w="84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2.Составление алгоритма решения задач и примеров.</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3.Применение ранее полученных знаний при выполнении сложения и вычитания натуральных чисел</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4.Овладение логическими действиями сравнения, обобщения</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Default="002351FD" w:rsidP="005B7AB6">
            <w:pPr>
              <w:rPr>
                <w:rFonts w:ascii="Times New Roman" w:hAnsi="Times New Roman" w:cs="Times New Roman"/>
                <w:sz w:val="24"/>
                <w:szCs w:val="24"/>
              </w:rPr>
            </w:pPr>
            <w:r>
              <w:rPr>
                <w:rFonts w:ascii="Times New Roman" w:hAnsi="Times New Roman" w:cs="Times New Roman"/>
                <w:sz w:val="24"/>
                <w:szCs w:val="24"/>
              </w:rPr>
              <w:t>5.Вносить дополнительные изменения в решение задач и корректировать способ действия</w:t>
            </w:r>
          </w:p>
        </w:tc>
        <w:tc>
          <w:tcPr>
            <w:tcW w:w="84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5"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6.Выполняя задание работает по плану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проверяет свои ошибки, исправляет</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b/>
                <w:i/>
                <w:sz w:val="24"/>
                <w:szCs w:val="24"/>
              </w:rPr>
            </w:pPr>
          </w:p>
        </w:tc>
        <w:tc>
          <w:tcPr>
            <w:tcW w:w="14175" w:type="dxa"/>
            <w:gridSpan w:val="12"/>
          </w:tcPr>
          <w:p w:rsidR="002351FD" w:rsidRDefault="002351FD" w:rsidP="005B7AB6">
            <w:pPr>
              <w:jc w:val="center"/>
              <w:rPr>
                <w:rFonts w:ascii="Times New Roman" w:hAnsi="Times New Roman" w:cs="Times New Roman"/>
                <w:b/>
                <w:sz w:val="24"/>
                <w:szCs w:val="24"/>
              </w:rPr>
            </w:pPr>
          </w:p>
          <w:p w:rsidR="002351FD" w:rsidRDefault="002351FD" w:rsidP="005B7AB6">
            <w:pPr>
              <w:jc w:val="center"/>
              <w:rPr>
                <w:rFonts w:ascii="Times New Roman" w:hAnsi="Times New Roman" w:cs="Times New Roman"/>
                <w:b/>
                <w:sz w:val="24"/>
                <w:szCs w:val="24"/>
              </w:rPr>
            </w:pPr>
          </w:p>
          <w:p w:rsidR="008A0C31" w:rsidRDefault="008A0C31" w:rsidP="005B7AB6">
            <w:pPr>
              <w:jc w:val="center"/>
              <w:rPr>
                <w:rFonts w:ascii="Times New Roman" w:hAnsi="Times New Roman" w:cs="Times New Roman"/>
                <w:b/>
                <w:sz w:val="24"/>
                <w:szCs w:val="24"/>
              </w:rPr>
            </w:pPr>
          </w:p>
          <w:p w:rsidR="00654A21" w:rsidRDefault="00654A21" w:rsidP="00654A21">
            <w:pPr>
              <w:rPr>
                <w:rFonts w:ascii="Times New Roman" w:hAnsi="Times New Roman" w:cs="Times New Roman"/>
                <w:b/>
                <w:sz w:val="24"/>
                <w:szCs w:val="24"/>
              </w:rPr>
            </w:pPr>
          </w:p>
          <w:p w:rsidR="002351FD" w:rsidRDefault="002351FD" w:rsidP="005B7AB6">
            <w:pPr>
              <w:jc w:val="center"/>
              <w:rPr>
                <w:rFonts w:ascii="Times New Roman" w:hAnsi="Times New Roman" w:cs="Times New Roman"/>
                <w:b/>
                <w:sz w:val="24"/>
                <w:szCs w:val="24"/>
              </w:rPr>
            </w:pPr>
          </w:p>
          <w:p w:rsidR="002351FD" w:rsidRDefault="002351FD" w:rsidP="005B7AB6">
            <w:pPr>
              <w:jc w:val="center"/>
              <w:rPr>
                <w:rFonts w:ascii="Times New Roman" w:hAnsi="Times New Roman" w:cs="Times New Roman"/>
                <w:b/>
                <w:sz w:val="24"/>
                <w:szCs w:val="24"/>
              </w:rPr>
            </w:pPr>
          </w:p>
          <w:p w:rsidR="002351FD" w:rsidRDefault="002351FD" w:rsidP="005B7AB6">
            <w:pPr>
              <w:jc w:val="center"/>
              <w:rPr>
                <w:rFonts w:ascii="Times New Roman" w:hAnsi="Times New Roman" w:cs="Times New Roman"/>
                <w:b/>
                <w:sz w:val="24"/>
                <w:szCs w:val="24"/>
              </w:rPr>
            </w:pPr>
          </w:p>
          <w:p w:rsidR="002351FD" w:rsidRDefault="002351FD" w:rsidP="005B7AB6">
            <w:pPr>
              <w:jc w:val="center"/>
              <w:rPr>
                <w:rFonts w:ascii="Times New Roman" w:hAnsi="Times New Roman" w:cs="Times New Roman"/>
                <w:b/>
                <w:sz w:val="24"/>
                <w:szCs w:val="24"/>
              </w:rPr>
            </w:pPr>
            <w:r>
              <w:rPr>
                <w:rFonts w:ascii="Times New Roman" w:hAnsi="Times New Roman" w:cs="Times New Roman"/>
                <w:b/>
                <w:sz w:val="24"/>
                <w:szCs w:val="24"/>
              </w:rPr>
              <w:t>Коммуникативные УУД</w:t>
            </w:r>
          </w:p>
          <w:p w:rsidR="002351FD" w:rsidRPr="007C3BA9" w:rsidRDefault="002351FD" w:rsidP="005B7AB6">
            <w:pPr>
              <w:jc w:val="center"/>
              <w:rPr>
                <w:rFonts w:ascii="Times New Roman" w:hAnsi="Times New Roman" w:cs="Times New Roman"/>
                <w:b/>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1.Умение находить а тексте информацию, необходимую для решения задачи.</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2" w:type="dxa"/>
          </w:tcPr>
          <w:p w:rsidR="002351FD" w:rsidRPr="008B61AE"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Default="002351FD" w:rsidP="005B7AB6">
            <w:pPr>
              <w:rPr>
                <w:rFonts w:ascii="Times New Roman" w:hAnsi="Times New Roman" w:cs="Times New Roman"/>
                <w:sz w:val="24"/>
                <w:szCs w:val="24"/>
              </w:rPr>
            </w:pPr>
            <w:r>
              <w:rPr>
                <w:rFonts w:ascii="Times New Roman" w:hAnsi="Times New Roman" w:cs="Times New Roman"/>
                <w:sz w:val="24"/>
                <w:szCs w:val="24"/>
              </w:rPr>
              <w:t>2.Может донести свою мысль до других в групповой  работе</w:t>
            </w:r>
          </w:p>
        </w:tc>
        <w:tc>
          <w:tcPr>
            <w:tcW w:w="84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5"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D20564" w:rsidRDefault="002351FD" w:rsidP="005B7AB6">
            <w:pPr>
              <w:rPr>
                <w:rFonts w:ascii="Times New Roman" w:hAnsi="Times New Roman" w:cs="Times New Roman"/>
                <w:sz w:val="24"/>
                <w:szCs w:val="24"/>
              </w:rPr>
            </w:pPr>
            <w:r>
              <w:rPr>
                <w:rFonts w:ascii="Times New Roman" w:hAnsi="Times New Roman" w:cs="Times New Roman"/>
                <w:sz w:val="24"/>
                <w:szCs w:val="24"/>
              </w:rPr>
              <w:t>3.</w:t>
            </w:r>
            <w:r w:rsidRPr="00D20564">
              <w:rPr>
                <w:rFonts w:ascii="Times New Roman" w:hAnsi="Times New Roman" w:cs="Times New Roman"/>
                <w:sz w:val="24"/>
                <w:szCs w:val="24"/>
              </w:rPr>
              <w:t>Способность аргументировано отстаивать собственную позицию</w:t>
            </w:r>
          </w:p>
        </w:tc>
        <w:tc>
          <w:tcPr>
            <w:tcW w:w="84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90"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c>
          <w:tcPr>
            <w:tcW w:w="705" w:type="dxa"/>
          </w:tcPr>
          <w:p w:rsidR="002351FD" w:rsidRDefault="002351FD" w:rsidP="005B7AB6">
            <w:pPr>
              <w:rPr>
                <w:rFonts w:ascii="Times New Roman" w:hAnsi="Times New Roman" w:cs="Times New Roman"/>
                <w:sz w:val="24"/>
                <w:szCs w:val="24"/>
              </w:rPr>
            </w:pPr>
          </w:p>
        </w:tc>
        <w:tc>
          <w:tcPr>
            <w:tcW w:w="702" w:type="dxa"/>
          </w:tcPr>
          <w:p w:rsidR="002351FD" w:rsidRDefault="002351FD" w:rsidP="005B7AB6">
            <w:pPr>
              <w:rPr>
                <w:rFonts w:ascii="Times New Roman" w:hAnsi="Times New Roman" w:cs="Times New Roman"/>
                <w:sz w:val="24"/>
                <w:szCs w:val="24"/>
              </w:rPr>
            </w:pPr>
          </w:p>
        </w:tc>
        <w:tc>
          <w:tcPr>
            <w:tcW w:w="703" w:type="dxa"/>
          </w:tcPr>
          <w:p w:rsidR="002351FD"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i/>
                <w:sz w:val="24"/>
                <w:szCs w:val="24"/>
              </w:rPr>
            </w:pPr>
          </w:p>
        </w:tc>
        <w:tc>
          <w:tcPr>
            <w:tcW w:w="6129" w:type="dxa"/>
          </w:tcPr>
          <w:p w:rsidR="002351FD" w:rsidRPr="007C3BA9" w:rsidRDefault="002351FD" w:rsidP="005B7AB6">
            <w:pPr>
              <w:rPr>
                <w:rFonts w:ascii="Times New Roman" w:hAnsi="Times New Roman" w:cs="Times New Roman"/>
                <w:sz w:val="24"/>
                <w:szCs w:val="24"/>
              </w:rPr>
            </w:pPr>
            <w:r>
              <w:rPr>
                <w:rFonts w:ascii="Times New Roman" w:hAnsi="Times New Roman" w:cs="Times New Roman"/>
                <w:sz w:val="24"/>
                <w:szCs w:val="24"/>
              </w:rPr>
              <w:t xml:space="preserve"> 4.Соблюдение </w:t>
            </w:r>
            <w:r w:rsidRPr="007C3BA9">
              <w:rPr>
                <w:rFonts w:ascii="Times New Roman" w:hAnsi="Times New Roman" w:cs="Times New Roman"/>
                <w:sz w:val="24"/>
                <w:szCs w:val="24"/>
              </w:rPr>
              <w:t xml:space="preserve"> дисциплины</w:t>
            </w:r>
            <w:r>
              <w:rPr>
                <w:rFonts w:ascii="Times New Roman" w:hAnsi="Times New Roman" w:cs="Times New Roman"/>
                <w:sz w:val="24"/>
                <w:szCs w:val="24"/>
              </w:rPr>
              <w:t>. Умение управлять своим поведением.</w:t>
            </w:r>
          </w:p>
        </w:tc>
        <w:tc>
          <w:tcPr>
            <w:tcW w:w="84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90"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c>
          <w:tcPr>
            <w:tcW w:w="705" w:type="dxa"/>
          </w:tcPr>
          <w:p w:rsidR="002351FD" w:rsidRPr="00B579D8" w:rsidRDefault="002351FD" w:rsidP="005B7AB6">
            <w:pPr>
              <w:rPr>
                <w:rFonts w:ascii="Times New Roman" w:hAnsi="Times New Roman" w:cs="Times New Roman"/>
                <w:sz w:val="24"/>
                <w:szCs w:val="24"/>
              </w:rPr>
            </w:pPr>
          </w:p>
        </w:tc>
        <w:tc>
          <w:tcPr>
            <w:tcW w:w="702" w:type="dxa"/>
          </w:tcPr>
          <w:p w:rsidR="002351FD" w:rsidRPr="00B579D8" w:rsidRDefault="002351FD" w:rsidP="005B7AB6">
            <w:pPr>
              <w:rPr>
                <w:rFonts w:ascii="Times New Roman" w:hAnsi="Times New Roman" w:cs="Times New Roman"/>
                <w:sz w:val="24"/>
                <w:szCs w:val="24"/>
              </w:rPr>
            </w:pPr>
          </w:p>
        </w:tc>
        <w:tc>
          <w:tcPr>
            <w:tcW w:w="703" w:type="dxa"/>
          </w:tcPr>
          <w:p w:rsidR="002351FD" w:rsidRPr="00B579D8" w:rsidRDefault="002351FD" w:rsidP="005B7AB6">
            <w:pPr>
              <w:rPr>
                <w:rFonts w:ascii="Times New Roman" w:hAnsi="Times New Roman" w:cs="Times New Roman"/>
                <w:sz w:val="24"/>
                <w:szCs w:val="24"/>
              </w:rPr>
            </w:pPr>
          </w:p>
        </w:tc>
      </w:tr>
      <w:tr w:rsidR="002351FD" w:rsidRPr="00B579D8" w:rsidTr="005B7AB6">
        <w:tc>
          <w:tcPr>
            <w:tcW w:w="1134" w:type="dxa"/>
            <w:vMerge/>
          </w:tcPr>
          <w:p w:rsidR="002351FD" w:rsidRPr="006160F0" w:rsidRDefault="002351FD" w:rsidP="005B7AB6">
            <w:pPr>
              <w:rPr>
                <w:rFonts w:ascii="Times New Roman" w:hAnsi="Times New Roman" w:cs="Times New Roman"/>
                <w:b/>
                <w:i/>
                <w:sz w:val="24"/>
                <w:szCs w:val="24"/>
              </w:rPr>
            </w:pPr>
          </w:p>
        </w:tc>
        <w:tc>
          <w:tcPr>
            <w:tcW w:w="6129" w:type="dxa"/>
          </w:tcPr>
          <w:p w:rsidR="002351FD" w:rsidRPr="00B579D8" w:rsidRDefault="002351FD" w:rsidP="005B7AB6">
            <w:pPr>
              <w:rPr>
                <w:rFonts w:ascii="Times New Roman" w:hAnsi="Times New Roman" w:cs="Times New Roman"/>
                <w:sz w:val="24"/>
                <w:szCs w:val="24"/>
              </w:rPr>
            </w:pPr>
            <w:r>
              <w:rPr>
                <w:rFonts w:ascii="Times New Roman" w:hAnsi="Times New Roman" w:cs="Times New Roman"/>
                <w:sz w:val="24"/>
                <w:szCs w:val="24"/>
              </w:rPr>
              <w:t>5.Умеет сотрудничать в ходе индивидуальной и групповой работы</w:t>
            </w:r>
          </w:p>
        </w:tc>
        <w:tc>
          <w:tcPr>
            <w:tcW w:w="842"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90"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90"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02"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05" w:type="dxa"/>
          </w:tcPr>
          <w:p w:rsidR="002351FD" w:rsidRPr="006D24F9" w:rsidRDefault="002351FD" w:rsidP="005B7AB6">
            <w:pPr>
              <w:rPr>
                <w:rFonts w:ascii="Times New Roman" w:hAnsi="Times New Roman" w:cs="Times New Roman"/>
                <w:sz w:val="24"/>
                <w:szCs w:val="24"/>
              </w:rPr>
            </w:pPr>
          </w:p>
        </w:tc>
        <w:tc>
          <w:tcPr>
            <w:tcW w:w="702"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r>
      <w:tr w:rsidR="002351FD" w:rsidRPr="00B579D8" w:rsidTr="005B7AB6">
        <w:tc>
          <w:tcPr>
            <w:tcW w:w="1134" w:type="dxa"/>
          </w:tcPr>
          <w:p w:rsidR="002351FD" w:rsidRPr="006160F0" w:rsidRDefault="002351FD" w:rsidP="005B7AB6">
            <w:pPr>
              <w:rPr>
                <w:rFonts w:ascii="Times New Roman" w:hAnsi="Times New Roman" w:cs="Times New Roman"/>
                <w:b/>
                <w:i/>
                <w:sz w:val="24"/>
                <w:szCs w:val="24"/>
              </w:rPr>
            </w:pPr>
          </w:p>
        </w:tc>
        <w:tc>
          <w:tcPr>
            <w:tcW w:w="6129" w:type="dxa"/>
          </w:tcPr>
          <w:p w:rsidR="002351FD" w:rsidRDefault="002351FD" w:rsidP="005B7AB6">
            <w:pPr>
              <w:rPr>
                <w:rFonts w:ascii="Times New Roman" w:hAnsi="Times New Roman" w:cs="Times New Roman"/>
                <w:sz w:val="24"/>
                <w:szCs w:val="24"/>
              </w:rPr>
            </w:pPr>
            <w:r>
              <w:rPr>
                <w:rFonts w:ascii="Times New Roman" w:hAnsi="Times New Roman" w:cs="Times New Roman"/>
                <w:sz w:val="24"/>
                <w:szCs w:val="24"/>
              </w:rPr>
              <w:t>6.Умеет точно и грамотно выражать свои мысли</w:t>
            </w:r>
          </w:p>
        </w:tc>
        <w:tc>
          <w:tcPr>
            <w:tcW w:w="842"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90"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90"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02"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c>
          <w:tcPr>
            <w:tcW w:w="705" w:type="dxa"/>
          </w:tcPr>
          <w:p w:rsidR="002351FD" w:rsidRPr="006D24F9" w:rsidRDefault="002351FD" w:rsidP="005B7AB6">
            <w:pPr>
              <w:rPr>
                <w:rFonts w:ascii="Times New Roman" w:hAnsi="Times New Roman" w:cs="Times New Roman"/>
                <w:sz w:val="24"/>
                <w:szCs w:val="24"/>
              </w:rPr>
            </w:pPr>
          </w:p>
        </w:tc>
        <w:tc>
          <w:tcPr>
            <w:tcW w:w="702" w:type="dxa"/>
          </w:tcPr>
          <w:p w:rsidR="002351FD" w:rsidRPr="006D24F9" w:rsidRDefault="002351FD" w:rsidP="005B7AB6">
            <w:pPr>
              <w:rPr>
                <w:rFonts w:ascii="Times New Roman" w:hAnsi="Times New Roman" w:cs="Times New Roman"/>
                <w:sz w:val="24"/>
                <w:szCs w:val="24"/>
              </w:rPr>
            </w:pPr>
          </w:p>
        </w:tc>
        <w:tc>
          <w:tcPr>
            <w:tcW w:w="703" w:type="dxa"/>
          </w:tcPr>
          <w:p w:rsidR="002351FD" w:rsidRPr="006D24F9" w:rsidRDefault="002351FD" w:rsidP="005B7AB6">
            <w:pPr>
              <w:rPr>
                <w:rFonts w:ascii="Times New Roman" w:hAnsi="Times New Roman" w:cs="Times New Roman"/>
                <w:sz w:val="24"/>
                <w:szCs w:val="24"/>
              </w:rPr>
            </w:pPr>
          </w:p>
        </w:tc>
      </w:tr>
    </w:tbl>
    <w:p w:rsidR="002351FD" w:rsidRDefault="002351FD" w:rsidP="002351FD">
      <w:pPr>
        <w:spacing w:after="0" w:line="240" w:lineRule="auto"/>
        <w:rPr>
          <w:rFonts w:ascii="Times New Roman" w:hAnsi="Times New Roman" w:cs="Times New Roman"/>
          <w:b/>
          <w:sz w:val="24"/>
          <w:szCs w:val="24"/>
        </w:rPr>
      </w:pPr>
    </w:p>
    <w:p w:rsidR="002351FD" w:rsidRDefault="002351FD" w:rsidP="002351FD">
      <w:pPr>
        <w:spacing w:after="0" w:line="240" w:lineRule="auto"/>
        <w:rPr>
          <w:rFonts w:ascii="Times New Roman" w:hAnsi="Times New Roman" w:cs="Times New Roman"/>
          <w:b/>
          <w:sz w:val="24"/>
          <w:szCs w:val="24"/>
        </w:rPr>
      </w:pPr>
      <w:r>
        <w:rPr>
          <w:rFonts w:ascii="Times New Roman" w:hAnsi="Times New Roman" w:cs="Times New Roman"/>
          <w:b/>
          <w:sz w:val="24"/>
          <w:szCs w:val="24"/>
        </w:rPr>
        <w:t>Примечание: В - высокий, Б - базовый, Н - низкий</w:t>
      </w:r>
    </w:p>
    <w:p w:rsidR="002351FD" w:rsidRDefault="002351FD" w:rsidP="00235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p w:rsidR="002351FD" w:rsidRDefault="002351FD" w:rsidP="00CA13EF">
      <w:pPr>
        <w:spacing w:line="360" w:lineRule="auto"/>
        <w:rPr>
          <w:rFonts w:ascii="Times New Roman" w:eastAsia="Calibri" w:hAnsi="Times New Roman" w:cs="Times New Roman"/>
          <w:b/>
          <w:sz w:val="24"/>
          <w:szCs w:val="24"/>
        </w:rPr>
      </w:pPr>
    </w:p>
    <w:tbl>
      <w:tblPr>
        <w:tblStyle w:val="a4"/>
        <w:tblpPr w:leftFromText="180" w:rightFromText="180" w:vertAnchor="page" w:horzAnchor="margin" w:tblpXSpec="center" w:tblpY="1776"/>
        <w:tblW w:w="13858" w:type="dxa"/>
        <w:tblLook w:val="04A0"/>
      </w:tblPr>
      <w:tblGrid>
        <w:gridCol w:w="8848"/>
        <w:gridCol w:w="1178"/>
        <w:gridCol w:w="1134"/>
        <w:gridCol w:w="1422"/>
        <w:gridCol w:w="1276"/>
      </w:tblGrid>
      <w:tr w:rsidR="005B7AB6" w:rsidTr="005B7AB6">
        <w:tc>
          <w:tcPr>
            <w:tcW w:w="8848" w:type="dxa"/>
            <w:vMerge w:val="restart"/>
          </w:tcPr>
          <w:p w:rsidR="005B7AB6" w:rsidRPr="005B7AB6" w:rsidRDefault="005B7AB6" w:rsidP="005B7AB6">
            <w:pPr>
              <w:rPr>
                <w:rFonts w:ascii="Times New Roman" w:hAnsi="Times New Roman" w:cs="Times New Roman"/>
                <w:b/>
                <w:sz w:val="24"/>
                <w:szCs w:val="24"/>
              </w:rPr>
            </w:pPr>
            <w:r w:rsidRPr="005B7AB6">
              <w:rPr>
                <w:rFonts w:ascii="Times New Roman" w:hAnsi="Times New Roman" w:cs="Times New Roman"/>
                <w:b/>
                <w:sz w:val="24"/>
                <w:szCs w:val="24"/>
              </w:rPr>
              <w:lastRenderedPageBreak/>
              <w:t>КАРТА ЗНАНИЙ                                                  Умения</w:t>
            </w:r>
          </w:p>
        </w:tc>
        <w:tc>
          <w:tcPr>
            <w:tcW w:w="2312" w:type="dxa"/>
            <w:gridSpan w:val="2"/>
          </w:tcPr>
          <w:p w:rsidR="005B7AB6" w:rsidRPr="003C08A3" w:rsidRDefault="005B7AB6" w:rsidP="005B7AB6">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698" w:type="dxa"/>
            <w:gridSpan w:val="2"/>
          </w:tcPr>
          <w:p w:rsidR="005B7AB6" w:rsidRPr="003C08A3" w:rsidRDefault="005B7AB6" w:rsidP="005B7AB6">
            <w:pPr>
              <w:jc w:val="center"/>
              <w:rPr>
                <w:rFonts w:ascii="Times New Roman" w:hAnsi="Times New Roman" w:cs="Times New Roman"/>
                <w:sz w:val="24"/>
                <w:szCs w:val="24"/>
              </w:rPr>
            </w:pPr>
            <w:r>
              <w:rPr>
                <w:rFonts w:ascii="Times New Roman" w:hAnsi="Times New Roman" w:cs="Times New Roman"/>
                <w:sz w:val="24"/>
                <w:szCs w:val="24"/>
              </w:rPr>
              <w:t>Май</w:t>
            </w:r>
          </w:p>
        </w:tc>
      </w:tr>
      <w:tr w:rsidR="005B7AB6" w:rsidTr="005B7AB6">
        <w:tc>
          <w:tcPr>
            <w:tcW w:w="8848" w:type="dxa"/>
            <w:vMerge/>
          </w:tcPr>
          <w:p w:rsidR="005B7AB6" w:rsidRDefault="005B7AB6" w:rsidP="005B7AB6"/>
        </w:tc>
        <w:tc>
          <w:tcPr>
            <w:tcW w:w="1178" w:type="dxa"/>
          </w:tcPr>
          <w:p w:rsidR="005B7AB6" w:rsidRPr="003C08A3" w:rsidRDefault="005B7AB6" w:rsidP="005B7AB6">
            <w:pPr>
              <w:jc w:val="center"/>
              <w:rPr>
                <w:rFonts w:ascii="Times New Roman" w:hAnsi="Times New Roman" w:cs="Times New Roman"/>
                <w:sz w:val="24"/>
                <w:szCs w:val="24"/>
              </w:rPr>
            </w:pPr>
            <w:r>
              <w:rPr>
                <w:rFonts w:ascii="Times New Roman" w:hAnsi="Times New Roman" w:cs="Times New Roman"/>
                <w:sz w:val="24"/>
                <w:szCs w:val="24"/>
              </w:rPr>
              <w:t>Ученик</w:t>
            </w:r>
          </w:p>
        </w:tc>
        <w:tc>
          <w:tcPr>
            <w:tcW w:w="1134" w:type="dxa"/>
          </w:tcPr>
          <w:p w:rsidR="005B7AB6" w:rsidRPr="003C08A3" w:rsidRDefault="005B7AB6" w:rsidP="005B7AB6">
            <w:pPr>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1422" w:type="dxa"/>
          </w:tcPr>
          <w:p w:rsidR="005B7AB6" w:rsidRPr="003C08A3" w:rsidRDefault="005B7AB6" w:rsidP="005B7AB6">
            <w:pPr>
              <w:jc w:val="center"/>
              <w:rPr>
                <w:rFonts w:ascii="Times New Roman" w:hAnsi="Times New Roman" w:cs="Times New Roman"/>
                <w:sz w:val="24"/>
                <w:szCs w:val="24"/>
              </w:rPr>
            </w:pPr>
            <w:r>
              <w:rPr>
                <w:rFonts w:ascii="Times New Roman" w:hAnsi="Times New Roman" w:cs="Times New Roman"/>
                <w:sz w:val="24"/>
                <w:szCs w:val="24"/>
              </w:rPr>
              <w:t>Ученик</w:t>
            </w:r>
          </w:p>
        </w:tc>
        <w:tc>
          <w:tcPr>
            <w:tcW w:w="1276" w:type="dxa"/>
          </w:tcPr>
          <w:p w:rsidR="005B7AB6" w:rsidRPr="003C08A3" w:rsidRDefault="005B7AB6" w:rsidP="005B7AB6">
            <w:pPr>
              <w:jc w:val="center"/>
              <w:rPr>
                <w:rFonts w:ascii="Times New Roman" w:hAnsi="Times New Roman" w:cs="Times New Roman"/>
                <w:sz w:val="24"/>
                <w:szCs w:val="24"/>
              </w:rPr>
            </w:pPr>
            <w:r>
              <w:rPr>
                <w:rFonts w:ascii="Times New Roman" w:hAnsi="Times New Roman" w:cs="Times New Roman"/>
                <w:sz w:val="24"/>
                <w:szCs w:val="24"/>
              </w:rPr>
              <w:t>Учитель</w:t>
            </w:r>
          </w:p>
        </w:tc>
      </w:tr>
      <w:tr w:rsidR="005B7AB6" w:rsidTr="005B7AB6">
        <w:tc>
          <w:tcPr>
            <w:tcW w:w="8848" w:type="dxa"/>
          </w:tcPr>
          <w:p w:rsidR="005B7AB6" w:rsidRPr="003C08A3" w:rsidRDefault="005B7AB6" w:rsidP="005B7AB6">
            <w:pPr>
              <w:rPr>
                <w:rFonts w:ascii="Times New Roman" w:hAnsi="Times New Roman" w:cs="Times New Roman"/>
                <w:sz w:val="24"/>
                <w:szCs w:val="24"/>
              </w:rPr>
            </w:pPr>
            <w:r w:rsidRPr="003C08A3">
              <w:rPr>
                <w:rFonts w:ascii="Times New Roman" w:hAnsi="Times New Roman" w:cs="Times New Roman"/>
                <w:sz w:val="24"/>
                <w:szCs w:val="24"/>
              </w:rPr>
              <w:t>Анализировать текст</w:t>
            </w:r>
            <w:r>
              <w:rPr>
                <w:rFonts w:ascii="Times New Roman" w:hAnsi="Times New Roman" w:cs="Times New Roman"/>
                <w:sz w:val="24"/>
                <w:szCs w:val="24"/>
              </w:rPr>
              <w:t xml:space="preserve"> математической задачи и моделировать ее условие</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Pr="003C08A3" w:rsidRDefault="005B7AB6" w:rsidP="005B7AB6">
            <w:pPr>
              <w:rPr>
                <w:rFonts w:ascii="Times New Roman" w:hAnsi="Times New Roman" w:cs="Times New Roman"/>
                <w:sz w:val="24"/>
                <w:szCs w:val="24"/>
              </w:rPr>
            </w:pPr>
            <w:r>
              <w:rPr>
                <w:rFonts w:ascii="Times New Roman" w:hAnsi="Times New Roman" w:cs="Times New Roman"/>
                <w:sz w:val="24"/>
                <w:szCs w:val="24"/>
              </w:rPr>
              <w:t>Различать различные математические объекты, описывать их свойства</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Pr="003C08A3" w:rsidRDefault="005B7AB6" w:rsidP="005B7AB6">
            <w:pPr>
              <w:rPr>
                <w:rFonts w:ascii="Times New Roman" w:hAnsi="Times New Roman" w:cs="Times New Roman"/>
                <w:sz w:val="24"/>
                <w:szCs w:val="24"/>
              </w:rPr>
            </w:pPr>
            <w:r>
              <w:rPr>
                <w:rFonts w:ascii="Times New Roman" w:hAnsi="Times New Roman" w:cs="Times New Roman"/>
                <w:sz w:val="24"/>
                <w:szCs w:val="24"/>
              </w:rPr>
              <w:t>Ясно, точно и грамотно излагать свои мысли при решении задач, выстраивать аргументацию и приводить примеры</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Pr="003C08A3" w:rsidRDefault="005B7AB6" w:rsidP="005B7AB6">
            <w:pPr>
              <w:rPr>
                <w:rFonts w:ascii="Times New Roman" w:hAnsi="Times New Roman" w:cs="Times New Roman"/>
                <w:sz w:val="24"/>
                <w:szCs w:val="24"/>
              </w:rPr>
            </w:pPr>
            <w:r>
              <w:rPr>
                <w:rFonts w:ascii="Times New Roman" w:hAnsi="Times New Roman" w:cs="Times New Roman"/>
                <w:sz w:val="24"/>
                <w:szCs w:val="24"/>
              </w:rPr>
              <w:t>Работать с математическим текстом, грамотно применять математическую терминологию и символику</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Pr="003C08A3" w:rsidRDefault="005B7AB6" w:rsidP="005B7AB6">
            <w:pPr>
              <w:rPr>
                <w:rFonts w:ascii="Times New Roman" w:hAnsi="Times New Roman" w:cs="Times New Roman"/>
                <w:sz w:val="24"/>
                <w:szCs w:val="24"/>
              </w:rPr>
            </w:pPr>
            <w:r>
              <w:rPr>
                <w:rFonts w:ascii="Times New Roman" w:hAnsi="Times New Roman" w:cs="Times New Roman"/>
                <w:sz w:val="24"/>
                <w:szCs w:val="24"/>
              </w:rPr>
              <w:t>Исследовать и описывать свойства геометрических фигур, используя наблюдение, измерение и моделирование</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Pr="003C08A3" w:rsidRDefault="005B7AB6" w:rsidP="005B7AB6">
            <w:pPr>
              <w:rPr>
                <w:rFonts w:ascii="Times New Roman" w:hAnsi="Times New Roman" w:cs="Times New Roman"/>
                <w:sz w:val="24"/>
                <w:szCs w:val="24"/>
              </w:rPr>
            </w:pPr>
            <w:r>
              <w:rPr>
                <w:rFonts w:ascii="Times New Roman" w:hAnsi="Times New Roman" w:cs="Times New Roman"/>
                <w:sz w:val="24"/>
                <w:szCs w:val="24"/>
              </w:rPr>
              <w:t>Выдвигать гипотезы при решении математических задач, осуществляя их проверку или находя опровержение</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Действовать в соответствии с предложенным алгоритмом</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Понимать и использовать математические средства наглядности (схемы, таблицы, диаграммы и др.)</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Проявлять активность при решении различных математических задач</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Строить логическую цепочку рассуждений при  решении математических задач</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Критически оценивать результат решения задачи, осуществлять самоконтроль</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Рационально распределять время при организации математической деятельности</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Понимать смысл домашнего задания и самостоятельно осуществлять его выполнение</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Находить в различных источниках информацию, необходимую для осуществления  математической деятельности</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5B7AB6">
        <w:tc>
          <w:tcPr>
            <w:tcW w:w="8848" w:type="dxa"/>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Контролировать процесс и результат своей учебной  математической деятельности</w:t>
            </w:r>
          </w:p>
        </w:tc>
        <w:tc>
          <w:tcPr>
            <w:tcW w:w="1178" w:type="dxa"/>
          </w:tcPr>
          <w:p w:rsidR="005B7AB6" w:rsidRPr="003C08A3" w:rsidRDefault="005B7AB6" w:rsidP="005B7AB6">
            <w:pPr>
              <w:rPr>
                <w:rFonts w:ascii="Times New Roman" w:hAnsi="Times New Roman" w:cs="Times New Roman"/>
                <w:sz w:val="24"/>
                <w:szCs w:val="24"/>
              </w:rPr>
            </w:pPr>
          </w:p>
        </w:tc>
        <w:tc>
          <w:tcPr>
            <w:tcW w:w="1134" w:type="dxa"/>
          </w:tcPr>
          <w:p w:rsidR="005B7AB6" w:rsidRPr="003C08A3" w:rsidRDefault="005B7AB6" w:rsidP="005B7AB6">
            <w:pPr>
              <w:rPr>
                <w:rFonts w:ascii="Times New Roman" w:hAnsi="Times New Roman" w:cs="Times New Roman"/>
                <w:sz w:val="24"/>
                <w:szCs w:val="24"/>
              </w:rPr>
            </w:pPr>
          </w:p>
        </w:tc>
        <w:tc>
          <w:tcPr>
            <w:tcW w:w="1422" w:type="dxa"/>
          </w:tcPr>
          <w:p w:rsidR="005B7AB6" w:rsidRPr="003C08A3" w:rsidRDefault="005B7AB6" w:rsidP="005B7AB6">
            <w:pPr>
              <w:rPr>
                <w:rFonts w:ascii="Times New Roman" w:hAnsi="Times New Roman" w:cs="Times New Roman"/>
                <w:sz w:val="24"/>
                <w:szCs w:val="24"/>
              </w:rPr>
            </w:pPr>
          </w:p>
        </w:tc>
        <w:tc>
          <w:tcPr>
            <w:tcW w:w="1276" w:type="dxa"/>
          </w:tcPr>
          <w:p w:rsidR="005B7AB6" w:rsidRPr="003C08A3" w:rsidRDefault="005B7AB6" w:rsidP="005B7AB6">
            <w:pPr>
              <w:rPr>
                <w:rFonts w:ascii="Times New Roman" w:hAnsi="Times New Roman" w:cs="Times New Roman"/>
                <w:sz w:val="24"/>
                <w:szCs w:val="24"/>
              </w:rPr>
            </w:pPr>
          </w:p>
        </w:tc>
      </w:tr>
      <w:tr w:rsidR="005B7AB6" w:rsidTr="00175F3A">
        <w:tc>
          <w:tcPr>
            <w:tcW w:w="8848" w:type="dxa"/>
            <w:tcBorders>
              <w:bottom w:val="single" w:sz="4" w:space="0" w:color="auto"/>
            </w:tcBorders>
          </w:tcPr>
          <w:p w:rsidR="005B7AB6" w:rsidRDefault="005B7AB6" w:rsidP="005B7AB6">
            <w:pPr>
              <w:rPr>
                <w:rFonts w:ascii="Times New Roman" w:hAnsi="Times New Roman" w:cs="Times New Roman"/>
                <w:sz w:val="24"/>
                <w:szCs w:val="24"/>
              </w:rPr>
            </w:pPr>
            <w:r>
              <w:rPr>
                <w:rFonts w:ascii="Times New Roman" w:hAnsi="Times New Roman" w:cs="Times New Roman"/>
                <w:sz w:val="24"/>
                <w:szCs w:val="24"/>
              </w:rPr>
              <w:t>Осуществлять самооценку и самоанализ собственной учебной  математической деятельности</w:t>
            </w:r>
          </w:p>
        </w:tc>
        <w:tc>
          <w:tcPr>
            <w:tcW w:w="1178" w:type="dxa"/>
            <w:tcBorders>
              <w:bottom w:val="single" w:sz="4" w:space="0" w:color="auto"/>
            </w:tcBorders>
          </w:tcPr>
          <w:p w:rsidR="005B7AB6" w:rsidRPr="003C08A3" w:rsidRDefault="005B7AB6" w:rsidP="005B7AB6">
            <w:pPr>
              <w:rPr>
                <w:rFonts w:ascii="Times New Roman" w:hAnsi="Times New Roman" w:cs="Times New Roman"/>
                <w:sz w:val="24"/>
                <w:szCs w:val="24"/>
              </w:rPr>
            </w:pPr>
          </w:p>
        </w:tc>
        <w:tc>
          <w:tcPr>
            <w:tcW w:w="1134" w:type="dxa"/>
            <w:tcBorders>
              <w:bottom w:val="single" w:sz="4" w:space="0" w:color="auto"/>
            </w:tcBorders>
          </w:tcPr>
          <w:p w:rsidR="005B7AB6" w:rsidRPr="003C08A3" w:rsidRDefault="005B7AB6" w:rsidP="005B7AB6">
            <w:pPr>
              <w:rPr>
                <w:rFonts w:ascii="Times New Roman" w:hAnsi="Times New Roman" w:cs="Times New Roman"/>
                <w:sz w:val="24"/>
                <w:szCs w:val="24"/>
              </w:rPr>
            </w:pPr>
          </w:p>
        </w:tc>
        <w:tc>
          <w:tcPr>
            <w:tcW w:w="1422" w:type="dxa"/>
            <w:tcBorders>
              <w:bottom w:val="single" w:sz="4" w:space="0" w:color="auto"/>
            </w:tcBorders>
          </w:tcPr>
          <w:p w:rsidR="005B7AB6" w:rsidRPr="003C08A3" w:rsidRDefault="005B7AB6" w:rsidP="005B7AB6">
            <w:pPr>
              <w:rPr>
                <w:rFonts w:ascii="Times New Roman" w:hAnsi="Times New Roman" w:cs="Times New Roman"/>
                <w:sz w:val="24"/>
                <w:szCs w:val="24"/>
              </w:rPr>
            </w:pPr>
          </w:p>
        </w:tc>
        <w:tc>
          <w:tcPr>
            <w:tcW w:w="1276" w:type="dxa"/>
            <w:tcBorders>
              <w:bottom w:val="single" w:sz="4" w:space="0" w:color="auto"/>
            </w:tcBorders>
          </w:tcPr>
          <w:p w:rsidR="005B7AB6" w:rsidRPr="003C08A3" w:rsidRDefault="005B7AB6" w:rsidP="005B7AB6">
            <w:pPr>
              <w:rPr>
                <w:rFonts w:ascii="Times New Roman" w:hAnsi="Times New Roman" w:cs="Times New Roman"/>
                <w:sz w:val="24"/>
                <w:szCs w:val="24"/>
              </w:rPr>
            </w:pPr>
          </w:p>
        </w:tc>
      </w:tr>
      <w:tr w:rsidR="005B7AB6" w:rsidTr="00175F3A">
        <w:tc>
          <w:tcPr>
            <w:tcW w:w="13858" w:type="dxa"/>
            <w:gridSpan w:val="5"/>
            <w:tcBorders>
              <w:top w:val="single" w:sz="4" w:space="0" w:color="auto"/>
              <w:left w:val="nil"/>
              <w:bottom w:val="single" w:sz="4" w:space="0" w:color="auto"/>
              <w:right w:val="nil"/>
            </w:tcBorders>
          </w:tcPr>
          <w:p w:rsidR="005B7AB6" w:rsidRDefault="005B7AB6" w:rsidP="005B7AB6">
            <w:pPr>
              <w:rPr>
                <w:rFonts w:ascii="Times New Roman" w:hAnsi="Times New Roman" w:cs="Times New Roman"/>
                <w:sz w:val="24"/>
                <w:szCs w:val="24"/>
              </w:rPr>
            </w:pPr>
          </w:p>
          <w:p w:rsidR="005B7AB6" w:rsidRDefault="005B7AB6" w:rsidP="005B7AB6">
            <w:pPr>
              <w:rPr>
                <w:rFonts w:ascii="Times New Roman" w:hAnsi="Times New Roman" w:cs="Times New Roman"/>
                <w:b/>
                <w:sz w:val="24"/>
                <w:szCs w:val="24"/>
              </w:rPr>
            </w:pPr>
            <w:r w:rsidRPr="0068790E">
              <w:rPr>
                <w:rFonts w:ascii="Times New Roman" w:hAnsi="Times New Roman" w:cs="Times New Roman"/>
                <w:b/>
                <w:sz w:val="24"/>
                <w:szCs w:val="24"/>
              </w:rPr>
              <w:t>ФОРМУЛА для расчета процента качества знаний: Р</w:t>
            </w:r>
            <w:r>
              <w:rPr>
                <w:rFonts w:ascii="Times New Roman" w:hAnsi="Times New Roman" w:cs="Times New Roman"/>
                <w:b/>
                <w:sz w:val="24"/>
                <w:szCs w:val="24"/>
              </w:rPr>
              <w:t xml:space="preserve"> </w:t>
            </w:r>
            <w:r w:rsidRPr="0068790E">
              <w:rPr>
                <w:rFonts w:ascii="Times New Roman" w:hAnsi="Times New Roman" w:cs="Times New Roman"/>
                <w:b/>
                <w:sz w:val="24"/>
                <w:szCs w:val="24"/>
              </w:rPr>
              <w:t xml:space="preserve">= </w:t>
            </w:r>
            <w:r w:rsidRPr="0068790E">
              <w:rPr>
                <w:rFonts w:ascii="Times New Roman" w:hAnsi="Times New Roman" w:cs="Times New Roman"/>
                <w:b/>
                <w:sz w:val="24"/>
                <w:szCs w:val="24"/>
                <w:lang w:val="en-US"/>
              </w:rPr>
              <w:t>n</w:t>
            </w:r>
            <w:r w:rsidRPr="0068790E">
              <w:rPr>
                <w:rFonts w:ascii="Times New Roman" w:hAnsi="Times New Roman" w:cs="Times New Roman"/>
                <w:b/>
                <w:sz w:val="24"/>
                <w:szCs w:val="24"/>
              </w:rPr>
              <w:t xml:space="preserve">/ 16*100%, где </w:t>
            </w:r>
            <w:r w:rsidRPr="0068790E">
              <w:rPr>
                <w:rFonts w:ascii="Times New Roman" w:hAnsi="Times New Roman" w:cs="Times New Roman"/>
                <w:b/>
                <w:sz w:val="24"/>
                <w:szCs w:val="24"/>
                <w:lang w:val="en-US"/>
              </w:rPr>
              <w:t>n</w:t>
            </w:r>
            <w:r w:rsidRPr="0068790E">
              <w:rPr>
                <w:rFonts w:ascii="Times New Roman" w:hAnsi="Times New Roman" w:cs="Times New Roman"/>
                <w:b/>
                <w:sz w:val="24"/>
                <w:szCs w:val="24"/>
              </w:rPr>
              <w:t>- количество «плюсов» в таблице.</w:t>
            </w:r>
          </w:p>
          <w:p w:rsidR="005B7AB6" w:rsidRDefault="005B7AB6" w:rsidP="005B7AB6">
            <w:pPr>
              <w:rPr>
                <w:rFonts w:ascii="Times New Roman" w:hAnsi="Times New Roman" w:cs="Times New Roman"/>
                <w:b/>
                <w:sz w:val="24"/>
                <w:szCs w:val="24"/>
              </w:rPr>
            </w:pPr>
          </w:p>
          <w:p w:rsidR="005B7AB6" w:rsidRPr="0068790E" w:rsidRDefault="005B7AB6" w:rsidP="005B7AB6">
            <w:pPr>
              <w:rPr>
                <w:rFonts w:ascii="Times New Roman" w:hAnsi="Times New Roman" w:cs="Times New Roman"/>
                <w:b/>
                <w:sz w:val="24"/>
                <w:szCs w:val="24"/>
              </w:rPr>
            </w:pPr>
          </w:p>
          <w:p w:rsidR="005B7AB6" w:rsidRPr="0068790E" w:rsidRDefault="005B7AB6" w:rsidP="005B7AB6">
            <w:pPr>
              <w:rPr>
                <w:rFonts w:ascii="Times New Roman" w:hAnsi="Times New Roman" w:cs="Times New Roman"/>
                <w:b/>
                <w:sz w:val="24"/>
                <w:szCs w:val="24"/>
              </w:rPr>
            </w:pPr>
          </w:p>
          <w:p w:rsidR="00654A21" w:rsidRDefault="00654A21" w:rsidP="005B7AB6">
            <w:pPr>
              <w:rPr>
                <w:rFonts w:ascii="Times New Roman" w:hAnsi="Times New Roman" w:cs="Times New Roman"/>
                <w:sz w:val="24"/>
                <w:szCs w:val="24"/>
              </w:rPr>
            </w:pPr>
          </w:p>
          <w:p w:rsidR="00654A21" w:rsidRDefault="00654A21" w:rsidP="005B7AB6">
            <w:pPr>
              <w:rPr>
                <w:rFonts w:ascii="Times New Roman" w:hAnsi="Times New Roman" w:cs="Times New Roman"/>
                <w:sz w:val="24"/>
                <w:szCs w:val="24"/>
              </w:rPr>
            </w:pPr>
          </w:p>
          <w:p w:rsidR="00654A21" w:rsidRDefault="00654A21" w:rsidP="005B7AB6">
            <w:pPr>
              <w:rPr>
                <w:rFonts w:ascii="Times New Roman" w:hAnsi="Times New Roman" w:cs="Times New Roman"/>
                <w:sz w:val="24"/>
                <w:szCs w:val="24"/>
              </w:rPr>
            </w:pPr>
          </w:p>
          <w:p w:rsidR="005B7AB6" w:rsidRDefault="005B7AB6" w:rsidP="005B7AB6">
            <w:pPr>
              <w:rPr>
                <w:rFonts w:ascii="Times New Roman" w:hAnsi="Times New Roman" w:cs="Times New Roman"/>
                <w:sz w:val="24"/>
                <w:szCs w:val="24"/>
              </w:rPr>
            </w:pPr>
          </w:p>
          <w:p w:rsidR="005B7AB6" w:rsidRDefault="005B7AB6" w:rsidP="005B7AB6">
            <w:pPr>
              <w:rPr>
                <w:rFonts w:ascii="Times New Roman" w:hAnsi="Times New Roman" w:cs="Times New Roman"/>
                <w:sz w:val="24"/>
                <w:szCs w:val="24"/>
              </w:rPr>
            </w:pPr>
          </w:p>
          <w:p w:rsidR="00654A21" w:rsidRDefault="00654A21" w:rsidP="005B7AB6">
            <w:pPr>
              <w:rPr>
                <w:rFonts w:ascii="Times New Roman" w:hAnsi="Times New Roman" w:cs="Times New Roman"/>
                <w:sz w:val="24"/>
                <w:szCs w:val="24"/>
              </w:rPr>
            </w:pPr>
          </w:p>
          <w:p w:rsidR="008A0C31" w:rsidRDefault="008A0C31" w:rsidP="005B7AB6">
            <w:pPr>
              <w:rPr>
                <w:rFonts w:ascii="Times New Roman" w:hAnsi="Times New Roman" w:cs="Times New Roman"/>
                <w:sz w:val="24"/>
                <w:szCs w:val="24"/>
              </w:rPr>
            </w:pPr>
          </w:p>
          <w:p w:rsidR="008A0C31" w:rsidRDefault="008A0C31" w:rsidP="005B7AB6">
            <w:pPr>
              <w:rPr>
                <w:rFonts w:ascii="Times New Roman" w:hAnsi="Times New Roman" w:cs="Times New Roman"/>
                <w:sz w:val="24"/>
                <w:szCs w:val="24"/>
              </w:rPr>
            </w:pPr>
          </w:p>
          <w:p w:rsidR="00654A21" w:rsidRDefault="00654A21" w:rsidP="005B7AB6">
            <w:pPr>
              <w:rPr>
                <w:rFonts w:ascii="Times New Roman" w:hAnsi="Times New Roman" w:cs="Times New Roman"/>
                <w:sz w:val="24"/>
                <w:szCs w:val="24"/>
              </w:rPr>
            </w:pPr>
          </w:p>
          <w:p w:rsidR="00654A21" w:rsidRDefault="00654A21" w:rsidP="005B7AB6">
            <w:pPr>
              <w:rPr>
                <w:rFonts w:ascii="Times New Roman" w:hAnsi="Times New Roman" w:cs="Times New Roman"/>
                <w:sz w:val="24"/>
                <w:szCs w:val="24"/>
              </w:rPr>
            </w:pPr>
          </w:p>
          <w:p w:rsidR="005B7AB6" w:rsidRPr="00F21255" w:rsidRDefault="005B7AB6" w:rsidP="005B7AB6">
            <w:pPr>
              <w:rPr>
                <w:rFonts w:ascii="Times New Roman" w:hAnsi="Times New Roman" w:cs="Times New Roman"/>
                <w:b/>
                <w:sz w:val="24"/>
                <w:szCs w:val="24"/>
              </w:rPr>
            </w:pPr>
            <w:r w:rsidRPr="00F21255">
              <w:rPr>
                <w:rFonts w:ascii="Times New Roman" w:hAnsi="Times New Roman" w:cs="Times New Roman"/>
                <w:b/>
                <w:sz w:val="28"/>
                <w:szCs w:val="28"/>
              </w:rPr>
              <w:t xml:space="preserve">Лист  успешности </w:t>
            </w:r>
            <w:r>
              <w:rPr>
                <w:rFonts w:ascii="Times New Roman" w:hAnsi="Times New Roman" w:cs="Times New Roman"/>
                <w:b/>
                <w:sz w:val="28"/>
                <w:szCs w:val="28"/>
              </w:rPr>
              <w:t xml:space="preserve"> учени_____5</w:t>
            </w:r>
            <w:r w:rsidRPr="00F21255">
              <w:rPr>
                <w:rFonts w:ascii="Times New Roman" w:hAnsi="Times New Roman" w:cs="Times New Roman"/>
                <w:b/>
                <w:sz w:val="28"/>
                <w:szCs w:val="28"/>
              </w:rPr>
              <w:t>класса______________________________________________________________</w:t>
            </w:r>
          </w:p>
          <w:tbl>
            <w:tblPr>
              <w:tblStyle w:val="a4"/>
              <w:tblW w:w="0" w:type="auto"/>
              <w:tblLook w:val="04A0"/>
            </w:tblPr>
            <w:tblGrid>
              <w:gridCol w:w="1405"/>
              <w:gridCol w:w="7521"/>
              <w:gridCol w:w="941"/>
              <w:gridCol w:w="941"/>
              <w:gridCol w:w="941"/>
              <w:gridCol w:w="942"/>
              <w:gridCol w:w="941"/>
            </w:tblGrid>
            <w:tr w:rsidR="005B7AB6" w:rsidTr="005B7AB6">
              <w:tc>
                <w:tcPr>
                  <w:tcW w:w="9640" w:type="dxa"/>
                  <w:gridSpan w:val="2"/>
                </w:tcPr>
                <w:p w:rsidR="005B7AB6" w:rsidRPr="00F21255" w:rsidRDefault="005B7AB6" w:rsidP="00FC38B3">
                  <w:pPr>
                    <w:framePr w:hSpace="180" w:wrap="around" w:vAnchor="page" w:hAnchor="margin" w:xAlign="center" w:y="1776"/>
                    <w:jc w:val="center"/>
                    <w:rPr>
                      <w:rFonts w:ascii="Times New Roman" w:hAnsi="Times New Roman" w:cs="Times New Roman"/>
                      <w:b/>
                      <w:sz w:val="24"/>
                      <w:szCs w:val="24"/>
                    </w:rPr>
                  </w:pPr>
                  <w:r w:rsidRPr="00F21255">
                    <w:rPr>
                      <w:rFonts w:ascii="Times New Roman" w:hAnsi="Times New Roman" w:cs="Times New Roman"/>
                      <w:b/>
                      <w:sz w:val="24"/>
                      <w:szCs w:val="24"/>
                    </w:rPr>
                    <w:t>Проверяемые умения и навыки, универсальные учебные действия</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№3</w:t>
                  </w:r>
                </w:p>
              </w:tc>
              <w:tc>
                <w:tcPr>
                  <w:tcW w:w="993"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№5</w:t>
                  </w:r>
                </w:p>
              </w:tc>
            </w:tr>
            <w:tr w:rsidR="005B7AB6" w:rsidTr="005B7AB6">
              <w:tc>
                <w:tcPr>
                  <w:tcW w:w="1418"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1</w:t>
                  </w:r>
                </w:p>
              </w:tc>
              <w:tc>
                <w:tcPr>
                  <w:tcW w:w="822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7</w:t>
                  </w:r>
                </w:p>
              </w:tc>
            </w:tr>
            <w:tr w:rsidR="005B7AB6" w:rsidTr="005B7AB6">
              <w:tc>
                <w:tcPr>
                  <w:tcW w:w="1418" w:type="dxa"/>
                  <w:vMerge w:val="restart"/>
                </w:tcPr>
                <w:p w:rsidR="005B7AB6" w:rsidRDefault="005B7AB6" w:rsidP="00FC38B3">
                  <w:pPr>
                    <w:framePr w:hSpace="180" w:wrap="around" w:vAnchor="page" w:hAnchor="margin" w:xAlign="center" w:y="1776"/>
                    <w:jc w:val="center"/>
                    <w:rPr>
                      <w:rFonts w:ascii="Times New Roman" w:hAnsi="Times New Roman" w:cs="Times New Roman"/>
                      <w:sz w:val="24"/>
                      <w:szCs w:val="24"/>
                    </w:rPr>
                  </w:pPr>
                  <w:r>
                    <w:rPr>
                      <w:rFonts w:ascii="Times New Roman" w:hAnsi="Times New Roman" w:cs="Times New Roman"/>
                      <w:sz w:val="24"/>
                      <w:szCs w:val="24"/>
                    </w:rPr>
                    <w:t xml:space="preserve"> </w:t>
                  </w:r>
                </w:p>
                <w:p w:rsidR="005B7AB6" w:rsidRDefault="005B7AB6" w:rsidP="00FC38B3">
                  <w:pPr>
                    <w:framePr w:hSpace="180" w:wrap="around" w:vAnchor="page" w:hAnchor="margin" w:xAlign="center" w:y="1776"/>
                    <w:jc w:val="center"/>
                    <w:rPr>
                      <w:rFonts w:ascii="Times New Roman" w:hAnsi="Times New Roman" w:cs="Times New Roman"/>
                      <w:sz w:val="24"/>
                      <w:szCs w:val="24"/>
                    </w:rPr>
                  </w:pPr>
                </w:p>
                <w:p w:rsidR="005B7AB6" w:rsidRDefault="005B7AB6" w:rsidP="00FC38B3">
                  <w:pPr>
                    <w:framePr w:hSpace="180" w:wrap="around" w:vAnchor="page" w:hAnchor="margin" w:xAlign="center" w:y="1776"/>
                    <w:jc w:val="center"/>
                    <w:rPr>
                      <w:rFonts w:ascii="Times New Roman" w:hAnsi="Times New Roman" w:cs="Times New Roman"/>
                      <w:sz w:val="24"/>
                      <w:szCs w:val="24"/>
                    </w:rPr>
                  </w:pPr>
                </w:p>
                <w:p w:rsidR="005B7AB6" w:rsidRDefault="005B7AB6" w:rsidP="00FC38B3">
                  <w:pPr>
                    <w:framePr w:hSpace="180" w:wrap="around" w:vAnchor="page" w:hAnchor="margin" w:xAlign="center" w:y="1776"/>
                    <w:jc w:val="center"/>
                    <w:rPr>
                      <w:rFonts w:ascii="Times New Roman" w:hAnsi="Times New Roman" w:cs="Times New Roman"/>
                      <w:sz w:val="24"/>
                      <w:szCs w:val="24"/>
                    </w:rPr>
                  </w:pPr>
                </w:p>
                <w:p w:rsidR="005B7AB6" w:rsidRDefault="005B7AB6" w:rsidP="00FC38B3">
                  <w:pPr>
                    <w:framePr w:hSpace="180" w:wrap="around" w:vAnchor="page" w:hAnchor="margin" w:xAlign="center" w:y="1776"/>
                    <w:jc w:val="center"/>
                    <w:rPr>
                      <w:rFonts w:ascii="Times New Roman" w:hAnsi="Times New Roman" w:cs="Times New Roman"/>
                      <w:sz w:val="24"/>
                      <w:szCs w:val="24"/>
                    </w:rPr>
                  </w:pPr>
                </w:p>
                <w:p w:rsidR="005B7AB6" w:rsidRDefault="005B7AB6" w:rsidP="00FC38B3">
                  <w:pPr>
                    <w:framePr w:hSpace="180" w:wrap="around" w:vAnchor="page" w:hAnchor="margin" w:xAlign="center" w:y="1776"/>
                    <w:jc w:val="center"/>
                    <w:rPr>
                      <w:rFonts w:ascii="Times New Roman" w:hAnsi="Times New Roman" w:cs="Times New Roman"/>
                      <w:sz w:val="24"/>
                      <w:szCs w:val="24"/>
                    </w:rPr>
                  </w:pPr>
                </w:p>
                <w:p w:rsidR="005B7AB6" w:rsidRDefault="005B7AB6" w:rsidP="00FC38B3">
                  <w:pPr>
                    <w:framePr w:hSpace="180" w:wrap="around" w:vAnchor="page" w:hAnchor="margin" w:xAlign="center" w:y="1776"/>
                    <w:jc w:val="center"/>
                    <w:rPr>
                      <w:rFonts w:ascii="Times New Roman" w:hAnsi="Times New Roman" w:cs="Times New Roman"/>
                      <w:sz w:val="24"/>
                      <w:szCs w:val="24"/>
                    </w:rPr>
                  </w:pPr>
                  <w:proofErr w:type="gramStart"/>
                  <w:r>
                    <w:rPr>
                      <w:rFonts w:ascii="Times New Roman" w:hAnsi="Times New Roman" w:cs="Times New Roman"/>
                      <w:sz w:val="24"/>
                      <w:szCs w:val="24"/>
                    </w:rPr>
                    <w:t>Вычисли-тельные</w:t>
                  </w:r>
                  <w:proofErr w:type="gramEnd"/>
                  <w:r>
                    <w:rPr>
                      <w:rFonts w:ascii="Times New Roman" w:hAnsi="Times New Roman" w:cs="Times New Roman"/>
                      <w:sz w:val="24"/>
                      <w:szCs w:val="24"/>
                    </w:rPr>
                    <w:t xml:space="preserve"> </w:t>
                  </w: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Сложение  натуральных чисел и дробей</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Вычитание  натуральных чисел и дробей</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Умножение  натуральных чисел и дробей</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Деление  натуральных чисел и дробей</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 xml:space="preserve">Использование терминов «частное», «произведение», «сумма», «разность» для нахождения значения выражения </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rPr>
                <w:trHeight w:val="267"/>
              </w:trPr>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Владение терминами «больше (меньше) на», «больше (меньше) в»</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Определение порядка действий</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Возведение числа в квадрат</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Использование законов сложения и умножения чисел</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Приведение подобных слагаемых в буквенных выражениях</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дроби (процента) от числа</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Выделение целой части неправильной дроби</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Сравнение чисел</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Использование признаков делимости на 2,3,5 и 10</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val="restart"/>
                </w:tcPr>
                <w:p w:rsidR="005B7AB6" w:rsidRDefault="005B7AB6" w:rsidP="00FC38B3">
                  <w:pPr>
                    <w:framePr w:hSpace="180" w:wrap="around" w:vAnchor="page" w:hAnchor="margin" w:xAlign="center" w:y="1776"/>
                    <w:rPr>
                      <w:rFonts w:ascii="Times New Roman" w:hAnsi="Times New Roman" w:cs="Times New Roman"/>
                      <w:sz w:val="24"/>
                      <w:szCs w:val="24"/>
                    </w:rPr>
                  </w:pPr>
                </w:p>
                <w:p w:rsidR="005B7AB6" w:rsidRDefault="005B7AB6" w:rsidP="00FC38B3">
                  <w:pPr>
                    <w:framePr w:hSpace="180" w:wrap="around" w:vAnchor="page" w:hAnchor="margin" w:xAlign="center" w:y="1776"/>
                    <w:rPr>
                      <w:rFonts w:ascii="Times New Roman" w:hAnsi="Times New Roman" w:cs="Times New Roman"/>
                      <w:sz w:val="24"/>
                      <w:szCs w:val="24"/>
                    </w:rPr>
                  </w:pPr>
                  <w:proofErr w:type="spellStart"/>
                  <w:proofErr w:type="gramStart"/>
                  <w:r>
                    <w:rPr>
                      <w:rFonts w:ascii="Times New Roman" w:hAnsi="Times New Roman" w:cs="Times New Roman"/>
                      <w:sz w:val="24"/>
                      <w:szCs w:val="24"/>
                    </w:rPr>
                    <w:t>Геометри-ческие</w:t>
                  </w:r>
                  <w:proofErr w:type="spellEnd"/>
                  <w:proofErr w:type="gramEnd"/>
                </w:p>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 xml:space="preserve">фигуры и </w:t>
                  </w:r>
                </w:p>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величины</w:t>
                  </w: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Переход от одних единиц измерения к другим</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периметра прямоугольника</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площади прямоугольника</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площади произвольного треугольника</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координаты точки на числовом луче</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Определение величины угла</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Построение углов с помощью транспортира</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val="restart"/>
                </w:tcPr>
                <w:p w:rsidR="005B7AB6" w:rsidRDefault="005B7AB6" w:rsidP="00FC38B3">
                  <w:pPr>
                    <w:framePr w:hSpace="180" w:wrap="around" w:vAnchor="page" w:hAnchor="margin" w:xAlign="center" w:y="1776"/>
                    <w:rPr>
                      <w:rFonts w:ascii="Times New Roman" w:hAnsi="Times New Roman" w:cs="Times New Roman"/>
                      <w:sz w:val="24"/>
                      <w:szCs w:val="24"/>
                    </w:rPr>
                  </w:pPr>
                </w:p>
                <w:p w:rsidR="005B7AB6" w:rsidRDefault="005B7AB6" w:rsidP="00FC38B3">
                  <w:pPr>
                    <w:framePr w:hSpace="180" w:wrap="around" w:vAnchor="page" w:hAnchor="margin" w:xAlign="center" w:y="1776"/>
                    <w:rPr>
                      <w:rFonts w:ascii="Times New Roman" w:hAnsi="Times New Roman" w:cs="Times New Roman"/>
                      <w:sz w:val="24"/>
                      <w:szCs w:val="24"/>
                    </w:rPr>
                  </w:pPr>
                </w:p>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Решение</w:t>
                  </w:r>
                </w:p>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уравнений</w:t>
                  </w: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неизвестного слагаемого</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неизвестного множителя</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неизвестного уменьшаемого</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неизвестного вычитаемого</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неизвестного делимого</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неизвестного делителя</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val="restart"/>
                </w:tcPr>
                <w:p w:rsidR="005B7AB6" w:rsidRDefault="005B7AB6" w:rsidP="00FC38B3">
                  <w:pPr>
                    <w:framePr w:hSpace="180" w:wrap="around" w:vAnchor="page" w:hAnchor="margin" w:xAlign="center" w:y="1776"/>
                    <w:rPr>
                      <w:rFonts w:ascii="Times New Roman" w:hAnsi="Times New Roman" w:cs="Times New Roman"/>
                      <w:sz w:val="24"/>
                      <w:szCs w:val="24"/>
                    </w:rPr>
                  </w:pPr>
                </w:p>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Решение</w:t>
                  </w:r>
                </w:p>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задач</w:t>
                  </w: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Распознавание краткой записи условия задачи</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Решение задачи арифметическим методом (по действиям)</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Запись пояснений к действиям</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Формулирование ответа на вопрос</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Составление математической модели задачи</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val="restart"/>
                </w:tcPr>
                <w:p w:rsidR="005B7AB6" w:rsidRDefault="005B7AB6" w:rsidP="00FC38B3">
                  <w:pPr>
                    <w:framePr w:hSpace="180" w:wrap="around" w:vAnchor="page" w:hAnchor="margin" w:xAlign="center" w:y="1776"/>
                    <w:rPr>
                      <w:rFonts w:ascii="Times New Roman" w:hAnsi="Times New Roman" w:cs="Times New Roman"/>
                      <w:b/>
                      <w:sz w:val="24"/>
                      <w:szCs w:val="24"/>
                    </w:rPr>
                  </w:pPr>
                </w:p>
                <w:p w:rsidR="005B7AB6" w:rsidRPr="00F21255" w:rsidRDefault="005B7AB6" w:rsidP="00FC38B3">
                  <w:pPr>
                    <w:framePr w:hSpace="180" w:wrap="around" w:vAnchor="page" w:hAnchor="margin" w:xAlign="center" w:y="1776"/>
                    <w:rPr>
                      <w:rFonts w:ascii="Times New Roman" w:hAnsi="Times New Roman" w:cs="Times New Roman"/>
                      <w:b/>
                      <w:sz w:val="24"/>
                      <w:szCs w:val="24"/>
                    </w:rPr>
                  </w:pPr>
                  <w:proofErr w:type="spellStart"/>
                  <w:proofErr w:type="gramStart"/>
                  <w:r w:rsidRPr="00F21255">
                    <w:rPr>
                      <w:rFonts w:ascii="Times New Roman" w:hAnsi="Times New Roman" w:cs="Times New Roman"/>
                      <w:b/>
                      <w:sz w:val="24"/>
                      <w:szCs w:val="24"/>
                    </w:rPr>
                    <w:t>Универ</w:t>
                  </w:r>
                  <w:r>
                    <w:rPr>
                      <w:rFonts w:ascii="Times New Roman" w:hAnsi="Times New Roman" w:cs="Times New Roman"/>
                      <w:b/>
                      <w:sz w:val="24"/>
                      <w:szCs w:val="24"/>
                    </w:rPr>
                    <w:t>-са</w:t>
                  </w:r>
                  <w:r w:rsidRPr="00F21255">
                    <w:rPr>
                      <w:rFonts w:ascii="Times New Roman" w:hAnsi="Times New Roman" w:cs="Times New Roman"/>
                      <w:b/>
                      <w:sz w:val="24"/>
                      <w:szCs w:val="24"/>
                    </w:rPr>
                    <w:t>льные</w:t>
                  </w:r>
                  <w:proofErr w:type="spellEnd"/>
                  <w:proofErr w:type="gramEnd"/>
                  <w:r w:rsidRPr="00F21255">
                    <w:rPr>
                      <w:rFonts w:ascii="Times New Roman" w:hAnsi="Times New Roman" w:cs="Times New Roman"/>
                      <w:b/>
                      <w:sz w:val="24"/>
                      <w:szCs w:val="24"/>
                    </w:rPr>
                    <w:t xml:space="preserve"> учебные действия</w:t>
                  </w: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Нахождение ошибки в рассуждениях</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Выбор наиболее эффективных способов решения задачи</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Поиск и выделение необходимой информации из таблицы, рисунка, текста, диаграммы, карты</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Анализ объектов, синтез, восполнение недостающих компонентов</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Установление причинно- следственных связей</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Определение последовательности действий</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r w:rsidR="005B7AB6" w:rsidTr="005B7AB6">
              <w:tc>
                <w:tcPr>
                  <w:tcW w:w="1418" w:type="dxa"/>
                  <w:vMerge/>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8222" w:type="dxa"/>
                </w:tcPr>
                <w:p w:rsidR="005B7AB6" w:rsidRDefault="005B7AB6" w:rsidP="00FC38B3">
                  <w:pPr>
                    <w:framePr w:hSpace="180" w:wrap="around" w:vAnchor="page" w:hAnchor="margin" w:xAlign="center" w:y="1776"/>
                    <w:rPr>
                      <w:rFonts w:ascii="Times New Roman" w:hAnsi="Times New Roman" w:cs="Times New Roman"/>
                      <w:sz w:val="24"/>
                      <w:szCs w:val="24"/>
                    </w:rPr>
                  </w:pPr>
                  <w:r>
                    <w:rPr>
                      <w:rFonts w:ascii="Times New Roman" w:hAnsi="Times New Roman" w:cs="Times New Roman"/>
                      <w:sz w:val="24"/>
                      <w:szCs w:val="24"/>
                    </w:rPr>
                    <w:t>Классификация объектов</w:t>
                  </w: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3" w:type="dxa"/>
                </w:tcPr>
                <w:p w:rsidR="005B7AB6" w:rsidRDefault="005B7AB6" w:rsidP="00FC38B3">
                  <w:pPr>
                    <w:framePr w:hSpace="180" w:wrap="around" w:vAnchor="page" w:hAnchor="margin" w:xAlign="center" w:y="1776"/>
                    <w:rPr>
                      <w:rFonts w:ascii="Times New Roman" w:hAnsi="Times New Roman" w:cs="Times New Roman"/>
                      <w:sz w:val="24"/>
                      <w:szCs w:val="24"/>
                    </w:rPr>
                  </w:pPr>
                </w:p>
              </w:tc>
              <w:tc>
                <w:tcPr>
                  <w:tcW w:w="992" w:type="dxa"/>
                </w:tcPr>
                <w:p w:rsidR="005B7AB6" w:rsidRDefault="005B7AB6" w:rsidP="00FC38B3">
                  <w:pPr>
                    <w:framePr w:hSpace="180" w:wrap="around" w:vAnchor="page" w:hAnchor="margin" w:xAlign="center" w:y="1776"/>
                    <w:rPr>
                      <w:rFonts w:ascii="Times New Roman" w:hAnsi="Times New Roman" w:cs="Times New Roman"/>
                      <w:sz w:val="24"/>
                      <w:szCs w:val="24"/>
                    </w:rPr>
                  </w:pPr>
                </w:p>
              </w:tc>
            </w:tr>
          </w:tbl>
          <w:p w:rsidR="005B7AB6" w:rsidRDefault="005B7AB6" w:rsidP="005B7AB6">
            <w:pPr>
              <w:rPr>
                <w:rFonts w:ascii="Times New Roman" w:hAnsi="Times New Roman" w:cs="Times New Roman"/>
                <w:sz w:val="24"/>
                <w:szCs w:val="24"/>
              </w:rPr>
            </w:pPr>
          </w:p>
          <w:p w:rsidR="005B7AB6" w:rsidRPr="003C08A3" w:rsidRDefault="005B7AB6" w:rsidP="005B7AB6">
            <w:pPr>
              <w:rPr>
                <w:rFonts w:ascii="Times New Roman" w:hAnsi="Times New Roman" w:cs="Times New Roman"/>
                <w:sz w:val="24"/>
                <w:szCs w:val="24"/>
              </w:rPr>
            </w:pPr>
          </w:p>
        </w:tc>
      </w:tr>
    </w:tbl>
    <w:p w:rsidR="002351FD" w:rsidRDefault="005B7AB6" w:rsidP="005B7AB6">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175F3A" w:rsidRDefault="00175F3A" w:rsidP="005B7AB6">
      <w:pPr>
        <w:spacing w:line="360" w:lineRule="auto"/>
        <w:rPr>
          <w:rFonts w:ascii="Times New Roman" w:eastAsia="Calibri" w:hAnsi="Times New Roman" w:cs="Times New Roman"/>
          <w:b/>
          <w:sz w:val="24"/>
          <w:szCs w:val="24"/>
        </w:rPr>
      </w:pPr>
    </w:p>
    <w:p w:rsidR="009D2F69" w:rsidRDefault="009D2F69" w:rsidP="005B7AB6">
      <w:pPr>
        <w:spacing w:line="360" w:lineRule="auto"/>
        <w:rPr>
          <w:rFonts w:ascii="Times New Roman" w:eastAsia="Calibri" w:hAnsi="Times New Roman" w:cs="Times New Roman"/>
          <w:b/>
          <w:sz w:val="24"/>
          <w:szCs w:val="24"/>
        </w:rPr>
      </w:pPr>
    </w:p>
    <w:p w:rsidR="009D2F69" w:rsidRPr="009E77DB" w:rsidRDefault="00175F3A" w:rsidP="00175F3A">
      <w:pPr>
        <w:spacing w:line="360" w:lineRule="auto"/>
        <w:jc w:val="center"/>
        <w:rPr>
          <w:rFonts w:ascii="Times New Roman" w:eastAsia="Calibri" w:hAnsi="Times New Roman" w:cs="Times New Roman"/>
          <w:b/>
          <w:sz w:val="24"/>
          <w:szCs w:val="24"/>
        </w:rPr>
      </w:pPr>
      <w:bookmarkStart w:id="0" w:name="_GoBack"/>
      <w:r w:rsidRPr="00175F3A">
        <w:rPr>
          <w:rFonts w:ascii="Times New Roman" w:eastAsia="Calibri" w:hAnsi="Times New Roman" w:cs="Times New Roman"/>
          <w:b/>
          <w:noProof/>
          <w:sz w:val="24"/>
          <w:szCs w:val="24"/>
          <w:lang w:eastAsia="ru-RU"/>
        </w:rPr>
        <w:drawing>
          <wp:inline distT="0" distB="0" distL="0" distR="0">
            <wp:extent cx="8667750" cy="650867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r="120"/>
                    <a:stretch/>
                  </pic:blipFill>
                  <pic:spPr bwMode="auto">
                    <a:xfrm>
                      <a:off x="0" y="0"/>
                      <a:ext cx="8683805" cy="65207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End w:id="0"/>
      <w:r>
        <w:rPr>
          <w:rFonts w:ascii="Times New Roman" w:eastAsia="Calibri" w:hAnsi="Times New Roman" w:cs="Times New Roman"/>
          <w:b/>
          <w:sz w:val="24"/>
          <w:szCs w:val="24"/>
        </w:rPr>
        <w:t xml:space="preserve">          </w:t>
      </w:r>
    </w:p>
    <w:sectPr w:rsidR="009D2F69" w:rsidRPr="009E77DB" w:rsidSect="00781E34">
      <w:pgSz w:w="16838" w:h="11906" w:orient="landscape"/>
      <w:pgMar w:top="142"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E09C0"/>
    <w:multiLevelType w:val="hybridMultilevel"/>
    <w:tmpl w:val="67B03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70FF5"/>
    <w:multiLevelType w:val="hybridMultilevel"/>
    <w:tmpl w:val="B844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A45A70"/>
    <w:multiLevelType w:val="multilevel"/>
    <w:tmpl w:val="A33A84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20D5"/>
    <w:rsid w:val="00004F67"/>
    <w:rsid w:val="0006409C"/>
    <w:rsid w:val="00082410"/>
    <w:rsid w:val="000D56EF"/>
    <w:rsid w:val="001336BC"/>
    <w:rsid w:val="00170C1C"/>
    <w:rsid w:val="00175F3A"/>
    <w:rsid w:val="0018189F"/>
    <w:rsid w:val="001D4C47"/>
    <w:rsid w:val="00206D87"/>
    <w:rsid w:val="002351FD"/>
    <w:rsid w:val="002A7F5A"/>
    <w:rsid w:val="002F37D6"/>
    <w:rsid w:val="002F6838"/>
    <w:rsid w:val="003010B8"/>
    <w:rsid w:val="0037042E"/>
    <w:rsid w:val="003C1382"/>
    <w:rsid w:val="00406D1B"/>
    <w:rsid w:val="004F65C2"/>
    <w:rsid w:val="00564BEE"/>
    <w:rsid w:val="00565B58"/>
    <w:rsid w:val="005B3BA0"/>
    <w:rsid w:val="005B7AB6"/>
    <w:rsid w:val="005F4EFC"/>
    <w:rsid w:val="006170F4"/>
    <w:rsid w:val="00620A1F"/>
    <w:rsid w:val="006220D5"/>
    <w:rsid w:val="00654043"/>
    <w:rsid w:val="00654A21"/>
    <w:rsid w:val="0067279F"/>
    <w:rsid w:val="006806D1"/>
    <w:rsid w:val="006B06BE"/>
    <w:rsid w:val="006B2E70"/>
    <w:rsid w:val="006B356A"/>
    <w:rsid w:val="00747F79"/>
    <w:rsid w:val="00781E34"/>
    <w:rsid w:val="008A0C31"/>
    <w:rsid w:val="008D07F8"/>
    <w:rsid w:val="008E2995"/>
    <w:rsid w:val="00977536"/>
    <w:rsid w:val="00996D68"/>
    <w:rsid w:val="009C0420"/>
    <w:rsid w:val="009D1A76"/>
    <w:rsid w:val="009D2F69"/>
    <w:rsid w:val="009E77DB"/>
    <w:rsid w:val="00AC3C71"/>
    <w:rsid w:val="00AF00A9"/>
    <w:rsid w:val="00C21C3F"/>
    <w:rsid w:val="00C66A48"/>
    <w:rsid w:val="00CA13EF"/>
    <w:rsid w:val="00CA4093"/>
    <w:rsid w:val="00CD694B"/>
    <w:rsid w:val="00D025FE"/>
    <w:rsid w:val="00D2409F"/>
    <w:rsid w:val="00DC0112"/>
    <w:rsid w:val="00DD5127"/>
    <w:rsid w:val="00E77F5F"/>
    <w:rsid w:val="00E91EA9"/>
    <w:rsid w:val="00F305FF"/>
    <w:rsid w:val="00F74E7B"/>
    <w:rsid w:val="00F779B8"/>
    <w:rsid w:val="00F91130"/>
    <w:rsid w:val="00F93969"/>
    <w:rsid w:val="00FA43BD"/>
    <w:rsid w:val="00FC1850"/>
    <w:rsid w:val="00FC38B3"/>
    <w:rsid w:val="00FC42F0"/>
    <w:rsid w:val="00FE38B9"/>
    <w:rsid w:val="00FF2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53"/>
        <o:r id="V:Rule8" type="connector" idref="#_x0000_s1054"/>
        <o:r id="V:Rule9" type="connector" idref="#_x0000_s1052"/>
        <o:r id="V:Rule10" type="connector" idref="#_x0000_s1057"/>
        <o:r id="V:Rule11" type="connector" idref="#_x0000_s1055"/>
        <o:r id="V:Rule1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0D5"/>
    <w:pPr>
      <w:ind w:left="720"/>
      <w:contextualSpacing/>
    </w:pPr>
  </w:style>
  <w:style w:type="table" w:styleId="a4">
    <w:name w:val="Table Grid"/>
    <w:basedOn w:val="a1"/>
    <w:uiPriority w:val="59"/>
    <w:rsid w:val="006B2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64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06D1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1D4C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4C47"/>
    <w:rPr>
      <w:rFonts w:ascii="Tahoma" w:hAnsi="Tahoma" w:cs="Tahoma"/>
      <w:sz w:val="16"/>
      <w:szCs w:val="16"/>
    </w:rPr>
  </w:style>
  <w:style w:type="paragraph" w:styleId="a8">
    <w:name w:val="Body Text"/>
    <w:basedOn w:val="a"/>
    <w:link w:val="a9"/>
    <w:uiPriority w:val="99"/>
    <w:unhideWhenUsed/>
    <w:rsid w:val="00565B58"/>
    <w:pPr>
      <w:spacing w:after="120" w:line="240" w:lineRule="auto"/>
    </w:pPr>
    <w:rPr>
      <w:rFonts w:cs="Times New Roman"/>
      <w:sz w:val="24"/>
      <w:szCs w:val="24"/>
      <w:lang w:val="en-US" w:bidi="en-US"/>
    </w:rPr>
  </w:style>
  <w:style w:type="character" w:customStyle="1" w:styleId="a9">
    <w:name w:val="Основной текст Знак"/>
    <w:basedOn w:val="a0"/>
    <w:link w:val="a8"/>
    <w:uiPriority w:val="99"/>
    <w:rsid w:val="00565B58"/>
    <w:rPr>
      <w:rFonts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968975416">
      <w:bodyDiv w:val="1"/>
      <w:marLeft w:val="0"/>
      <w:marRight w:val="0"/>
      <w:marTop w:val="0"/>
      <w:marBottom w:val="0"/>
      <w:divBdr>
        <w:top w:val="none" w:sz="0" w:space="0" w:color="auto"/>
        <w:left w:val="none" w:sz="0" w:space="0" w:color="auto"/>
        <w:bottom w:val="none" w:sz="0" w:space="0" w:color="auto"/>
        <w:right w:val="none" w:sz="0" w:space="0" w:color="auto"/>
      </w:divBdr>
    </w:div>
    <w:div w:id="10278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package" Target="embeddings/______Microsoft_Office_PowerPoint1.sl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ksana\Desktop\&#1044;&#1080;&#1072;&#1075;&#1088;&#1072;&#1084;&#1084;&#1072;%20&#1082;%20&#1089;&#1077;&#1084;&#1080;&#1085;&#1072;&#1088;&#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ksana\Desktop\&#1044;&#1080;&#1072;&#1075;&#1088;&#1072;&#1084;&#1084;&#1072;%20&#1082;%20&#1089;&#1077;&#1084;&#1080;&#1085;&#1072;&#1088;&#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ksana\Desktop\&#1044;&#1080;&#1072;&#1075;&#1088;&#1072;&#1084;&#1084;&#1072;%20&#1082;%20&#1089;&#1077;&#1084;&#1080;&#1085;&#1072;&#1088;&#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ksana\Desktop\&#1044;&#1080;&#1072;&#1075;&#1088;&#1072;&#1084;&#1084;&#1072;%20&#1082;%20&#1089;&#1077;&#1084;&#1080;&#1085;&#1072;&#1088;&#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Лист1!$B$4</c:f>
              <c:strCache>
                <c:ptCount val="1"/>
                <c:pt idx="0">
                  <c:v>Успеваемость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Лист1!$A$5:$A$9</c:f>
              <c:strCache>
                <c:ptCount val="5"/>
                <c:pt idx="0">
                  <c:v>сентябрь </c:v>
                </c:pt>
                <c:pt idx="1">
                  <c:v>октябрь </c:v>
                </c:pt>
                <c:pt idx="2">
                  <c:v>декабрь </c:v>
                </c:pt>
                <c:pt idx="3">
                  <c:v>февраль </c:v>
                </c:pt>
                <c:pt idx="4">
                  <c:v>апрель </c:v>
                </c:pt>
              </c:strCache>
            </c:strRef>
          </c:cat>
          <c:val>
            <c:numRef>
              <c:f>Лист1!$B$5:$B$9</c:f>
              <c:numCache>
                <c:formatCode>General</c:formatCode>
                <c:ptCount val="5"/>
                <c:pt idx="0">
                  <c:v>76</c:v>
                </c:pt>
                <c:pt idx="1">
                  <c:v>78</c:v>
                </c:pt>
                <c:pt idx="2">
                  <c:v>91</c:v>
                </c:pt>
                <c:pt idx="3">
                  <c:v>91</c:v>
                </c:pt>
                <c:pt idx="4">
                  <c:v>94</c:v>
                </c:pt>
              </c:numCache>
            </c:numRef>
          </c:val>
        </c:ser>
        <c:dLbls>
          <c:showVal val="1"/>
        </c:dLbls>
        <c:overlap val="-25"/>
        <c:axId val="50961408"/>
        <c:axId val="51278592"/>
      </c:barChart>
      <c:catAx>
        <c:axId val="50961408"/>
        <c:scaling>
          <c:orientation val="minMax"/>
        </c:scaling>
        <c:axPos val="b"/>
        <c:numFmt formatCode="General" sourceLinked="0"/>
        <c:majorTickMark val="none"/>
        <c:tickLblPos val="nextTo"/>
        <c:crossAx val="51278592"/>
        <c:crosses val="autoZero"/>
        <c:auto val="1"/>
        <c:lblAlgn val="ctr"/>
        <c:lblOffset val="100"/>
      </c:catAx>
      <c:valAx>
        <c:axId val="51278592"/>
        <c:scaling>
          <c:orientation val="minMax"/>
        </c:scaling>
        <c:delete val="1"/>
        <c:axPos val="l"/>
        <c:numFmt formatCode="General" sourceLinked="1"/>
        <c:tickLblPos val="none"/>
        <c:crossAx val="50961408"/>
        <c:crosses val="autoZero"/>
        <c:crossBetween val="between"/>
      </c:val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Лист1!$C$4</c:f>
              <c:strCache>
                <c:ptCount val="1"/>
                <c:pt idx="0">
                  <c:v>Качество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Лист1!$A$5:$A$9</c:f>
              <c:strCache>
                <c:ptCount val="5"/>
                <c:pt idx="0">
                  <c:v>сентябрь </c:v>
                </c:pt>
                <c:pt idx="1">
                  <c:v>октябрь </c:v>
                </c:pt>
                <c:pt idx="2">
                  <c:v>декабрь </c:v>
                </c:pt>
                <c:pt idx="3">
                  <c:v>февраль </c:v>
                </c:pt>
                <c:pt idx="4">
                  <c:v>апрель </c:v>
                </c:pt>
              </c:strCache>
            </c:strRef>
          </c:cat>
          <c:val>
            <c:numRef>
              <c:f>Лист1!$C$5:$C$9</c:f>
              <c:numCache>
                <c:formatCode>General</c:formatCode>
                <c:ptCount val="5"/>
                <c:pt idx="0">
                  <c:v>50</c:v>
                </c:pt>
                <c:pt idx="1">
                  <c:v>47</c:v>
                </c:pt>
                <c:pt idx="2">
                  <c:v>63</c:v>
                </c:pt>
                <c:pt idx="3">
                  <c:v>63</c:v>
                </c:pt>
                <c:pt idx="4">
                  <c:v>58</c:v>
                </c:pt>
              </c:numCache>
            </c:numRef>
          </c:val>
        </c:ser>
        <c:dLbls>
          <c:showVal val="1"/>
        </c:dLbls>
        <c:overlap val="-25"/>
        <c:axId val="44605440"/>
        <c:axId val="44606976"/>
      </c:barChart>
      <c:catAx>
        <c:axId val="44605440"/>
        <c:scaling>
          <c:orientation val="minMax"/>
        </c:scaling>
        <c:axPos val="b"/>
        <c:numFmt formatCode="General" sourceLinked="0"/>
        <c:majorTickMark val="none"/>
        <c:tickLblPos val="nextTo"/>
        <c:crossAx val="44606976"/>
        <c:crosses val="autoZero"/>
        <c:auto val="1"/>
        <c:lblAlgn val="ctr"/>
        <c:lblOffset val="100"/>
      </c:catAx>
      <c:valAx>
        <c:axId val="44606976"/>
        <c:scaling>
          <c:orientation val="minMax"/>
        </c:scaling>
        <c:delete val="1"/>
        <c:axPos val="l"/>
        <c:numFmt formatCode="General" sourceLinked="1"/>
        <c:tickLblPos val="none"/>
        <c:crossAx val="44605440"/>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Лист1!$D$4</c:f>
              <c:strCache>
                <c:ptCount val="1"/>
                <c:pt idx="0">
                  <c:v>Средний балл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Лист1!$A$5:$A$9</c:f>
              <c:strCache>
                <c:ptCount val="5"/>
                <c:pt idx="0">
                  <c:v>сентябрь </c:v>
                </c:pt>
                <c:pt idx="1">
                  <c:v>октябрь </c:v>
                </c:pt>
                <c:pt idx="2">
                  <c:v>декабрь </c:v>
                </c:pt>
                <c:pt idx="3">
                  <c:v>февраль </c:v>
                </c:pt>
                <c:pt idx="4">
                  <c:v>апрель </c:v>
                </c:pt>
              </c:strCache>
            </c:strRef>
          </c:cat>
          <c:val>
            <c:numRef>
              <c:f>Лист1!$D$5:$D$9</c:f>
              <c:numCache>
                <c:formatCode>General</c:formatCode>
                <c:ptCount val="5"/>
                <c:pt idx="0">
                  <c:v>3.4</c:v>
                </c:pt>
                <c:pt idx="1">
                  <c:v>3.4</c:v>
                </c:pt>
                <c:pt idx="2">
                  <c:v>3.8</c:v>
                </c:pt>
                <c:pt idx="3">
                  <c:v>3.8</c:v>
                </c:pt>
                <c:pt idx="4">
                  <c:v>3.6</c:v>
                </c:pt>
              </c:numCache>
            </c:numRef>
          </c:val>
        </c:ser>
        <c:dLbls>
          <c:showVal val="1"/>
        </c:dLbls>
        <c:overlap val="-25"/>
        <c:axId val="50857472"/>
        <c:axId val="50859008"/>
      </c:barChart>
      <c:catAx>
        <c:axId val="50857472"/>
        <c:scaling>
          <c:orientation val="minMax"/>
        </c:scaling>
        <c:axPos val="b"/>
        <c:numFmt formatCode="General" sourceLinked="0"/>
        <c:majorTickMark val="none"/>
        <c:tickLblPos val="nextTo"/>
        <c:crossAx val="50859008"/>
        <c:crosses val="autoZero"/>
        <c:auto val="1"/>
        <c:lblAlgn val="ctr"/>
        <c:lblOffset val="100"/>
      </c:catAx>
      <c:valAx>
        <c:axId val="50859008"/>
        <c:scaling>
          <c:orientation val="minMax"/>
        </c:scaling>
        <c:delete val="1"/>
        <c:axPos val="l"/>
        <c:numFmt formatCode="General" sourceLinked="1"/>
        <c:tickLblPos val="none"/>
        <c:crossAx val="50857472"/>
        <c:crosses val="autoZero"/>
        <c:crossBetween val="between"/>
      </c:valAx>
    </c:plotArea>
    <c:legend>
      <c:legendPos val="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i="0" u="none" strike="noStrike" baseline="0"/>
              <a:t>Оценка достижений учащихся 5 классов </a:t>
            </a:r>
          </a:p>
          <a:p>
            <a:pPr>
              <a:defRPr/>
            </a:pPr>
            <a:r>
              <a:rPr lang="ru-RU" sz="1400" b="0" i="0" u="none" strike="noStrike" baseline="0"/>
              <a:t> по математике, 2015-2016 учебный год. (образовательный мониторинг) </a:t>
            </a:r>
            <a:r>
              <a:rPr lang="ru-RU" sz="1400" b="1" i="0" u="none" strike="noStrike" baseline="0"/>
              <a:t> </a:t>
            </a:r>
            <a:endParaRPr lang="ru-RU" sz="1400"/>
          </a:p>
        </c:rich>
      </c:tx>
      <c:layout>
        <c:manualLayout>
          <c:xMode val="edge"/>
          <c:yMode val="edge"/>
          <c:x val="0.15472757539548801"/>
          <c:y val="0"/>
        </c:manualLayout>
      </c:layout>
    </c:title>
    <c:view3D>
      <c:rAngAx val="1"/>
    </c:view3D>
    <c:plotArea>
      <c:layout/>
      <c:bar3DChart>
        <c:barDir val="col"/>
        <c:grouping val="clustered"/>
        <c:ser>
          <c:idx val="0"/>
          <c:order val="0"/>
          <c:tx>
            <c:strRef>
              <c:f>Лист1!$B$4</c:f>
              <c:strCache>
                <c:ptCount val="1"/>
                <c:pt idx="0">
                  <c:v>Успеваемость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Лист1!$A$5:$A$9</c:f>
              <c:strCache>
                <c:ptCount val="5"/>
                <c:pt idx="0">
                  <c:v>сентябрь </c:v>
                </c:pt>
                <c:pt idx="1">
                  <c:v>октябрь </c:v>
                </c:pt>
                <c:pt idx="2">
                  <c:v>декабрь </c:v>
                </c:pt>
                <c:pt idx="3">
                  <c:v>февраль </c:v>
                </c:pt>
                <c:pt idx="4">
                  <c:v>апрель </c:v>
                </c:pt>
              </c:strCache>
            </c:strRef>
          </c:cat>
          <c:val>
            <c:numRef>
              <c:f>Лист1!$B$5:$B$9</c:f>
              <c:numCache>
                <c:formatCode>General</c:formatCode>
                <c:ptCount val="5"/>
                <c:pt idx="0">
                  <c:v>76</c:v>
                </c:pt>
                <c:pt idx="1">
                  <c:v>78</c:v>
                </c:pt>
                <c:pt idx="2">
                  <c:v>91</c:v>
                </c:pt>
                <c:pt idx="3">
                  <c:v>91</c:v>
                </c:pt>
                <c:pt idx="4">
                  <c:v>94</c:v>
                </c:pt>
              </c:numCache>
            </c:numRef>
          </c:val>
        </c:ser>
        <c:ser>
          <c:idx val="1"/>
          <c:order val="1"/>
          <c:tx>
            <c:strRef>
              <c:f>Лист1!$C$4</c:f>
              <c:strCache>
                <c:ptCount val="1"/>
                <c:pt idx="0">
                  <c:v>Качество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Лист1!$A$5:$A$9</c:f>
              <c:strCache>
                <c:ptCount val="5"/>
                <c:pt idx="0">
                  <c:v>сентябрь </c:v>
                </c:pt>
                <c:pt idx="1">
                  <c:v>октябрь </c:v>
                </c:pt>
                <c:pt idx="2">
                  <c:v>декабрь </c:v>
                </c:pt>
                <c:pt idx="3">
                  <c:v>февраль </c:v>
                </c:pt>
                <c:pt idx="4">
                  <c:v>апрель </c:v>
                </c:pt>
              </c:strCache>
            </c:strRef>
          </c:cat>
          <c:val>
            <c:numRef>
              <c:f>Лист1!$C$5:$C$9</c:f>
              <c:numCache>
                <c:formatCode>General</c:formatCode>
                <c:ptCount val="5"/>
                <c:pt idx="0">
                  <c:v>50</c:v>
                </c:pt>
                <c:pt idx="1">
                  <c:v>47</c:v>
                </c:pt>
                <c:pt idx="2">
                  <c:v>63</c:v>
                </c:pt>
                <c:pt idx="3">
                  <c:v>63</c:v>
                </c:pt>
                <c:pt idx="4">
                  <c:v>58</c:v>
                </c:pt>
              </c:numCache>
            </c:numRef>
          </c:val>
        </c:ser>
        <c:ser>
          <c:idx val="2"/>
          <c:order val="2"/>
          <c:tx>
            <c:strRef>
              <c:f>Лист1!$D$4</c:f>
              <c:strCache>
                <c:ptCount val="1"/>
                <c:pt idx="0">
                  <c:v>Средний балл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Лист1!$A$5:$A$9</c:f>
              <c:strCache>
                <c:ptCount val="5"/>
                <c:pt idx="0">
                  <c:v>сентябрь </c:v>
                </c:pt>
                <c:pt idx="1">
                  <c:v>октябрь </c:v>
                </c:pt>
                <c:pt idx="2">
                  <c:v>декабрь </c:v>
                </c:pt>
                <c:pt idx="3">
                  <c:v>февраль </c:v>
                </c:pt>
                <c:pt idx="4">
                  <c:v>апрель </c:v>
                </c:pt>
              </c:strCache>
            </c:strRef>
          </c:cat>
          <c:val>
            <c:numRef>
              <c:f>Лист1!$D$5:$D$9</c:f>
              <c:numCache>
                <c:formatCode>General</c:formatCode>
                <c:ptCount val="5"/>
                <c:pt idx="0">
                  <c:v>3.4</c:v>
                </c:pt>
                <c:pt idx="1">
                  <c:v>3.4</c:v>
                </c:pt>
                <c:pt idx="2">
                  <c:v>3.8</c:v>
                </c:pt>
                <c:pt idx="3">
                  <c:v>3.8</c:v>
                </c:pt>
                <c:pt idx="4">
                  <c:v>3.6</c:v>
                </c:pt>
              </c:numCache>
            </c:numRef>
          </c:val>
        </c:ser>
        <c:dLbls>
          <c:showVal val="1"/>
        </c:dLbls>
        <c:shape val="cylinder"/>
        <c:axId val="51362816"/>
        <c:axId val="51368704"/>
        <c:axId val="0"/>
      </c:bar3DChart>
      <c:catAx>
        <c:axId val="51362816"/>
        <c:scaling>
          <c:orientation val="minMax"/>
        </c:scaling>
        <c:axPos val="b"/>
        <c:numFmt formatCode="General" sourceLinked="0"/>
        <c:majorTickMark val="none"/>
        <c:tickLblPos val="nextTo"/>
        <c:crossAx val="51368704"/>
        <c:crosses val="autoZero"/>
        <c:auto val="1"/>
        <c:lblAlgn val="ctr"/>
        <c:lblOffset val="100"/>
      </c:catAx>
      <c:valAx>
        <c:axId val="51368704"/>
        <c:scaling>
          <c:orientation val="minMax"/>
        </c:scaling>
        <c:delete val="1"/>
        <c:axPos val="l"/>
        <c:numFmt formatCode="General" sourceLinked="1"/>
        <c:majorTickMark val="none"/>
        <c:tickLblPos val="none"/>
        <c:crossAx val="51362816"/>
        <c:crosses val="autoZero"/>
        <c:crossBetween val="between"/>
      </c:valAx>
    </c:plotArea>
    <c:legend>
      <c:legendPos val="t"/>
      <c:layout>
        <c:manualLayout>
          <c:xMode val="edge"/>
          <c:yMode val="edge"/>
          <c:x val="6.4090607351124318E-2"/>
          <c:y val="0.24910852713178289"/>
          <c:w val="0.92888752719139678"/>
          <c:h val="7.0088811572971976E-2"/>
        </c:manualLayout>
      </c:layout>
      <c:txPr>
        <a:bodyPr/>
        <a:lstStyle/>
        <a:p>
          <a:pPr>
            <a:defRPr sz="1500" baseline="0"/>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7140F-DF2D-4A4C-87D3-9306558E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20</Pages>
  <Words>4494</Words>
  <Characters>25622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cp:lastModifiedBy>
  <cp:revision>22</cp:revision>
  <dcterms:created xsi:type="dcterms:W3CDTF">2016-10-20T10:07:00Z</dcterms:created>
  <dcterms:modified xsi:type="dcterms:W3CDTF">2017-07-04T12:04:00Z</dcterms:modified>
</cp:coreProperties>
</file>