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E3E" w:rsidRPr="00D03B98" w:rsidRDefault="00D03B98" w:rsidP="008F2531">
      <w:pPr>
        <w:pStyle w:val="a3"/>
        <w:jc w:val="center"/>
      </w:pPr>
      <w:bookmarkStart w:id="0" w:name="_GoBack"/>
      <w:r w:rsidRPr="00D03B98">
        <w:rPr>
          <w:b/>
          <w:bCs/>
        </w:rPr>
        <w:t>Исследовательская деятельность на уроках в начальной школе, как</w:t>
      </w:r>
      <w:r w:rsidR="00172E3E" w:rsidRPr="00D03B98">
        <w:rPr>
          <w:b/>
          <w:bCs/>
        </w:rPr>
        <w:t xml:space="preserve"> средств</w:t>
      </w:r>
      <w:r w:rsidRPr="00D03B98">
        <w:rPr>
          <w:b/>
          <w:bCs/>
        </w:rPr>
        <w:t>о</w:t>
      </w:r>
      <w:r w:rsidR="00172E3E" w:rsidRPr="00D03B98">
        <w:rPr>
          <w:b/>
          <w:bCs/>
        </w:rPr>
        <w:t xml:space="preserve"> развития </w:t>
      </w:r>
      <w:r w:rsidRPr="00D03B98">
        <w:rPr>
          <w:b/>
          <w:bCs/>
        </w:rPr>
        <w:t>познавательной деятельности учащихся</w:t>
      </w:r>
      <w:r w:rsidR="00172E3E" w:rsidRPr="00D03B98">
        <w:rPr>
          <w:b/>
          <w:bCs/>
        </w:rPr>
        <w:t>.</w:t>
      </w:r>
    </w:p>
    <w:bookmarkEnd w:id="0"/>
    <w:p w:rsidR="00D86E68" w:rsidRPr="00D03B98" w:rsidRDefault="00D86E68" w:rsidP="00D03B98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3B9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0434F0" w:rsidRPr="00D03B98" w:rsidRDefault="00D03B98" w:rsidP="00D03B98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3B98">
        <w:rPr>
          <w:rFonts w:ascii="Times New Roman" w:hAnsi="Times New Roman" w:cs="Times New Roman"/>
          <w:sz w:val="24"/>
          <w:szCs w:val="24"/>
          <w:lang w:eastAsia="ru-RU"/>
        </w:rPr>
        <w:t>В современной российской школе большая часть знаний преподносится в готовом виде и не требует дополнительных поисковых усилий и основной трудностью для учащихся является самостоятельный поиск информации, добывание знаний. Поэтому одним из важнейших условий повышения эффективности учебного процесса является организация учебной исследовательской деятельности и развитие её основного компонента – исследовательских умений, которые не только помогают школьникам лучше справляться с требованием программы, но и развивают у них логическое мышление, создают внутренний мотив учебной деятельности в целом.</w:t>
      </w:r>
      <w:r w:rsidR="000434F0" w:rsidRPr="00D03B98">
        <w:rPr>
          <w:rFonts w:ascii="Times New Roman" w:hAnsi="Times New Roman" w:cs="Times New Roman"/>
          <w:sz w:val="24"/>
          <w:szCs w:val="24"/>
          <w:lang w:eastAsia="ru-RU"/>
        </w:rPr>
        <w:t xml:space="preserve"> Это важно и потому, что самые ценные и прочные знания добываются нами самостоятельно, в ходе собственных творческих изысканий.</w:t>
      </w:r>
    </w:p>
    <w:p w:rsidR="000434F0" w:rsidRPr="00D03B98" w:rsidRDefault="000434F0" w:rsidP="00D03B98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03B98">
        <w:rPr>
          <w:rFonts w:ascii="Times New Roman" w:hAnsi="Times New Roman" w:cs="Times New Roman"/>
          <w:sz w:val="24"/>
          <w:szCs w:val="24"/>
          <w:lang w:eastAsia="ru-RU"/>
        </w:rPr>
        <w:t>Как показали исследования немецких ученых, человек запоминает только 10% того, что он читает, 20% того, что слышит, 30% того, что видит; 50-70% запоминается при участии в групповых дискуссиях, 80% - при самостоятельном обнаружении и формулировании проблем. И лишь когда обучающийся непосредственно участвует в реальной деятельности, в самостоятельной постановке проблем, выработке и принятии решения, формулировке выводов и прогнозов, он запоминает и усваивает материал на 90%. Близкие к приведенным данные были получены также американскими и российскими исследователями.</w:t>
      </w:r>
    </w:p>
    <w:p w:rsidR="001E649A" w:rsidRPr="00D03B98" w:rsidRDefault="001E649A" w:rsidP="00D03B98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у учащихся основ культуры мышления и развития основных умений и навыков исследовательского поведения можно использовать следующие методики.</w:t>
      </w:r>
    </w:p>
    <w:p w:rsidR="00CB70C4" w:rsidRPr="00D03B98" w:rsidRDefault="00CB70C4" w:rsidP="00D03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03B98">
        <w:rPr>
          <w:rFonts w:ascii="Times New Roman" w:hAnsi="Times New Roman" w:cs="Times New Roman"/>
          <w:b/>
          <w:sz w:val="24"/>
          <w:szCs w:val="24"/>
        </w:rPr>
        <w:t>Умение видеть проблемы</w:t>
      </w:r>
      <w:r w:rsidRPr="00D03B98">
        <w:rPr>
          <w:rFonts w:ascii="Times New Roman" w:hAnsi="Times New Roman" w:cs="Times New Roman"/>
          <w:sz w:val="24"/>
          <w:szCs w:val="24"/>
        </w:rPr>
        <w:t xml:space="preserve"> - свойство, характеризующее мышление человека. Развивается оно в течение длительного времени в самых разных видах деятельности, и все же для его развития можно подобрать специальные упражнения и методики, которые в значительной мере помогут в решении этой сложной педагогической задачи.</w:t>
      </w:r>
      <w:r w:rsidR="003350DA" w:rsidRPr="00D03B98">
        <w:rPr>
          <w:rFonts w:ascii="Times New Roman" w:hAnsi="Times New Roman" w:cs="Times New Roman"/>
          <w:sz w:val="24"/>
          <w:szCs w:val="24"/>
        </w:rPr>
        <w:t xml:space="preserve"> Например, можно использовать следующие задания:</w:t>
      </w:r>
    </w:p>
    <w:p w:rsidR="001E649A" w:rsidRPr="00D03B98" w:rsidRDefault="00CB70C4" w:rsidP="00D03B98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49A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«Составьте рассказ от имени другого персонажа». Составление рассказа от имени разных людей, живых существ и даже неживых объектов. Можно написать сочинение. Отмечать надо каждый неожиданный поворот сюжетной линии.</w:t>
      </w:r>
    </w:p>
    <w:p w:rsidR="001E649A" w:rsidRPr="00D03B98" w:rsidRDefault="001E649A" w:rsidP="00D03B98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«Назови как можно больше признаков предмета».</w:t>
      </w:r>
    </w:p>
    <w:p w:rsidR="003350DA" w:rsidRPr="00D03B98" w:rsidRDefault="001E649A" w:rsidP="00D03B98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– один из способов выявления проблемы. Хорошим заданием для развития умений наблюдать «Наблюдение очевидного», «Тема одна – сюжетов много».</w:t>
      </w:r>
    </w:p>
    <w:p w:rsidR="003350DA" w:rsidRPr="00D03B98" w:rsidRDefault="003350DA" w:rsidP="00D03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03B98">
        <w:rPr>
          <w:rFonts w:ascii="Times New Roman" w:hAnsi="Times New Roman" w:cs="Times New Roman"/>
          <w:sz w:val="24"/>
          <w:szCs w:val="24"/>
        </w:rPr>
        <w:t xml:space="preserve">Одним из главных, базовых умений исследователя </w:t>
      </w:r>
      <w:r w:rsidRPr="00D03B98">
        <w:rPr>
          <w:rFonts w:ascii="Times New Roman" w:hAnsi="Times New Roman" w:cs="Times New Roman"/>
          <w:b/>
          <w:sz w:val="24"/>
          <w:szCs w:val="24"/>
        </w:rPr>
        <w:t>является умение выдвигать</w:t>
      </w:r>
      <w:r w:rsidRPr="00D03B98">
        <w:rPr>
          <w:rFonts w:ascii="Times New Roman" w:hAnsi="Times New Roman" w:cs="Times New Roman"/>
          <w:sz w:val="24"/>
          <w:szCs w:val="24"/>
        </w:rPr>
        <w:t xml:space="preserve"> </w:t>
      </w:r>
      <w:r w:rsidRPr="00D03B98">
        <w:rPr>
          <w:rFonts w:ascii="Times New Roman" w:hAnsi="Times New Roman" w:cs="Times New Roman"/>
          <w:b/>
          <w:sz w:val="24"/>
          <w:szCs w:val="24"/>
        </w:rPr>
        <w:t>гипотезы</w:t>
      </w:r>
      <w:r w:rsidRPr="00D03B98">
        <w:rPr>
          <w:rFonts w:ascii="Times New Roman" w:hAnsi="Times New Roman" w:cs="Times New Roman"/>
          <w:sz w:val="24"/>
          <w:szCs w:val="24"/>
        </w:rPr>
        <w:t>, строить предположения. Эти умения можно специально потренировать. Вот простое упражнение: «Выдвинете гипотезу (предположения), как птицы узнают дорогу на юг?» Гипотезы в данном случае могут быть и такие: «Птицы определяют дорогу по солнцу и звездам; птицы сверху видят растения (деревья, траву и др.)». Но может быть иная, особенная, неправдоподобная гипотеза, провокационная идея: «Птицы точно находят дорогу на юг потому, что они ловят специальные сигналы из космоса». В развитии умения выдвигать гипотезу помогут упражнения на обстоятельства. Отмечу, что при обучении детей строить предположения необходимо учить их использовать следующие слова: может быть; предположим; допустим; возможно; что, если...</w:t>
      </w:r>
    </w:p>
    <w:p w:rsidR="003350DA" w:rsidRPr="00D03B98" w:rsidRDefault="003350DA" w:rsidP="00D03B98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B98">
        <w:rPr>
          <w:rFonts w:ascii="Times New Roman" w:hAnsi="Times New Roman" w:cs="Times New Roman"/>
          <w:sz w:val="24"/>
          <w:szCs w:val="24"/>
        </w:rPr>
        <w:t>Примерные вопросы для выдвижения гипотезы:</w:t>
      </w:r>
    </w:p>
    <w:p w:rsidR="00667571" w:rsidRPr="00D03B98" w:rsidRDefault="00667571" w:rsidP="00D03B98">
      <w:pPr>
        <w:pStyle w:val="a8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море вода солёная</w:t>
      </w:r>
      <w:r w:rsidR="001E649A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667571" w:rsidRPr="00D03B98" w:rsidRDefault="001E649A" w:rsidP="00D03B98">
      <w:pPr>
        <w:pStyle w:val="a8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весной появляются почки на деревьях?</w:t>
      </w:r>
    </w:p>
    <w:p w:rsidR="00667571" w:rsidRPr="00D03B98" w:rsidRDefault="00667571" w:rsidP="00D03B98">
      <w:pPr>
        <w:pStyle w:val="a8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зимой нет листьев на деревьях</w:t>
      </w:r>
      <w:r w:rsidR="001E649A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67571" w:rsidRPr="00D03B98" w:rsidRDefault="001E649A" w:rsidP="00D03B98">
      <w:pPr>
        <w:pStyle w:val="a8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дует ветер?</w:t>
      </w:r>
    </w:p>
    <w:p w:rsidR="00667571" w:rsidRPr="00D03B98" w:rsidRDefault="001E649A" w:rsidP="00D03B98">
      <w:pPr>
        <w:pStyle w:val="a8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бывает день и ночь?</w:t>
      </w:r>
      <w:r w:rsidR="00465F34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E3E" w:rsidRPr="00D03B98" w:rsidRDefault="00172E3E" w:rsidP="00D03B98">
      <w:pPr>
        <w:pStyle w:val="a8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горах не тает снег? и т.п.</w:t>
      </w:r>
    </w:p>
    <w:p w:rsidR="003350DA" w:rsidRPr="00D03B98" w:rsidRDefault="003350DA" w:rsidP="00D03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03B98">
        <w:rPr>
          <w:rFonts w:ascii="Times New Roman" w:hAnsi="Times New Roman" w:cs="Times New Roman"/>
          <w:sz w:val="24"/>
          <w:szCs w:val="24"/>
        </w:rPr>
        <w:t xml:space="preserve">Важным умением для любого исследователя является </w:t>
      </w:r>
      <w:r w:rsidRPr="00D03B98">
        <w:rPr>
          <w:rFonts w:ascii="Times New Roman" w:hAnsi="Times New Roman" w:cs="Times New Roman"/>
          <w:b/>
          <w:sz w:val="24"/>
          <w:szCs w:val="24"/>
        </w:rPr>
        <w:t>умение задавать вопросы</w:t>
      </w:r>
      <w:r w:rsidRPr="00D03B98">
        <w:rPr>
          <w:rFonts w:ascii="Times New Roman" w:hAnsi="Times New Roman" w:cs="Times New Roman"/>
          <w:sz w:val="24"/>
          <w:szCs w:val="24"/>
        </w:rPr>
        <w:t>. Дети очень любят задавать вопросы, а если их от этого не отучать, то они достигают высоких уровней в этом искусстве.</w:t>
      </w:r>
    </w:p>
    <w:p w:rsidR="003350DA" w:rsidRPr="00D03B98" w:rsidRDefault="003350DA" w:rsidP="00D03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03B98">
        <w:rPr>
          <w:rFonts w:ascii="Times New Roman" w:hAnsi="Times New Roman" w:cs="Times New Roman"/>
          <w:sz w:val="24"/>
          <w:szCs w:val="24"/>
        </w:rPr>
        <w:t>Для развития умения задавать вопросы используются разные упражнения: задать вопросы тому, кто изображен; ответить, какие вопросы мог бы задать тебе тот, кто изображен на рисунке; задания, предполагающие исправление чьих-то ошибок, логических, стилистических, фактических и др.</w:t>
      </w:r>
    </w:p>
    <w:p w:rsidR="003350DA" w:rsidRPr="00D03B98" w:rsidRDefault="003350DA" w:rsidP="00D03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03B98">
        <w:rPr>
          <w:rFonts w:ascii="Times New Roman" w:hAnsi="Times New Roman" w:cs="Times New Roman"/>
          <w:sz w:val="24"/>
          <w:szCs w:val="24"/>
        </w:rPr>
        <w:t xml:space="preserve">Важным средством мышления является вывод или умозаключение. Для формирования первичных навыков и тренировки </w:t>
      </w:r>
      <w:r w:rsidRPr="00D03B98">
        <w:rPr>
          <w:rFonts w:ascii="Times New Roman" w:hAnsi="Times New Roman" w:cs="Times New Roman"/>
          <w:b/>
          <w:sz w:val="24"/>
          <w:szCs w:val="24"/>
        </w:rPr>
        <w:t>умения делать простые аналогии</w:t>
      </w:r>
      <w:r w:rsidRPr="00D03B98">
        <w:rPr>
          <w:rFonts w:ascii="Times New Roman" w:hAnsi="Times New Roman" w:cs="Times New Roman"/>
          <w:sz w:val="24"/>
          <w:szCs w:val="24"/>
        </w:rPr>
        <w:t xml:space="preserve"> можно воспользоваться такими упражне</w:t>
      </w:r>
      <w:r w:rsidRPr="00D03B98">
        <w:rPr>
          <w:rFonts w:ascii="Times New Roman" w:hAnsi="Times New Roman" w:cs="Times New Roman"/>
          <w:sz w:val="24"/>
          <w:szCs w:val="24"/>
        </w:rPr>
        <w:lastRenderedPageBreak/>
        <w:t>ниями: скажите, на что похожи: узоры на ковре; очертания деревьев за окном; старые автомобили; новые кроссовки.</w:t>
      </w:r>
    </w:p>
    <w:p w:rsidR="007A5AF4" w:rsidRPr="00D03B98" w:rsidRDefault="007A5AF4" w:rsidP="00D03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03B98">
        <w:rPr>
          <w:rFonts w:ascii="Times New Roman" w:hAnsi="Times New Roman" w:cs="Times New Roman"/>
          <w:sz w:val="24"/>
          <w:szCs w:val="24"/>
        </w:rPr>
        <w:t xml:space="preserve">Хотелось бы выделить важнейшее умение, необходимое каждому учащемуся - </w:t>
      </w:r>
      <w:r w:rsidRPr="00D03B98">
        <w:rPr>
          <w:rFonts w:ascii="Times New Roman" w:hAnsi="Times New Roman" w:cs="Times New Roman"/>
          <w:b/>
          <w:sz w:val="24"/>
          <w:szCs w:val="24"/>
        </w:rPr>
        <w:t xml:space="preserve">умение выделить главную мысль. </w:t>
      </w:r>
      <w:r w:rsidRPr="00D03B98">
        <w:rPr>
          <w:rFonts w:ascii="Times New Roman" w:hAnsi="Times New Roman" w:cs="Times New Roman"/>
          <w:sz w:val="24"/>
          <w:szCs w:val="24"/>
        </w:rPr>
        <w:t>Наиболее простой методический прием, позволяющий это делать, - использование простых графических схем. Схема - «</w:t>
      </w:r>
      <w:r w:rsidR="00581C30" w:rsidRPr="00D03B98">
        <w:rPr>
          <w:rFonts w:ascii="Times New Roman" w:hAnsi="Times New Roman" w:cs="Times New Roman"/>
          <w:sz w:val="24"/>
          <w:szCs w:val="24"/>
        </w:rPr>
        <w:t>Д</w:t>
      </w:r>
      <w:r w:rsidRPr="00D03B98">
        <w:rPr>
          <w:rFonts w:ascii="Times New Roman" w:hAnsi="Times New Roman" w:cs="Times New Roman"/>
          <w:sz w:val="24"/>
          <w:szCs w:val="24"/>
        </w:rPr>
        <w:t>ом с колоннами». Главную идею обозначим большим треугольником, а колонны - это факты, ее подтверждающие. Заключительную фразу обозначим прямоугольником, лежащим в основании. Как видим, даже такая простая схема - хороший помощник для того, чтобы выявить логическую структуру текста.</w:t>
      </w:r>
    </w:p>
    <w:p w:rsidR="001E649A" w:rsidRPr="00D03B98" w:rsidRDefault="00D311D4" w:rsidP="00D03B98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</w:t>
      </w:r>
      <w:proofErr w:type="gramStart"/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r w:rsidR="00465F34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49A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классифицировать</w:t>
      </w:r>
      <w:proofErr w:type="gramEnd"/>
      <w:r w:rsidR="00B74302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5F34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</w:t>
      </w:r>
      <w:r w:rsidR="00465F34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вида</w:t>
      </w:r>
      <w:r w:rsidR="001E649A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«Продолжи ряд»</w:t>
      </w:r>
      <w:r w:rsidR="00465F34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,  «Найди лишнее»</w:t>
      </w:r>
      <w:r w:rsidR="00B74302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649A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«Най</w:t>
      </w:r>
      <w:r w:rsidR="00B74302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E649A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ошибки и прокомментир</w:t>
      </w:r>
      <w:r w:rsidR="00B74302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уй их</w:t>
      </w:r>
      <w:r w:rsidR="001E649A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A5AF4" w:rsidRPr="00D03B98" w:rsidRDefault="007A5AF4" w:rsidP="00D03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03B98">
        <w:rPr>
          <w:rFonts w:ascii="Times New Roman" w:hAnsi="Times New Roman" w:cs="Times New Roman"/>
          <w:sz w:val="24"/>
          <w:szCs w:val="24"/>
        </w:rPr>
        <w:t xml:space="preserve">Не менее важно развитие </w:t>
      </w:r>
      <w:r w:rsidRPr="00D03B98">
        <w:rPr>
          <w:rFonts w:ascii="Times New Roman" w:hAnsi="Times New Roman" w:cs="Times New Roman"/>
          <w:b/>
          <w:sz w:val="24"/>
          <w:szCs w:val="24"/>
        </w:rPr>
        <w:t xml:space="preserve">умений и навыков экспериментирования. </w:t>
      </w:r>
      <w:r w:rsidRPr="00D03B98">
        <w:rPr>
          <w:rFonts w:ascii="Times New Roman" w:hAnsi="Times New Roman" w:cs="Times New Roman"/>
          <w:sz w:val="24"/>
          <w:szCs w:val="24"/>
        </w:rPr>
        <w:t>Эксперимент (проба, опыт) – важнейший из методов исследования и самый главный метод познания в большинстве наук. Эксперимент предполагает, что мы активно воздействуем на то, что исследуем. Любой эксперимент предполагает проведение каких-либо практических действий с целью проверки и сравнения. Однако эксперименты бывают и мысленные, т.е. такие, которые можно проводить только в уме. В ходе мысленных экспериментов исследователь представляет себе каждый шаг своего воображаемого действия с объектом и яснее может увидеть результаты этих действий.</w:t>
      </w:r>
    </w:p>
    <w:p w:rsidR="00F03D18" w:rsidRPr="00D03B98" w:rsidRDefault="007A5AF4" w:rsidP="00D03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03B98">
        <w:rPr>
          <w:rFonts w:ascii="Times New Roman" w:hAnsi="Times New Roman" w:cs="Times New Roman"/>
          <w:sz w:val="24"/>
          <w:szCs w:val="24"/>
        </w:rPr>
        <w:t>Попробуем в ходе мысленного эксперимента решить задач</w:t>
      </w:r>
      <w:r w:rsidR="00F03D18" w:rsidRPr="00D03B98">
        <w:rPr>
          <w:rFonts w:ascii="Times New Roman" w:hAnsi="Times New Roman" w:cs="Times New Roman"/>
          <w:sz w:val="24"/>
          <w:szCs w:val="24"/>
        </w:rPr>
        <w:t>и</w:t>
      </w:r>
      <w:r w:rsidRPr="00D03B9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3D18" w:rsidRPr="00D03B98" w:rsidRDefault="00F03D18" w:rsidP="00D03B98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D03B98">
        <w:rPr>
          <w:rFonts w:ascii="Times New Roman" w:hAnsi="Times New Roman" w:cs="Times New Roman"/>
          <w:color w:val="000000"/>
          <w:sz w:val="24"/>
          <w:szCs w:val="24"/>
        </w:rPr>
        <w:t xml:space="preserve">Что произойдет, если листья с деревьев не опадут осенью? </w:t>
      </w:r>
    </w:p>
    <w:p w:rsidR="002C48E4" w:rsidRPr="00D03B98" w:rsidRDefault="00F03D18" w:rsidP="00D03B98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D03B98">
        <w:rPr>
          <w:rFonts w:ascii="Times New Roman" w:hAnsi="Times New Roman" w:cs="Times New Roman"/>
          <w:color w:val="000000"/>
          <w:sz w:val="24"/>
          <w:szCs w:val="24"/>
        </w:rPr>
        <w:t xml:space="preserve">Что произойдет, если в нашем городе не будет ни одной </w:t>
      </w:r>
      <w:proofErr w:type="gramStart"/>
      <w:r w:rsidRPr="00D03B98">
        <w:rPr>
          <w:rFonts w:ascii="Times New Roman" w:hAnsi="Times New Roman" w:cs="Times New Roman"/>
          <w:color w:val="000000"/>
          <w:sz w:val="24"/>
          <w:szCs w:val="24"/>
        </w:rPr>
        <w:t>собаки?.</w:t>
      </w:r>
      <w:proofErr w:type="gramEnd"/>
    </w:p>
    <w:p w:rsidR="007A5AF4" w:rsidRPr="00D03B98" w:rsidRDefault="00F03D18" w:rsidP="00D03B98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D03B98">
        <w:rPr>
          <w:rFonts w:ascii="Times New Roman" w:hAnsi="Times New Roman" w:cs="Times New Roman"/>
          <w:sz w:val="24"/>
          <w:szCs w:val="24"/>
        </w:rPr>
        <w:t>Правильно ли нарисованы тени?</w:t>
      </w:r>
      <w:r w:rsidR="00D03B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48E4" w:rsidRPr="00D03B98">
        <w:rPr>
          <w:rFonts w:ascii="Times New Roman" w:hAnsi="Times New Roman" w:cs="Times New Roman"/>
          <w:sz w:val="24"/>
          <w:szCs w:val="24"/>
        </w:rPr>
        <w:t>(</w:t>
      </w:r>
      <w:r w:rsidRPr="00D03B98">
        <w:rPr>
          <w:rFonts w:ascii="Times New Roman" w:hAnsi="Times New Roman" w:cs="Times New Roman"/>
          <w:sz w:val="24"/>
          <w:szCs w:val="24"/>
        </w:rPr>
        <w:t xml:space="preserve"> Рассмотри</w:t>
      </w:r>
      <w:proofErr w:type="gramEnd"/>
      <w:r w:rsidRPr="00D03B98">
        <w:rPr>
          <w:rFonts w:ascii="Times New Roman" w:hAnsi="Times New Roman" w:cs="Times New Roman"/>
          <w:sz w:val="24"/>
          <w:szCs w:val="24"/>
        </w:rPr>
        <w:t xml:space="preserve"> рисунок. На нем изображены солнце и геометрические тела. Правильно ли художник нарисовал их тени?</w:t>
      </w:r>
      <w:r w:rsidRPr="00D03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5AF4" w:rsidRPr="00D03B98">
        <w:rPr>
          <w:rFonts w:ascii="Times New Roman" w:hAnsi="Times New Roman" w:cs="Times New Roman"/>
          <w:sz w:val="24"/>
          <w:szCs w:val="24"/>
        </w:rPr>
        <w:t>Почему тени должны быть другими? Какая тень соответствует каждому из изображенных геометрических тел?</w:t>
      </w:r>
      <w:r w:rsidR="002C48E4" w:rsidRPr="00D03B98">
        <w:rPr>
          <w:rFonts w:ascii="Times New Roman" w:hAnsi="Times New Roman" w:cs="Times New Roman"/>
          <w:sz w:val="24"/>
          <w:szCs w:val="24"/>
        </w:rPr>
        <w:t>)</w:t>
      </w:r>
    </w:p>
    <w:p w:rsidR="00F03D18" w:rsidRPr="00D03B98" w:rsidRDefault="001E649A" w:rsidP="00D03B98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можно сделать из куска </w:t>
      </w:r>
      <w:r w:rsidR="00B74302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</w:t>
      </w: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F03D18" w:rsidRPr="00D03B98" w:rsidRDefault="001E649A" w:rsidP="00D03B98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к </w:t>
      </w:r>
      <w:r w:rsidR="00B74302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прибавить </w:t>
      </w:r>
      <w:r w:rsidR="00B74302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A5AF4" w:rsidRPr="00D03B98" w:rsidRDefault="001E649A" w:rsidP="00D03B98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предложении употребить слово «</w:t>
      </w:r>
      <w:r w:rsidR="00B74302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</w:t>
      </w: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="00172E3E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родительном</w:t>
      </w: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падеже?</w:t>
      </w:r>
    </w:p>
    <w:p w:rsidR="00213139" w:rsidRPr="00D03B98" w:rsidRDefault="001E649A" w:rsidP="00D03B9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03B98">
        <w:rPr>
          <w:rFonts w:ascii="Times New Roman" w:hAnsi="Times New Roman" w:cs="Times New Roman"/>
          <w:sz w:val="24"/>
          <w:szCs w:val="24"/>
        </w:rPr>
        <w:t xml:space="preserve"> Самые интересные эксперименты</w:t>
      </w:r>
      <w:r w:rsidR="00213139" w:rsidRPr="00D03B98">
        <w:rPr>
          <w:rFonts w:ascii="Times New Roman" w:hAnsi="Times New Roman" w:cs="Times New Roman"/>
          <w:sz w:val="24"/>
          <w:szCs w:val="24"/>
        </w:rPr>
        <w:t xml:space="preserve"> (опыты)</w:t>
      </w:r>
      <w:r w:rsidRPr="00D03B98">
        <w:rPr>
          <w:rFonts w:ascii="Times New Roman" w:hAnsi="Times New Roman" w:cs="Times New Roman"/>
          <w:sz w:val="24"/>
          <w:szCs w:val="24"/>
        </w:rPr>
        <w:t xml:space="preserve"> – реальные. Например: эксперимент по смешиванию красок, эксперимент с отражением света, эксперимент с магнитами и металлами</w:t>
      </w:r>
      <w:r w:rsidR="00213139" w:rsidRPr="00D03B98">
        <w:rPr>
          <w:rFonts w:ascii="Times New Roman" w:hAnsi="Times New Roman" w:cs="Times New Roman"/>
          <w:sz w:val="24"/>
          <w:szCs w:val="24"/>
        </w:rPr>
        <w:t>,</w:t>
      </w:r>
      <w:r w:rsidR="00213139" w:rsidRPr="00D03B98">
        <w:rPr>
          <w:rFonts w:ascii="Times New Roman" w:eastAsia="Times New Roman" w:hAnsi="Times New Roman" w:cs="Times New Roman"/>
          <w:sz w:val="24"/>
          <w:szCs w:val="24"/>
        </w:rPr>
        <w:t xml:space="preserve"> опыт по определению свойств воды, снега и льда, известняка и торфа, почвы, наблюдение за </w:t>
      </w:r>
      <w:proofErr w:type="gramStart"/>
      <w:r w:rsidR="00213139" w:rsidRPr="00D03B98">
        <w:rPr>
          <w:rFonts w:ascii="Times New Roman" w:eastAsia="Times New Roman" w:hAnsi="Times New Roman" w:cs="Times New Roman"/>
          <w:sz w:val="24"/>
          <w:szCs w:val="24"/>
        </w:rPr>
        <w:t>распусканием  почек</w:t>
      </w:r>
      <w:proofErr w:type="gramEnd"/>
      <w:r w:rsidR="00213139" w:rsidRPr="00D03B98">
        <w:rPr>
          <w:rFonts w:ascii="Times New Roman" w:eastAsia="Times New Roman" w:hAnsi="Times New Roman" w:cs="Times New Roman"/>
          <w:sz w:val="24"/>
          <w:szCs w:val="24"/>
        </w:rPr>
        <w:t xml:space="preserve"> на ветках растений.</w:t>
      </w:r>
    </w:p>
    <w:p w:rsidR="007A5AF4" w:rsidRPr="00D03B98" w:rsidRDefault="00D311D4" w:rsidP="00D03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03B98">
        <w:rPr>
          <w:rFonts w:ascii="Times New Roman" w:hAnsi="Times New Roman" w:cs="Times New Roman"/>
          <w:iCs/>
          <w:sz w:val="24"/>
          <w:szCs w:val="24"/>
        </w:rPr>
        <w:t xml:space="preserve">Рассмотрим эксперимент на примере </w:t>
      </w:r>
      <w:proofErr w:type="gramStart"/>
      <w:r w:rsidRPr="00D03B98">
        <w:rPr>
          <w:rFonts w:ascii="Times New Roman" w:hAnsi="Times New Roman" w:cs="Times New Roman"/>
          <w:iCs/>
          <w:sz w:val="24"/>
          <w:szCs w:val="24"/>
        </w:rPr>
        <w:t>опыта</w:t>
      </w:r>
      <w:r w:rsidRPr="00D03B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5AF4" w:rsidRPr="00D03B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5AF4" w:rsidRPr="00D03B9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7A5AF4" w:rsidRPr="00D03B98">
        <w:rPr>
          <w:rFonts w:ascii="Times New Roman" w:hAnsi="Times New Roman" w:cs="Times New Roman"/>
          <w:sz w:val="24"/>
          <w:szCs w:val="24"/>
        </w:rPr>
        <w:t>Определяем плавучесть предметов».</w:t>
      </w:r>
    </w:p>
    <w:p w:rsidR="007A5AF4" w:rsidRPr="00D03B98" w:rsidRDefault="007A5AF4" w:rsidP="00D03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03B98">
        <w:rPr>
          <w:rFonts w:ascii="Times New Roman" w:hAnsi="Times New Roman" w:cs="Times New Roman"/>
          <w:sz w:val="24"/>
          <w:szCs w:val="24"/>
        </w:rPr>
        <w:t xml:space="preserve">Предложите детям выбрать для исследования десять самых разных предметов, </w:t>
      </w:r>
      <w:proofErr w:type="gramStart"/>
      <w:r w:rsidRPr="00D03B9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D03B98">
        <w:rPr>
          <w:rFonts w:ascii="Times New Roman" w:hAnsi="Times New Roman" w:cs="Times New Roman"/>
          <w:sz w:val="24"/>
          <w:szCs w:val="24"/>
        </w:rPr>
        <w:t xml:space="preserve">: деревянный брусок, чайная ложка, блюдце, камешек, яблоко, </w:t>
      </w:r>
      <w:r w:rsidR="00D311D4" w:rsidRPr="00D03B98">
        <w:rPr>
          <w:rFonts w:ascii="Times New Roman" w:hAnsi="Times New Roman" w:cs="Times New Roman"/>
          <w:sz w:val="24"/>
          <w:szCs w:val="24"/>
        </w:rPr>
        <w:t>резиновая</w:t>
      </w:r>
      <w:r w:rsidRPr="00D03B98">
        <w:rPr>
          <w:rFonts w:ascii="Times New Roman" w:hAnsi="Times New Roman" w:cs="Times New Roman"/>
          <w:sz w:val="24"/>
          <w:szCs w:val="24"/>
        </w:rPr>
        <w:t xml:space="preserve"> игрушка, </w:t>
      </w:r>
      <w:r w:rsidR="00D311D4" w:rsidRPr="00D03B98">
        <w:rPr>
          <w:rFonts w:ascii="Times New Roman" w:hAnsi="Times New Roman" w:cs="Times New Roman"/>
          <w:sz w:val="24"/>
          <w:szCs w:val="24"/>
        </w:rPr>
        <w:t>спичечный коробок</w:t>
      </w:r>
      <w:r w:rsidRPr="00D03B98">
        <w:rPr>
          <w:rFonts w:ascii="Times New Roman" w:hAnsi="Times New Roman" w:cs="Times New Roman"/>
          <w:sz w:val="24"/>
          <w:szCs w:val="24"/>
        </w:rPr>
        <w:t>, металлический болт и т.д. Затем дети выдвигают гипотезы, какие предметы будут плавать, а какие утонут. Эти гипотезы надо проверить. Дети не всегда могут гипотетически предсказать поведение в воде таких предметов, как яблоко или пластилин; кроме того, блюдце будет плавать, если его аккуратно опустить на воду, но если в него попадает вода, то блюдце тонет. После того как первый опыт будет закончен, продолжим эксперимент.</w:t>
      </w:r>
    </w:p>
    <w:p w:rsidR="007A5AF4" w:rsidRPr="00D03B98" w:rsidRDefault="007A5AF4" w:rsidP="00D03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03B98">
        <w:rPr>
          <w:rFonts w:ascii="Times New Roman" w:hAnsi="Times New Roman" w:cs="Times New Roman"/>
          <w:sz w:val="24"/>
          <w:szCs w:val="24"/>
        </w:rPr>
        <w:t>Изучим плавающие предметы. Все ли они легкие? Все ли они одинаково хорошо держатся на воде? Зависит ли плавучесть от размеров и формы предмета? Будет ли плавать пластилиновый шарик? А если мы придадим пластилину, например, форму тарелки? А что произойдет, если мы соединим плавающий и не плавающий предметы? Они будут плавать или оба утонут? И при каких условиях возможно и то и другое?</w:t>
      </w:r>
    </w:p>
    <w:p w:rsidR="001E649A" w:rsidRPr="00D03B98" w:rsidRDefault="001E649A" w:rsidP="00D03B98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исследования, необходимо вооружить учащихся доступными </w:t>
      </w:r>
      <w:r w:rsidRPr="00D03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умениями работы с источниками информации.</w:t>
      </w: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Особый вид умений – </w:t>
      </w:r>
      <w:r w:rsidRPr="00D03B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умения работать</w:t>
      </w: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текстом или книгой. 1 этап</w:t>
      </w:r>
      <w:r w:rsidR="00814D50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беглый обзор текста, его просмотр. 2 этап – «задать себе вопросы по поводу текста». 3 этап – чтение. Глубокое знакомство с книгой. 4 этап – «выделить главное и второстепенное». 5 этап – «резюме». Умение выделить главную мысль, найти факты, ее подтверждающие, - важнейшее качество, требующее при обработке материалов, добытых в исследовании. Простой методический прием, позволяющий обучать этому – использование простых графических схем. Например, схема «Дерево» - на уроках русского языка при изучении родственных слов.</w:t>
      </w:r>
    </w:p>
    <w:p w:rsidR="002C48E4" w:rsidRPr="00D03B98" w:rsidRDefault="00814D50" w:rsidP="00D03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</w:t>
      </w:r>
      <w:r w:rsidR="001E649A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</w:t>
      </w: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E649A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дивергентного и конвергентного мышления</w:t>
      </w: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649A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E649A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</w:t>
      </w: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которого </w:t>
      </w:r>
      <w:r w:rsidR="001E649A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развиваются такие важные характеристики креативности, как: оригинальность, гибкость, беглость мышления</w:t>
      </w: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выполняем з</w:t>
      </w:r>
      <w:r w:rsidR="001E649A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</w:t>
      </w: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</w:t>
      </w:r>
      <w:r w:rsidR="001E649A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: «Рассказ на заданную тему», «Расскажи другими словами», «Сочиняем сказку».</w:t>
      </w:r>
      <w:r w:rsidR="002C48E4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C48E4" w:rsidRPr="00D03B98">
        <w:rPr>
          <w:rFonts w:ascii="Times New Roman" w:hAnsi="Times New Roman" w:cs="Times New Roman"/>
          <w:color w:val="000000"/>
          <w:sz w:val="24"/>
          <w:szCs w:val="24"/>
        </w:rPr>
        <w:t>Продолжи неоконченный рассказ:</w:t>
      </w:r>
      <w:r w:rsidR="002C48E4" w:rsidRPr="00D03B98">
        <w:rPr>
          <w:rFonts w:ascii="Times New Roman" w:hAnsi="Times New Roman" w:cs="Times New Roman"/>
          <w:sz w:val="24"/>
          <w:szCs w:val="24"/>
        </w:rPr>
        <w:t xml:space="preserve"> </w:t>
      </w:r>
      <w:r w:rsidR="002C48E4" w:rsidRPr="00D03B98">
        <w:rPr>
          <w:rFonts w:ascii="Times New Roman" w:hAnsi="Times New Roman" w:cs="Times New Roman"/>
          <w:color w:val="000000"/>
          <w:sz w:val="24"/>
          <w:szCs w:val="24"/>
        </w:rPr>
        <w:t xml:space="preserve">«Осеннее небо покрылось черными тучами, и пошел первый снег. </w:t>
      </w:r>
      <w:r w:rsidR="002C48E4" w:rsidRPr="00D03B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Крупные снежные хлопья падали на дома, деревья, тротуары, дороги…</w:t>
      </w:r>
      <w:proofErr w:type="gramStart"/>
      <w:r w:rsidR="002C48E4" w:rsidRPr="00D03B98">
        <w:rPr>
          <w:rFonts w:ascii="Times New Roman" w:hAnsi="Times New Roman" w:cs="Times New Roman"/>
          <w:color w:val="000000"/>
          <w:sz w:val="24"/>
          <w:szCs w:val="24"/>
        </w:rPr>
        <w:t>»;Составь</w:t>
      </w:r>
      <w:proofErr w:type="gramEnd"/>
      <w:r w:rsidR="002C48E4" w:rsidRPr="00D03B98">
        <w:rPr>
          <w:rFonts w:ascii="Times New Roman" w:hAnsi="Times New Roman" w:cs="Times New Roman"/>
          <w:color w:val="000000"/>
          <w:sz w:val="24"/>
          <w:szCs w:val="24"/>
        </w:rPr>
        <w:t xml:space="preserve"> рассказ от имени другого персонажа: Представь, что на какое-то время ты стал капелькой воды , Опадающим листиком, снежинкой. ; Угадай, о чем спросили </w:t>
      </w:r>
      <w:r w:rsidR="002C48E4" w:rsidRPr="00D03B98">
        <w:rPr>
          <w:rFonts w:ascii="Times New Roman" w:hAnsi="Times New Roman" w:cs="Times New Roman"/>
          <w:sz w:val="24"/>
          <w:szCs w:val="24"/>
        </w:rPr>
        <w:t xml:space="preserve">: </w:t>
      </w:r>
      <w:r w:rsidR="002C48E4" w:rsidRPr="00D03B98">
        <w:rPr>
          <w:rFonts w:ascii="Times New Roman" w:hAnsi="Times New Roman" w:cs="Times New Roman"/>
          <w:color w:val="000000"/>
          <w:sz w:val="24"/>
          <w:szCs w:val="24"/>
        </w:rPr>
        <w:t xml:space="preserve">Ученик вышедший к доске получает карточку с вопросом. Не читая вопрос вслух, он громко отвечает на него. Всем остальным нужно догадаться, какой был вопрос. </w:t>
      </w:r>
      <w:proofErr w:type="gramStart"/>
      <w:r w:rsidR="002C48E4" w:rsidRPr="00D03B98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="002C48E4" w:rsidRPr="00D03B98">
        <w:rPr>
          <w:rFonts w:ascii="Times New Roman" w:hAnsi="Times New Roman" w:cs="Times New Roman"/>
          <w:color w:val="000000"/>
          <w:sz w:val="24"/>
          <w:szCs w:val="24"/>
        </w:rPr>
        <w:t>: Какой окрас обычно бывает у тигра?</w:t>
      </w:r>
      <w:r w:rsidR="002C48E4" w:rsidRPr="00D03B98">
        <w:rPr>
          <w:rFonts w:ascii="Times New Roman" w:hAnsi="Times New Roman" w:cs="Times New Roman"/>
          <w:sz w:val="24"/>
          <w:szCs w:val="24"/>
        </w:rPr>
        <w:t xml:space="preserve"> </w:t>
      </w:r>
      <w:r w:rsidR="002C48E4" w:rsidRPr="00D03B98">
        <w:rPr>
          <w:rFonts w:ascii="Times New Roman" w:hAnsi="Times New Roman" w:cs="Times New Roman"/>
          <w:color w:val="000000"/>
          <w:sz w:val="24"/>
          <w:szCs w:val="24"/>
        </w:rPr>
        <w:t>Почему совы охотятся ночью?</w:t>
      </w:r>
      <w:r w:rsidR="002C48E4" w:rsidRPr="00D03B98">
        <w:rPr>
          <w:rFonts w:ascii="Times New Roman" w:hAnsi="Times New Roman" w:cs="Times New Roman"/>
          <w:sz w:val="24"/>
          <w:szCs w:val="24"/>
        </w:rPr>
        <w:t xml:space="preserve"> </w:t>
      </w:r>
      <w:r w:rsidR="002C48E4" w:rsidRPr="00D03B98">
        <w:rPr>
          <w:rFonts w:ascii="Times New Roman" w:hAnsi="Times New Roman" w:cs="Times New Roman"/>
          <w:color w:val="000000"/>
          <w:sz w:val="24"/>
          <w:szCs w:val="24"/>
        </w:rPr>
        <w:t>Почему главную площадь в нашей стране называют красной?)</w:t>
      </w:r>
    </w:p>
    <w:p w:rsidR="00B01468" w:rsidRPr="00D03B98" w:rsidRDefault="002C48E4" w:rsidP="00D03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03B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926EA" w:rsidRPr="00D03B98">
        <w:rPr>
          <w:rFonts w:ascii="Times New Roman" w:hAnsi="Times New Roman" w:cs="Times New Roman"/>
          <w:b/>
          <w:sz w:val="24"/>
          <w:szCs w:val="24"/>
        </w:rPr>
        <w:t>В 1 классе</w:t>
      </w:r>
      <w:r w:rsidR="00B926EA" w:rsidRPr="00D03B98">
        <w:rPr>
          <w:rFonts w:ascii="Times New Roman" w:hAnsi="Times New Roman" w:cs="Times New Roman"/>
          <w:sz w:val="24"/>
          <w:szCs w:val="24"/>
        </w:rPr>
        <w:t xml:space="preserve"> на уроках возможно включение заданий, направленных на овладение </w:t>
      </w:r>
      <w:proofErr w:type="spellStart"/>
      <w:r w:rsidR="00B926EA" w:rsidRPr="00D03B98">
        <w:rPr>
          <w:rFonts w:ascii="Times New Roman" w:hAnsi="Times New Roman" w:cs="Times New Roman"/>
          <w:sz w:val="24"/>
          <w:szCs w:val="24"/>
        </w:rPr>
        <w:t>общелогическими</w:t>
      </w:r>
      <w:proofErr w:type="spellEnd"/>
      <w:r w:rsidR="00B926EA" w:rsidRPr="00D03B98">
        <w:rPr>
          <w:rFonts w:ascii="Times New Roman" w:hAnsi="Times New Roman" w:cs="Times New Roman"/>
          <w:sz w:val="24"/>
          <w:szCs w:val="24"/>
        </w:rPr>
        <w:t xml:space="preserve"> умениями (анализ, синтез, классификация, сравнение, обобщение). Подобные задания могут иметь место на уроках математики,</w:t>
      </w:r>
      <w:r w:rsidR="00331286" w:rsidRPr="00D03B98">
        <w:rPr>
          <w:rFonts w:ascii="Times New Roman" w:hAnsi="Times New Roman" w:cs="Times New Roman"/>
          <w:sz w:val="24"/>
          <w:szCs w:val="24"/>
        </w:rPr>
        <w:t xml:space="preserve"> обучении грамоте, окружающем мире.</w:t>
      </w:r>
      <w:r w:rsidR="00B01468" w:rsidRPr="00D03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8E4" w:rsidRPr="00D03B98" w:rsidRDefault="00B01468" w:rsidP="00D03B98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D03B98">
        <w:rPr>
          <w:rFonts w:ascii="Times New Roman" w:hAnsi="Times New Roman" w:cs="Times New Roman"/>
          <w:color w:val="000000"/>
          <w:sz w:val="24"/>
          <w:szCs w:val="24"/>
        </w:rPr>
        <w:t xml:space="preserve">В своей работе я использую игры и </w:t>
      </w:r>
      <w:proofErr w:type="gramStart"/>
      <w:r w:rsidRPr="00D03B98">
        <w:rPr>
          <w:rFonts w:ascii="Times New Roman" w:hAnsi="Times New Roman" w:cs="Times New Roman"/>
          <w:color w:val="000000"/>
          <w:sz w:val="24"/>
          <w:szCs w:val="24"/>
        </w:rPr>
        <w:t>задания</w:t>
      </w:r>
      <w:proofErr w:type="gramEnd"/>
      <w:r w:rsidRPr="00D03B98">
        <w:rPr>
          <w:rFonts w:ascii="Times New Roman" w:hAnsi="Times New Roman" w:cs="Times New Roman"/>
          <w:color w:val="000000"/>
          <w:sz w:val="24"/>
          <w:szCs w:val="24"/>
        </w:rPr>
        <w:t xml:space="preserve"> позволяющие активизировать исследовательскую деятельность детей, тренировочные занятия с классом, дающие возможность познакомить каждого ребенка с алгоритмом проведения исследования. Обучающиеся узнают, откуда можно получит информацию: спросить у взрослого человека, найти в книгах, понаблюдать, посмотреть в компьютере, провести опыт и </w:t>
      </w:r>
      <w:proofErr w:type="gramStart"/>
      <w:r w:rsidRPr="00D03B98">
        <w:rPr>
          <w:rFonts w:ascii="Times New Roman" w:hAnsi="Times New Roman" w:cs="Times New Roman"/>
          <w:color w:val="000000"/>
          <w:sz w:val="24"/>
          <w:szCs w:val="24"/>
        </w:rPr>
        <w:t>т.д. Например</w:t>
      </w:r>
      <w:proofErr w:type="gramEnd"/>
      <w:r w:rsidRPr="00D03B98">
        <w:rPr>
          <w:rFonts w:ascii="Times New Roman" w:hAnsi="Times New Roman" w:cs="Times New Roman"/>
          <w:color w:val="000000"/>
          <w:sz w:val="24"/>
          <w:szCs w:val="24"/>
        </w:rPr>
        <w:t xml:space="preserve">: приготовить рассказ о необычном животном. Тема специально не конкретизируется, так как интересы у детей совершенно разные. Определяем последовательность выполнения работы.  Выясняем, что всем ещё трудно делать много записей, поэтому ищем выход из этой проблемной ситуации - сделать рисунок и записать лишь опорные слова. </w:t>
      </w:r>
    </w:p>
    <w:p w:rsidR="00331286" w:rsidRPr="00D03B98" w:rsidRDefault="00F03D18" w:rsidP="00D03B98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</w:t>
      </w:r>
      <w:r w:rsidR="00331286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«Обучения грамоте» при изучении букв, предлагаю детям разные тексты, в которых</w:t>
      </w:r>
      <w:r w:rsidR="002C48E4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найти и подчеркнуть</w:t>
      </w:r>
      <w:r w:rsidR="00331286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изучаемую. (Например: при изучении и сопоставлении букв обозначающих звук [о], о - ё, предлагаю найти эти буквы в тексте и сравнить каких из них </w:t>
      </w:r>
      <w:proofErr w:type="gramStart"/>
      <w:r w:rsidR="00331286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)</w:t>
      </w:r>
      <w:proofErr w:type="gramEnd"/>
      <w:r w:rsidR="00331286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Такое задание не только развивает внимание и способствует усвоению букв, но и носит </w:t>
      </w:r>
      <w:proofErr w:type="spellStart"/>
      <w:r w:rsidR="00331286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поисково</w:t>
      </w:r>
      <w:proofErr w:type="spellEnd"/>
      <w:r w:rsidR="00331286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2C48E4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286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исследовательский характер. </w:t>
      </w:r>
    </w:p>
    <w:p w:rsidR="00B926EA" w:rsidRPr="00D03B98" w:rsidRDefault="00B926EA" w:rsidP="00D03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03B98">
        <w:rPr>
          <w:rFonts w:ascii="Times New Roman" w:hAnsi="Times New Roman" w:cs="Times New Roman"/>
          <w:sz w:val="24"/>
          <w:szCs w:val="24"/>
        </w:rPr>
        <w:t>Во 2 классе работа осуществляется по следующим направлениям:</w:t>
      </w:r>
    </w:p>
    <w:p w:rsidR="00B926EA" w:rsidRPr="00D03B98" w:rsidRDefault="00B926EA" w:rsidP="00D03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03B98">
        <w:rPr>
          <w:rFonts w:ascii="Times New Roman" w:hAnsi="Times New Roman" w:cs="Times New Roman"/>
          <w:sz w:val="24"/>
          <w:szCs w:val="24"/>
        </w:rPr>
        <w:t>1.  Знакомство с теоретическими понятиями исследовательской деятельности, такими, как исследование, информация, знание и др.</w:t>
      </w:r>
    </w:p>
    <w:p w:rsidR="00B926EA" w:rsidRPr="00D03B98" w:rsidRDefault="00B926EA" w:rsidP="00D03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03B98">
        <w:rPr>
          <w:rFonts w:ascii="Times New Roman" w:hAnsi="Times New Roman" w:cs="Times New Roman"/>
          <w:sz w:val="24"/>
          <w:szCs w:val="24"/>
        </w:rPr>
        <w:t>2.  Осуществление коллективных исследований по определенному плану (с соблюдением всех этапов), по различным темам.</w:t>
      </w:r>
    </w:p>
    <w:p w:rsidR="00B926EA" w:rsidRPr="00D03B98" w:rsidRDefault="00B926EA" w:rsidP="00D03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03B98">
        <w:rPr>
          <w:rFonts w:ascii="Times New Roman" w:hAnsi="Times New Roman" w:cs="Times New Roman"/>
          <w:sz w:val="24"/>
          <w:szCs w:val="24"/>
        </w:rPr>
        <w:t>3.  Продолжается работа по проведению кратковременных исследований в контексте изучения материалов различных дисциплин.</w:t>
      </w:r>
    </w:p>
    <w:p w:rsidR="00B926EA" w:rsidRPr="00D03B98" w:rsidRDefault="00B926EA" w:rsidP="00D03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03B98">
        <w:rPr>
          <w:rFonts w:ascii="Times New Roman" w:hAnsi="Times New Roman" w:cs="Times New Roman"/>
          <w:sz w:val="24"/>
          <w:szCs w:val="24"/>
        </w:rPr>
        <w:t>4.  На уроках используются проблемные и поисковые методы, на которых также происходит знакомство с терминологией и некоторыми понятиями о методах исследования, работа со словарями и другими источниками информации.</w:t>
      </w:r>
    </w:p>
    <w:p w:rsidR="00B926EA" w:rsidRPr="00D03B98" w:rsidRDefault="00B926EA" w:rsidP="00D03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03B98">
        <w:rPr>
          <w:rFonts w:ascii="Times New Roman" w:hAnsi="Times New Roman" w:cs="Times New Roman"/>
          <w:sz w:val="24"/>
          <w:szCs w:val="24"/>
        </w:rPr>
        <w:t>5.  На занятиях предлагаются задания, направленные на выявление различных свойств, действий предметов, множества предметов, составление последовательности действий; сравнение предметов и множеств предметов, предлагаются логические задачи. Проводится работа по выявлению причинно-следственных связей, по обучению приемам наблюдения и описания.</w:t>
      </w:r>
    </w:p>
    <w:p w:rsidR="00B926EA" w:rsidRPr="00D03B98" w:rsidRDefault="00B926EA" w:rsidP="00D03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03B98">
        <w:rPr>
          <w:rFonts w:ascii="Times New Roman" w:hAnsi="Times New Roman" w:cs="Times New Roman"/>
          <w:sz w:val="24"/>
          <w:szCs w:val="24"/>
        </w:rPr>
        <w:t>6.  Осуществляется подготовка самостоятельного долговременного исследования по интересующим учащихся темам. Исследование проводится под руководством учителя, затем с помощью родителей.</w:t>
      </w:r>
    </w:p>
    <w:p w:rsidR="00B926EA" w:rsidRPr="00D03B98" w:rsidRDefault="00B926EA" w:rsidP="00D03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03B98">
        <w:rPr>
          <w:rFonts w:ascii="Times New Roman" w:hAnsi="Times New Roman" w:cs="Times New Roman"/>
          <w:sz w:val="24"/>
          <w:szCs w:val="24"/>
        </w:rPr>
        <w:t>В 3 классе:</w:t>
      </w:r>
    </w:p>
    <w:p w:rsidR="00B926EA" w:rsidRPr="00D03B98" w:rsidRDefault="00B926EA" w:rsidP="00D03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03B98">
        <w:rPr>
          <w:rFonts w:ascii="Times New Roman" w:hAnsi="Times New Roman" w:cs="Times New Roman"/>
          <w:sz w:val="24"/>
          <w:szCs w:val="24"/>
        </w:rPr>
        <w:t>1.  Учащиеся продолжают знакомиться с теорией исследования, методами исследований. На уроках используются игровые методы, путешествия, сказочный материал.</w:t>
      </w:r>
    </w:p>
    <w:p w:rsidR="00B926EA" w:rsidRPr="00D03B98" w:rsidRDefault="00B926EA" w:rsidP="00D03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03B98">
        <w:rPr>
          <w:rFonts w:ascii="Times New Roman" w:hAnsi="Times New Roman" w:cs="Times New Roman"/>
          <w:sz w:val="24"/>
          <w:szCs w:val="24"/>
        </w:rPr>
        <w:t>2.  Проводятся коллективные исследования на заданную тему. У третьеклассников активность выше, неординарных подходов и предложений в осуществлении исследовательской деятельности.</w:t>
      </w:r>
    </w:p>
    <w:p w:rsidR="008F2531" w:rsidRPr="00D03B98" w:rsidRDefault="00B926EA" w:rsidP="00D03B98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B98">
        <w:rPr>
          <w:rFonts w:ascii="Times New Roman" w:hAnsi="Times New Roman" w:cs="Times New Roman"/>
          <w:sz w:val="24"/>
          <w:szCs w:val="24"/>
        </w:rPr>
        <w:t>3.  Осуществляется учащимися самостоятельное долговременное исследование с применением имеющихся знаний и умений (осуществляется поиск информации, учатся выделять главное, формулировать определения, ставить простейшие опыты, наблюдать, составлять доклады). Учащиеся проводят опросы, анкетирования.</w:t>
      </w:r>
      <w:r w:rsidR="00155239" w:rsidRPr="00D03B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5239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Например</w:t>
      </w:r>
      <w:proofErr w:type="gramEnd"/>
      <w:r w:rsidR="00155239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,Соколова Катя,  проводила анкетирование по исследовательской работе «Я здоровье сберегу, сам себе я помогу». Узнала, кто из детей делает утром зарядку, любят ли спорт в семье, какие виды спорта знают дети, какие секции они посещают, где предпочитают проводить уроки физической культуры, что в их понятии «здоровый образ жизни».</w:t>
      </w:r>
    </w:p>
    <w:p w:rsidR="00155239" w:rsidRPr="00D03B98" w:rsidRDefault="00155239" w:rsidP="00D03B98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исследования 60% учащихся стали посещать спортивные секции, утреннюю гимнастику выполняют 100% учащихся. Дети стали чаще играть в подвижные игры на свежем воздухе. </w:t>
      </w:r>
    </w:p>
    <w:p w:rsidR="00B926EA" w:rsidRPr="00D03B98" w:rsidRDefault="00B926EA" w:rsidP="00D03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03B98">
        <w:rPr>
          <w:rFonts w:ascii="Times New Roman" w:hAnsi="Times New Roman" w:cs="Times New Roman"/>
          <w:sz w:val="24"/>
          <w:szCs w:val="24"/>
        </w:rPr>
        <w:t>4.  Ход исследований обсуждается, учителем оказывается консультативная помощь. К концу года большая часть учащихся должна с достаточной степенью самостоятельности выбирать тему иссле</w:t>
      </w:r>
      <w:r w:rsidRPr="00D03B98">
        <w:rPr>
          <w:rFonts w:ascii="Times New Roman" w:hAnsi="Times New Roman" w:cs="Times New Roman"/>
          <w:sz w:val="24"/>
          <w:szCs w:val="24"/>
        </w:rPr>
        <w:lastRenderedPageBreak/>
        <w:t>дования, составлять план исследования, определять одну-две задачи, находить материал, представлять доклад с показом.</w:t>
      </w:r>
    </w:p>
    <w:p w:rsidR="00B926EA" w:rsidRPr="00D03B98" w:rsidRDefault="00B926EA" w:rsidP="00D03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03B98">
        <w:rPr>
          <w:rFonts w:ascii="Times New Roman" w:hAnsi="Times New Roman" w:cs="Times New Roman"/>
          <w:sz w:val="24"/>
          <w:szCs w:val="24"/>
        </w:rPr>
        <w:t>В 4 классе внимание уделяется умению работать с источником информации, с самой информацией, обрабатывать тексты, представлять результат своей работы в виде текста, схемы, модели.</w:t>
      </w:r>
    </w:p>
    <w:p w:rsidR="001E649A" w:rsidRPr="00D03B98" w:rsidRDefault="001E649A" w:rsidP="00D03B98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использу</w:t>
      </w:r>
      <w:r w:rsidR="00740D18"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D03B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экскурсии. Экскурсия позволяет изучать самые разные объекты в их реальном окружении, в действии, дает бесконечно большой материал для собственных наблюдений, анализа и осмысления. Часто экскурсия служила стартовой площадкой для детских исследований. Она давала мощный импульс детскому мышлению, позволяла увидеть множество интересных проблем для собственных изысканий.</w:t>
      </w:r>
    </w:p>
    <w:p w:rsidR="00035212" w:rsidRPr="00D03B98" w:rsidRDefault="00035212" w:rsidP="00D03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03B98">
        <w:rPr>
          <w:rFonts w:ascii="Times New Roman" w:hAnsi="Times New Roman" w:cs="Times New Roman"/>
          <w:sz w:val="24"/>
          <w:szCs w:val="24"/>
        </w:rPr>
        <w:t>Использование исследований на уроках способствует сближению образования и науки, так как в обучение внедряются практические методы исследования объектов и явлений природы – наблюдения и эксперименты, которые являются специфичной формой практики. Их педагогическая ценность в том, что они помогают учителю подвести учащихся к самостоятельному мышлению и самостоятельной практической деятельности; способствуют формированию у школьников таких качеств, как вдумчивость, терпеливость, настойчивость, выдержка, аккуратность, сообразительность; развивают исследовательский подход к изучаемым технологическим процессам.</w:t>
      </w:r>
    </w:p>
    <w:p w:rsidR="008F2531" w:rsidRDefault="008F2531" w:rsidP="00D03B98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B98" w:rsidRPr="00D03B98" w:rsidRDefault="00D03B98" w:rsidP="00D03B98">
      <w:pPr>
        <w:pStyle w:val="a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литературы:</w:t>
      </w:r>
    </w:p>
    <w:p w:rsidR="00D03B98" w:rsidRPr="00D03B98" w:rsidRDefault="00D03B98" w:rsidP="00D03B98">
      <w:pPr>
        <w:pStyle w:val="a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03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Н.А.Якимов</w:t>
      </w:r>
      <w:proofErr w:type="spellEnd"/>
      <w:r w:rsidRPr="00D03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Проектно- исследовательская деятельность младших школьников//Исследовательская работа школьников. - 2003. №1. - С. 48-51</w:t>
      </w:r>
    </w:p>
    <w:p w:rsidR="00D03B98" w:rsidRPr="00D03B98" w:rsidRDefault="00D03B98" w:rsidP="00D03B98">
      <w:pPr>
        <w:pStyle w:val="a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Н.А. Семенова. Формирование исследовательских умений младших школьников: </w:t>
      </w:r>
      <w:proofErr w:type="spellStart"/>
      <w:r w:rsidRPr="00D03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</w:t>
      </w:r>
      <w:proofErr w:type="spellEnd"/>
      <w:r w:rsidRPr="00D03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D03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</w:t>
      </w:r>
      <w:proofErr w:type="spellEnd"/>
      <w:r w:rsidRPr="00D03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D03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</w:t>
      </w:r>
      <w:proofErr w:type="spellEnd"/>
      <w:r w:rsidRPr="00D03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наук. Томск,2007.</w:t>
      </w:r>
    </w:p>
    <w:p w:rsidR="00D03B98" w:rsidRPr="00D03B98" w:rsidRDefault="00D03B98" w:rsidP="00D03B98">
      <w:pPr>
        <w:pStyle w:val="a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 И. Савенков. Методика исследовательского обучения младших школьников. 2-е изд., </w:t>
      </w:r>
      <w:proofErr w:type="spellStart"/>
      <w:r w:rsidRPr="00D03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</w:t>
      </w:r>
      <w:proofErr w:type="spellEnd"/>
      <w:proofErr w:type="gramStart"/>
      <w:r w:rsidRPr="00D03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D03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доп. Самара, 2006.</w:t>
      </w:r>
    </w:p>
    <w:sectPr w:rsidR="00D03B98" w:rsidRPr="00D03B98" w:rsidSect="000434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1B7"/>
    <w:multiLevelType w:val="hybridMultilevel"/>
    <w:tmpl w:val="74BA7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2D56"/>
    <w:multiLevelType w:val="hybridMultilevel"/>
    <w:tmpl w:val="015A5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5C29"/>
    <w:multiLevelType w:val="hybridMultilevel"/>
    <w:tmpl w:val="A62A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12E4A"/>
    <w:multiLevelType w:val="hybridMultilevel"/>
    <w:tmpl w:val="2834D0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E425D0"/>
    <w:multiLevelType w:val="hybridMultilevel"/>
    <w:tmpl w:val="C9F44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75CD3"/>
    <w:multiLevelType w:val="hybridMultilevel"/>
    <w:tmpl w:val="C0E22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45531"/>
    <w:multiLevelType w:val="hybridMultilevel"/>
    <w:tmpl w:val="20802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74A3C"/>
    <w:multiLevelType w:val="hybridMultilevel"/>
    <w:tmpl w:val="A712E5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D510F2"/>
    <w:multiLevelType w:val="hybridMultilevel"/>
    <w:tmpl w:val="88304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324CC"/>
    <w:multiLevelType w:val="hybridMultilevel"/>
    <w:tmpl w:val="D0FAB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21D6D"/>
    <w:multiLevelType w:val="hybridMultilevel"/>
    <w:tmpl w:val="24985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F4CD0"/>
    <w:multiLevelType w:val="hybridMultilevel"/>
    <w:tmpl w:val="FB4640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8EF465B"/>
    <w:multiLevelType w:val="hybridMultilevel"/>
    <w:tmpl w:val="11625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F23EC"/>
    <w:multiLevelType w:val="hybridMultilevel"/>
    <w:tmpl w:val="D1E83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AF4AEB"/>
    <w:multiLevelType w:val="hybridMultilevel"/>
    <w:tmpl w:val="D23622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146AF1"/>
    <w:multiLevelType w:val="hybridMultilevel"/>
    <w:tmpl w:val="D164A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479B9"/>
    <w:multiLevelType w:val="hybridMultilevel"/>
    <w:tmpl w:val="02B8B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27535"/>
    <w:multiLevelType w:val="hybridMultilevel"/>
    <w:tmpl w:val="AAA86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5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7"/>
  </w:num>
  <w:num w:numId="11">
    <w:abstractNumId w:val="1"/>
  </w:num>
  <w:num w:numId="12">
    <w:abstractNumId w:val="10"/>
  </w:num>
  <w:num w:numId="13">
    <w:abstractNumId w:val="9"/>
  </w:num>
  <w:num w:numId="14">
    <w:abstractNumId w:val="16"/>
  </w:num>
  <w:num w:numId="15">
    <w:abstractNumId w:val="12"/>
  </w:num>
  <w:num w:numId="16">
    <w:abstractNumId w:val="13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649A"/>
    <w:rsid w:val="00035212"/>
    <w:rsid w:val="00040AA1"/>
    <w:rsid w:val="000434F0"/>
    <w:rsid w:val="00062712"/>
    <w:rsid w:val="000C2776"/>
    <w:rsid w:val="000E17A6"/>
    <w:rsid w:val="00155239"/>
    <w:rsid w:val="00172E3E"/>
    <w:rsid w:val="001A0E75"/>
    <w:rsid w:val="001E649A"/>
    <w:rsid w:val="00213139"/>
    <w:rsid w:val="00213798"/>
    <w:rsid w:val="00247A1F"/>
    <w:rsid w:val="002C194A"/>
    <w:rsid w:val="002C48E4"/>
    <w:rsid w:val="00331286"/>
    <w:rsid w:val="003350DA"/>
    <w:rsid w:val="00384FFC"/>
    <w:rsid w:val="004021E6"/>
    <w:rsid w:val="004200AE"/>
    <w:rsid w:val="004505B4"/>
    <w:rsid w:val="00465F34"/>
    <w:rsid w:val="00480D36"/>
    <w:rsid w:val="004B4A30"/>
    <w:rsid w:val="00551C59"/>
    <w:rsid w:val="00580EE7"/>
    <w:rsid w:val="00581C30"/>
    <w:rsid w:val="00596D44"/>
    <w:rsid w:val="005B01DA"/>
    <w:rsid w:val="005C1C94"/>
    <w:rsid w:val="00600FAB"/>
    <w:rsid w:val="00667571"/>
    <w:rsid w:val="006676E4"/>
    <w:rsid w:val="00685ED7"/>
    <w:rsid w:val="00740D18"/>
    <w:rsid w:val="007A5AF4"/>
    <w:rsid w:val="00814D50"/>
    <w:rsid w:val="00863ED7"/>
    <w:rsid w:val="00867D82"/>
    <w:rsid w:val="00882F00"/>
    <w:rsid w:val="008F2531"/>
    <w:rsid w:val="009B2E71"/>
    <w:rsid w:val="00A41C1F"/>
    <w:rsid w:val="00AD3B54"/>
    <w:rsid w:val="00B00E0B"/>
    <w:rsid w:val="00B01468"/>
    <w:rsid w:val="00B56FBE"/>
    <w:rsid w:val="00B74302"/>
    <w:rsid w:val="00B926EA"/>
    <w:rsid w:val="00C14425"/>
    <w:rsid w:val="00C35F91"/>
    <w:rsid w:val="00C51502"/>
    <w:rsid w:val="00C90514"/>
    <w:rsid w:val="00CB70C4"/>
    <w:rsid w:val="00CE238D"/>
    <w:rsid w:val="00CF3BBC"/>
    <w:rsid w:val="00D03B98"/>
    <w:rsid w:val="00D311D4"/>
    <w:rsid w:val="00D332CD"/>
    <w:rsid w:val="00D86E68"/>
    <w:rsid w:val="00DA7B04"/>
    <w:rsid w:val="00DF164A"/>
    <w:rsid w:val="00E10367"/>
    <w:rsid w:val="00E30EC4"/>
    <w:rsid w:val="00E933DA"/>
    <w:rsid w:val="00EB4CC0"/>
    <w:rsid w:val="00F03D18"/>
    <w:rsid w:val="00F470EA"/>
    <w:rsid w:val="00F62FE8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67C2"/>
  <w15:docId w15:val="{A796B015-6846-4174-B0F8-B6996A88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49A"/>
    <w:rPr>
      <w:b/>
      <w:bCs/>
    </w:rPr>
  </w:style>
  <w:style w:type="character" w:styleId="a5">
    <w:name w:val="Hyperlink"/>
    <w:basedOn w:val="a0"/>
    <w:uiPriority w:val="99"/>
    <w:semiHidden/>
    <w:unhideWhenUsed/>
    <w:rsid w:val="001E64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49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434F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470EA"/>
    <w:pPr>
      <w:ind w:left="720"/>
      <w:contextualSpacing/>
    </w:pPr>
  </w:style>
  <w:style w:type="character" w:styleId="aa">
    <w:name w:val="Emphasis"/>
    <w:basedOn w:val="a0"/>
    <w:uiPriority w:val="20"/>
    <w:qFormat/>
    <w:rsid w:val="00C515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5CE2F-15AA-4E4A-A7ED-F4DBB987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2012-01-30T05:41:00Z</cp:lastPrinted>
  <dcterms:created xsi:type="dcterms:W3CDTF">2012-01-26T14:09:00Z</dcterms:created>
  <dcterms:modified xsi:type="dcterms:W3CDTF">2017-10-16T16:30:00Z</dcterms:modified>
</cp:coreProperties>
</file>