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C0" w:rsidRPr="00AF38C0" w:rsidRDefault="00AF38C0" w:rsidP="00AF38C0">
      <w:pPr>
        <w:autoSpaceDE w:val="0"/>
        <w:autoSpaceDN w:val="0"/>
        <w:adjustRightInd w:val="0"/>
        <w:rPr>
          <w:rFonts w:ascii="Times New Roman" w:hAnsi="Times New Roman" w:cs="Times New Roman"/>
          <w:color w:val="292526"/>
          <w:sz w:val="29"/>
          <w:szCs w:val="19"/>
        </w:rPr>
      </w:pPr>
      <w:r w:rsidRPr="00AF38C0">
        <w:rPr>
          <w:rFonts w:ascii="Times New Roman" w:hAnsi="Times New Roman" w:cs="Times New Roman"/>
          <w:color w:val="292526"/>
          <w:sz w:val="29"/>
          <w:szCs w:val="19"/>
        </w:rPr>
        <w:t xml:space="preserve">Решение текстовых задач — важная составляющая курса математики начальной школы. Умение решать текстовые задачи является одним из основных показателей уровня математического развития младшего школьника. Проведенные нами исследования итоговых результатов обучения первоклассников школ г. Шуи показали, что многие ученики допускают ошибки в выборе арифметического действия, даже </w:t>
      </w:r>
      <w:proofErr w:type="gramStart"/>
      <w:r w:rsidRPr="00AF38C0">
        <w:rPr>
          <w:rFonts w:ascii="Times New Roman" w:hAnsi="Times New Roman" w:cs="Times New Roman"/>
          <w:color w:val="292526"/>
          <w:sz w:val="29"/>
          <w:szCs w:val="19"/>
        </w:rPr>
        <w:t>при</w:t>
      </w:r>
      <w:proofErr w:type="gramEnd"/>
    </w:p>
    <w:p w:rsidR="00AF38C0" w:rsidRPr="00AF38C0" w:rsidRDefault="00AF38C0" w:rsidP="00AF38C0">
      <w:pPr>
        <w:autoSpaceDE w:val="0"/>
        <w:autoSpaceDN w:val="0"/>
        <w:adjustRightInd w:val="0"/>
        <w:rPr>
          <w:rFonts w:ascii="Times New Roman" w:hAnsi="Times New Roman" w:cs="Times New Roman"/>
          <w:color w:val="292526"/>
          <w:sz w:val="29"/>
          <w:szCs w:val="19"/>
        </w:rPr>
      </w:pPr>
      <w:r w:rsidRPr="00AF38C0">
        <w:rPr>
          <w:rFonts w:ascii="Times New Roman" w:hAnsi="Times New Roman" w:cs="Times New Roman"/>
          <w:color w:val="292526"/>
          <w:sz w:val="29"/>
          <w:szCs w:val="19"/>
        </w:rPr>
        <w:t>повторном решении уже знакомых задач</w:t>
      </w:r>
      <w:proofErr w:type="gramStart"/>
      <w:r w:rsidRPr="00AF38C0">
        <w:rPr>
          <w:rFonts w:ascii="Times New Roman" w:hAnsi="Times New Roman" w:cs="Times New Roman"/>
          <w:color w:val="292526"/>
          <w:sz w:val="29"/>
          <w:szCs w:val="19"/>
        </w:rPr>
        <w:t>.</w:t>
      </w:r>
      <w:proofErr w:type="gramEnd"/>
      <w:r w:rsidRPr="00AF38C0">
        <w:rPr>
          <w:rFonts w:ascii="Times New Roman" w:hAnsi="Times New Roman" w:cs="Times New Roman"/>
          <w:color w:val="292526"/>
          <w:sz w:val="29"/>
          <w:szCs w:val="19"/>
        </w:rPr>
        <w:t xml:space="preserve"> </w:t>
      </w:r>
      <w:r>
        <w:rPr>
          <w:rFonts w:ascii="Times New Roman" w:hAnsi="Times New Roman" w:cs="Times New Roman"/>
          <w:color w:val="292526"/>
          <w:sz w:val="29"/>
          <w:szCs w:val="19"/>
        </w:rPr>
        <w:t xml:space="preserve">В </w:t>
      </w:r>
      <w:r w:rsidRPr="00AF38C0">
        <w:rPr>
          <w:rFonts w:ascii="Times New Roman" w:hAnsi="Times New Roman" w:cs="Times New Roman"/>
          <w:color w:val="292526"/>
          <w:sz w:val="29"/>
          <w:szCs w:val="19"/>
        </w:rPr>
        <w:t>чем же причина этого?</w:t>
      </w:r>
    </w:p>
    <w:p w:rsidR="00AF38C0" w:rsidRPr="00AF38C0" w:rsidRDefault="00AF38C0" w:rsidP="00AF38C0">
      <w:pPr>
        <w:autoSpaceDE w:val="0"/>
        <w:autoSpaceDN w:val="0"/>
        <w:adjustRightInd w:val="0"/>
        <w:rPr>
          <w:rFonts w:ascii="Times New Roman" w:hAnsi="Times New Roman" w:cs="Times New Roman"/>
          <w:color w:val="292526"/>
          <w:sz w:val="29"/>
          <w:szCs w:val="19"/>
        </w:rPr>
      </w:pPr>
      <w:r w:rsidRPr="00AF38C0">
        <w:rPr>
          <w:rFonts w:ascii="Times New Roman" w:hAnsi="Times New Roman" w:cs="Times New Roman"/>
          <w:color w:val="292526"/>
          <w:sz w:val="29"/>
          <w:szCs w:val="19"/>
        </w:rPr>
        <w:t>Первый этап работы над задачей (знакомство с нею) включает анализ, цель второго — установление связей между данными</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и искомыми. На первый взгляд в этом нет</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ничего сложного, но действительность</w:t>
      </w:r>
    </w:p>
    <w:p w:rsidR="00AF38C0" w:rsidRPr="00AF38C0" w:rsidRDefault="00AF38C0" w:rsidP="00AF38C0">
      <w:pPr>
        <w:autoSpaceDE w:val="0"/>
        <w:autoSpaceDN w:val="0"/>
        <w:adjustRightInd w:val="0"/>
        <w:rPr>
          <w:rFonts w:ascii="Times New Roman" w:hAnsi="Times New Roman" w:cs="Times New Roman"/>
          <w:color w:val="292526"/>
          <w:sz w:val="29"/>
          <w:szCs w:val="19"/>
        </w:rPr>
      </w:pPr>
      <w:proofErr w:type="gramStart"/>
      <w:r w:rsidRPr="00AF38C0">
        <w:rPr>
          <w:rFonts w:ascii="Times New Roman" w:hAnsi="Times New Roman" w:cs="Times New Roman"/>
          <w:color w:val="292526"/>
          <w:sz w:val="29"/>
          <w:szCs w:val="19"/>
        </w:rPr>
        <w:t>убеждает в обратном: ученики не могут</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представить задачу в целом, со всеми имеющимися в ней отношениями между числами, поэтому нередко у них формируетс</w:t>
      </w:r>
      <w:r>
        <w:rPr>
          <w:rFonts w:ascii="Times New Roman" w:hAnsi="Times New Roman" w:cs="Times New Roman"/>
          <w:color w:val="292526"/>
          <w:sz w:val="29"/>
          <w:szCs w:val="19"/>
        </w:rPr>
        <w:t xml:space="preserve">я </w:t>
      </w:r>
      <w:r w:rsidRPr="00AF38C0">
        <w:rPr>
          <w:rFonts w:ascii="Times New Roman" w:hAnsi="Times New Roman" w:cs="Times New Roman"/>
          <w:color w:val="292526"/>
          <w:sz w:val="29"/>
          <w:szCs w:val="19"/>
        </w:rPr>
        <w:t>привычка выделять, «выхватывать» отдельные слова из текста задачи, без осознания</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ее конкретного содержания, что и приводит</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к ошибочным решениям.</w:t>
      </w:r>
      <w:proofErr w:type="gramEnd"/>
      <w:r w:rsidRPr="00AF38C0">
        <w:rPr>
          <w:rFonts w:ascii="Times New Roman" w:hAnsi="Times New Roman" w:cs="Times New Roman"/>
          <w:color w:val="292526"/>
          <w:sz w:val="29"/>
          <w:szCs w:val="19"/>
        </w:rPr>
        <w:t xml:space="preserve"> </w:t>
      </w:r>
      <w:proofErr w:type="gramStart"/>
      <w:r w:rsidRPr="00AF38C0">
        <w:rPr>
          <w:rFonts w:ascii="Times New Roman" w:hAnsi="Times New Roman" w:cs="Times New Roman"/>
          <w:color w:val="292526"/>
          <w:sz w:val="29"/>
          <w:szCs w:val="19"/>
        </w:rPr>
        <w:t xml:space="preserve">Для </w:t>
      </w:r>
      <w:r>
        <w:rPr>
          <w:rFonts w:ascii="Times New Roman" w:hAnsi="Times New Roman" w:cs="Times New Roman"/>
          <w:color w:val="292526"/>
          <w:sz w:val="29"/>
          <w:szCs w:val="19"/>
        </w:rPr>
        <w:t xml:space="preserve">устранении </w:t>
      </w:r>
      <w:r w:rsidRPr="00AF38C0">
        <w:rPr>
          <w:rFonts w:ascii="Times New Roman" w:hAnsi="Times New Roman" w:cs="Times New Roman"/>
          <w:color w:val="292526"/>
          <w:sz w:val="29"/>
          <w:szCs w:val="19"/>
        </w:rPr>
        <w:t>этого недостатка используются различные</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методические приемы, способствующие осмыслению текста задачи: представление</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жизненной ситуации, которая описана в задаче, мысленное участие в ней и др. Но чтобы каждый ученик смог уяснить при первичном анализе все отношения между величинами в каждой задаче, их нужно увидеть.</w:t>
      </w:r>
      <w:proofErr w:type="gramEnd"/>
      <w:r w:rsidRPr="00AF38C0">
        <w:rPr>
          <w:rFonts w:ascii="Times New Roman" w:hAnsi="Times New Roman" w:cs="Times New Roman"/>
          <w:color w:val="292526"/>
          <w:sz w:val="29"/>
          <w:szCs w:val="19"/>
        </w:rPr>
        <w:t xml:space="preserve"> Поэтому одним из основных приемов</w:t>
      </w:r>
    </w:p>
    <w:p w:rsidR="00AF38C0" w:rsidRPr="00AF38C0" w:rsidRDefault="00AF38C0" w:rsidP="00AF38C0">
      <w:pPr>
        <w:autoSpaceDE w:val="0"/>
        <w:autoSpaceDN w:val="0"/>
        <w:adjustRightInd w:val="0"/>
        <w:rPr>
          <w:rFonts w:ascii="Times New Roman" w:hAnsi="Times New Roman" w:cs="Times New Roman"/>
          <w:color w:val="292526"/>
          <w:sz w:val="29"/>
          <w:szCs w:val="19"/>
        </w:rPr>
      </w:pPr>
      <w:r w:rsidRPr="00AF38C0">
        <w:rPr>
          <w:rFonts w:ascii="Times New Roman" w:hAnsi="Times New Roman" w:cs="Times New Roman"/>
          <w:color w:val="292526"/>
          <w:sz w:val="29"/>
          <w:szCs w:val="19"/>
        </w:rPr>
        <w:t>анализа задачи должно быть моделирование, которое помогает учащимся увидет</w:t>
      </w:r>
      <w:r>
        <w:rPr>
          <w:rFonts w:ascii="Times New Roman" w:hAnsi="Times New Roman" w:cs="Times New Roman"/>
          <w:color w:val="292526"/>
          <w:sz w:val="29"/>
          <w:szCs w:val="19"/>
        </w:rPr>
        <w:t xml:space="preserve">ь </w:t>
      </w:r>
      <w:r w:rsidRPr="00AF38C0">
        <w:rPr>
          <w:rFonts w:ascii="Times New Roman" w:hAnsi="Times New Roman" w:cs="Times New Roman"/>
          <w:color w:val="292526"/>
          <w:sz w:val="29"/>
          <w:szCs w:val="19"/>
        </w:rPr>
        <w:t>задачу в целом и не только понять ее, но и</w:t>
      </w:r>
      <w:r>
        <w:rPr>
          <w:rFonts w:ascii="Times New Roman" w:hAnsi="Times New Roman" w:cs="Times New Roman"/>
          <w:color w:val="292526"/>
          <w:sz w:val="29"/>
          <w:szCs w:val="19"/>
        </w:rPr>
        <w:t xml:space="preserve"> </w:t>
      </w:r>
      <w:r w:rsidRPr="00AF38C0">
        <w:rPr>
          <w:rFonts w:ascii="Times New Roman" w:hAnsi="Times New Roman" w:cs="Times New Roman"/>
          <w:color w:val="292526"/>
          <w:sz w:val="29"/>
          <w:szCs w:val="19"/>
        </w:rPr>
        <w:t>самому найти правильное решение.</w:t>
      </w:r>
    </w:p>
    <w:p w:rsidR="00FC6F0F" w:rsidRDefault="00AF38C0" w:rsidP="00AF38C0">
      <w:pPr>
        <w:autoSpaceDE w:val="0"/>
        <w:autoSpaceDN w:val="0"/>
        <w:adjustRightInd w:val="0"/>
        <w:rPr>
          <w:rFonts w:ascii="Times New Roman" w:hAnsi="Times New Roman" w:cs="Times New Roman"/>
          <w:color w:val="292526"/>
          <w:sz w:val="29"/>
          <w:szCs w:val="19"/>
        </w:rPr>
      </w:pPr>
      <w:proofErr w:type="gramStart"/>
      <w:r w:rsidRPr="00AF38C0">
        <w:rPr>
          <w:rFonts w:ascii="Times New Roman" w:hAnsi="Times New Roman" w:cs="Times New Roman"/>
          <w:color w:val="292526"/>
          <w:sz w:val="29"/>
          <w:szCs w:val="19"/>
        </w:rPr>
        <w:t xml:space="preserve">На необходимость использования моделирования в учебной деятельности указывали в своих работах психологи П.Я. Гальперин, В.В. Давыдов, Л.В. </w:t>
      </w:r>
      <w:proofErr w:type="spellStart"/>
      <w:r w:rsidRPr="00AF38C0">
        <w:rPr>
          <w:rFonts w:ascii="Times New Roman" w:hAnsi="Times New Roman" w:cs="Times New Roman"/>
          <w:color w:val="292526"/>
          <w:sz w:val="29"/>
          <w:szCs w:val="19"/>
        </w:rPr>
        <w:t>Занков</w:t>
      </w:r>
      <w:proofErr w:type="spellEnd"/>
      <w:r w:rsidRPr="00AF38C0">
        <w:rPr>
          <w:rFonts w:ascii="Times New Roman" w:hAnsi="Times New Roman" w:cs="Times New Roman"/>
          <w:color w:val="292526"/>
          <w:sz w:val="29"/>
          <w:szCs w:val="19"/>
        </w:rPr>
        <w:t>, Н.И. Непомнящая и др.</w:t>
      </w:r>
      <w:proofErr w:type="gramEnd"/>
    </w:p>
    <w:p w:rsidR="00AF38C0" w:rsidRDefault="00AF38C0" w:rsidP="00AF38C0">
      <w:pPr>
        <w:autoSpaceDE w:val="0"/>
        <w:autoSpaceDN w:val="0"/>
        <w:adjustRightInd w:val="0"/>
        <w:rPr>
          <w:rFonts w:ascii="Times New Roman" w:hAnsi="Times New Roman" w:cs="Times New Roman"/>
          <w:color w:val="292526"/>
          <w:sz w:val="29"/>
          <w:szCs w:val="19"/>
        </w:rPr>
      </w:pP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Процесс обучения осуществляется </w:t>
      </w:r>
      <w:r>
        <w:rPr>
          <w:rFonts w:ascii="Times New Roman" w:hAnsi="Times New Roman" w:cs="Times New Roman"/>
          <w:color w:val="292526"/>
          <w:sz w:val="28"/>
          <w:szCs w:val="28"/>
        </w:rPr>
        <w:t>эф</w:t>
      </w:r>
      <w:r w:rsidRPr="00AF38C0">
        <w:rPr>
          <w:rFonts w:ascii="Times New Roman" w:hAnsi="Times New Roman" w:cs="Times New Roman"/>
          <w:color w:val="292526"/>
          <w:sz w:val="28"/>
          <w:szCs w:val="28"/>
        </w:rPr>
        <w:t>фективно, если первоначально он происходит на основе внешних действий с предметами, а затем переходит во внутренние</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умственные действия. При решении текстовых задач действия должны пройти через</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три этапа: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1) целенаправленно отрабатываться в</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операциях с объемными предметами или их</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заменителями;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2) проговариваться, сначала громко, затем про себя;</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3) переходить в умственные действия.</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Педагогу необходимо помнить об этом и</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 xml:space="preserve">строить </w:t>
      </w:r>
      <w:proofErr w:type="gramStart"/>
      <w:r w:rsidRPr="00AF38C0">
        <w:rPr>
          <w:rFonts w:ascii="Times New Roman" w:hAnsi="Times New Roman" w:cs="Times New Roman"/>
          <w:color w:val="292526"/>
          <w:sz w:val="28"/>
          <w:szCs w:val="28"/>
        </w:rPr>
        <w:t>обучение</w:t>
      </w:r>
      <w:proofErr w:type="gramEnd"/>
      <w:r w:rsidRPr="00AF38C0">
        <w:rPr>
          <w:rFonts w:ascii="Times New Roman" w:hAnsi="Times New Roman" w:cs="Times New Roman"/>
          <w:color w:val="292526"/>
          <w:sz w:val="28"/>
          <w:szCs w:val="28"/>
        </w:rPr>
        <w:t xml:space="preserve"> решению задач, учитывая</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все этапы. Так ли это происходит в действительности?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Учителя не всегда проводят анализ задачи с применением моделирования, не добиваются сознательного усвоения содержания задачи всеми учащимися, довольствуясь ответами </w:t>
      </w:r>
      <w:proofErr w:type="gramStart"/>
      <w:r w:rsidRPr="00AF38C0">
        <w:rPr>
          <w:rFonts w:ascii="Times New Roman" w:hAnsi="Times New Roman" w:cs="Times New Roman"/>
          <w:color w:val="292526"/>
          <w:sz w:val="28"/>
          <w:szCs w:val="28"/>
        </w:rPr>
        <w:t>двух</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трех учеников</w:t>
      </w:r>
      <w:proofErr w:type="gramEnd"/>
      <w:r w:rsidRPr="00AF38C0">
        <w:rPr>
          <w:rFonts w:ascii="Times New Roman" w:hAnsi="Times New Roman" w:cs="Times New Roman"/>
          <w:color w:val="292526"/>
          <w:sz w:val="28"/>
          <w:szCs w:val="28"/>
        </w:rPr>
        <w:t>, при этом</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остальные повторяют за ними решения</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иногда без глубокого понимания.</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Можно ли научить каждого ребенка самостоятельно решать задачи?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Исследования, проведенные нами совместно с коллективом учителей Ивановской области, убеждают, что это возможно.</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gramStart"/>
      <w:r w:rsidRPr="00AF38C0">
        <w:rPr>
          <w:rFonts w:ascii="Times New Roman" w:hAnsi="Times New Roman" w:cs="Times New Roman"/>
          <w:color w:val="292526"/>
          <w:sz w:val="28"/>
          <w:szCs w:val="28"/>
        </w:rPr>
        <w:lastRenderedPageBreak/>
        <w:t>Следует</w:t>
      </w:r>
      <w:proofErr w:type="gramEnd"/>
      <w:r w:rsidRPr="00AF38C0">
        <w:rPr>
          <w:rFonts w:ascii="Times New Roman" w:hAnsi="Times New Roman" w:cs="Times New Roman"/>
          <w:color w:val="292526"/>
          <w:sz w:val="28"/>
          <w:szCs w:val="28"/>
        </w:rPr>
        <w:t xml:space="preserve"> прежде всего улучшить методику</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организации первичного восприятия и анализа задачи, чтобы обеспечить осознанный</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и аргументированный выбор арифметического действия каждым ученикам.</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На этом этапе учащиеся должны понять</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задачу, т.е. уяснить, о чем она, что в ней известно, что нужно узнать, как связаны между собой данные, каковы отношения между</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данными и искомым и т.п. Для этого везде,</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 xml:space="preserve">где </w:t>
      </w:r>
      <w:proofErr w:type="gramStart"/>
      <w:r w:rsidRPr="00AF38C0">
        <w:rPr>
          <w:rFonts w:ascii="Times New Roman" w:hAnsi="Times New Roman" w:cs="Times New Roman"/>
          <w:color w:val="292526"/>
          <w:sz w:val="28"/>
          <w:szCs w:val="28"/>
        </w:rPr>
        <w:t>это</w:t>
      </w:r>
      <w:proofErr w:type="gramEnd"/>
      <w:r w:rsidRPr="00AF38C0">
        <w:rPr>
          <w:rFonts w:ascii="Times New Roman" w:hAnsi="Times New Roman" w:cs="Times New Roman"/>
          <w:color w:val="292526"/>
          <w:sz w:val="28"/>
          <w:szCs w:val="28"/>
        </w:rPr>
        <w:t xml:space="preserve"> возможно, следует применять моделирование.</w:t>
      </w:r>
    </w:p>
    <w:p w:rsid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Что мы понимаем под </w:t>
      </w:r>
      <w:r>
        <w:rPr>
          <w:rFonts w:ascii="Times New Roman" w:hAnsi="Times New Roman" w:cs="Times New Roman"/>
          <w:color w:val="292526"/>
          <w:sz w:val="28"/>
          <w:szCs w:val="28"/>
        </w:rPr>
        <w:t xml:space="preserve">моделированием </w:t>
      </w:r>
      <w:r w:rsidRPr="00AF38C0">
        <w:rPr>
          <w:rFonts w:ascii="Times New Roman" w:hAnsi="Times New Roman" w:cs="Times New Roman"/>
          <w:color w:val="292526"/>
          <w:sz w:val="28"/>
          <w:szCs w:val="28"/>
        </w:rPr>
        <w:t>текстовых задач?</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w:t>
      </w:r>
      <w:r w:rsidRPr="00AF38C0">
        <w:rPr>
          <w:rFonts w:ascii="Times New Roman" w:hAnsi="Times New Roman" w:cs="Times New Roman"/>
          <w:i/>
          <w:iCs/>
          <w:color w:val="292526"/>
          <w:sz w:val="28"/>
          <w:szCs w:val="28"/>
        </w:rPr>
        <w:t xml:space="preserve">Моделирование </w:t>
      </w:r>
      <w:r w:rsidRPr="00AF38C0">
        <w:rPr>
          <w:rFonts w:ascii="Times New Roman" w:hAnsi="Times New Roman" w:cs="Times New Roman"/>
          <w:color w:val="292526"/>
          <w:sz w:val="28"/>
          <w:szCs w:val="28"/>
        </w:rPr>
        <w:t xml:space="preserve">в широком смысле слова — это замена действий </w:t>
      </w:r>
      <w:proofErr w:type="gramStart"/>
      <w:r w:rsidRPr="00AF38C0">
        <w:rPr>
          <w:rFonts w:ascii="Times New Roman" w:hAnsi="Times New Roman" w:cs="Times New Roman"/>
          <w:color w:val="292526"/>
          <w:sz w:val="28"/>
          <w:szCs w:val="28"/>
        </w:rPr>
        <w:t>с</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обычными предметами действиями с их</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уменьшенными образцами, моделями, муляжами, макетами, а также их графическими заменителями: рисунками, чертежами,</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схемами и т.п.</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Рассмотрим, как можно использовать</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метод моделирования при решении задач</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на сложение и вычитание.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Что значит решить задачу? Решить задачу — значит раскрыть связи между данными и искомым, отношения, заданные условием задачи, на основе чего выбрать, а затем и выполнить одно или несколько арифметических действий и ответить на вопрос</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задачи. Задачи на нахождение суммы и остатка являются первыми задачами, с которыми встречаются ученики, и важно, чтобы</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каждый из них понял, каким действием решается задача и почему.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Работу по освоению моделирования</w:t>
      </w:r>
      <w:r>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текстовых задач, на наш взгляд, можно условно распределить на три этапа.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b/>
          <w:bCs/>
          <w:color w:val="292526"/>
          <w:sz w:val="28"/>
          <w:szCs w:val="28"/>
        </w:rPr>
        <w:t xml:space="preserve">Этап 1. </w:t>
      </w:r>
      <w:r w:rsidR="00A870B0">
        <w:rPr>
          <w:rFonts w:ascii="Times New Roman" w:hAnsi="Times New Roman" w:cs="Times New Roman"/>
          <w:color w:val="292526"/>
          <w:sz w:val="28"/>
          <w:szCs w:val="28"/>
        </w:rPr>
        <w:t>Обучение учеников преобразо</w:t>
      </w:r>
      <w:r w:rsidRPr="00AF38C0">
        <w:rPr>
          <w:rFonts w:ascii="Times New Roman" w:hAnsi="Times New Roman" w:cs="Times New Roman"/>
          <w:color w:val="292526"/>
          <w:sz w:val="28"/>
          <w:szCs w:val="28"/>
        </w:rPr>
        <w:t>ванию предметных действий в работающую</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модель. Задача учителя на данном этапе —</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показать учащимся стандартные </w:t>
      </w:r>
      <w:r w:rsidR="00A870B0">
        <w:rPr>
          <w:rFonts w:ascii="Times New Roman" w:hAnsi="Times New Roman" w:cs="Times New Roman"/>
          <w:color w:val="292526"/>
          <w:sz w:val="28"/>
          <w:szCs w:val="28"/>
        </w:rPr>
        <w:t xml:space="preserve">операции </w:t>
      </w:r>
      <w:r w:rsidRPr="00AF38C0">
        <w:rPr>
          <w:rFonts w:ascii="Times New Roman" w:hAnsi="Times New Roman" w:cs="Times New Roman"/>
          <w:color w:val="292526"/>
          <w:sz w:val="28"/>
          <w:szCs w:val="28"/>
        </w:rPr>
        <w:t>с множе</w:t>
      </w:r>
      <w:r w:rsidR="00A870B0">
        <w:rPr>
          <w:rFonts w:ascii="Times New Roman" w:hAnsi="Times New Roman" w:cs="Times New Roman"/>
          <w:color w:val="292526"/>
          <w:sz w:val="28"/>
          <w:szCs w:val="28"/>
        </w:rPr>
        <w:t>ствами: объединение двух непере</w:t>
      </w:r>
      <w:r w:rsidRPr="00AF38C0">
        <w:rPr>
          <w:rFonts w:ascii="Times New Roman" w:hAnsi="Times New Roman" w:cs="Times New Roman"/>
          <w:color w:val="292526"/>
          <w:sz w:val="28"/>
          <w:szCs w:val="28"/>
        </w:rPr>
        <w:t>секающи</w:t>
      </w:r>
      <w:r w:rsidR="00A870B0">
        <w:rPr>
          <w:rFonts w:ascii="Times New Roman" w:hAnsi="Times New Roman" w:cs="Times New Roman"/>
          <w:color w:val="292526"/>
          <w:sz w:val="28"/>
          <w:szCs w:val="28"/>
        </w:rPr>
        <w:t>хся множеств, удаление из множе</w:t>
      </w:r>
      <w:r w:rsidRPr="00AF38C0">
        <w:rPr>
          <w:rFonts w:ascii="Times New Roman" w:hAnsi="Times New Roman" w:cs="Times New Roman"/>
          <w:color w:val="292526"/>
          <w:sz w:val="28"/>
          <w:szCs w:val="28"/>
        </w:rPr>
        <w:t>ства его подмножества, а также отношения</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между множествами: равенство множеств;</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множество — собственное подмножество</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(целое — часть).</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b/>
          <w:bCs/>
          <w:color w:val="292526"/>
          <w:sz w:val="28"/>
          <w:szCs w:val="28"/>
        </w:rPr>
        <w:t xml:space="preserve">Этап 2. </w:t>
      </w:r>
      <w:r w:rsidRPr="00AF38C0">
        <w:rPr>
          <w:rFonts w:ascii="Times New Roman" w:hAnsi="Times New Roman" w:cs="Times New Roman"/>
          <w:color w:val="292526"/>
          <w:sz w:val="28"/>
          <w:szCs w:val="28"/>
        </w:rPr>
        <w:t>Обучение учащихся составл</w:t>
      </w:r>
      <w:r w:rsidR="00A870B0">
        <w:rPr>
          <w:rFonts w:ascii="Times New Roman" w:hAnsi="Times New Roman" w:cs="Times New Roman"/>
          <w:color w:val="292526"/>
          <w:sz w:val="28"/>
          <w:szCs w:val="28"/>
        </w:rPr>
        <w:t>е</w:t>
      </w:r>
      <w:r w:rsidRPr="00AF38C0">
        <w:rPr>
          <w:rFonts w:ascii="Times New Roman" w:hAnsi="Times New Roman" w:cs="Times New Roman"/>
          <w:color w:val="292526"/>
          <w:sz w:val="28"/>
          <w:szCs w:val="28"/>
        </w:rPr>
        <w:t>нию обрат</w:t>
      </w:r>
      <w:r w:rsidR="00A870B0">
        <w:rPr>
          <w:rFonts w:ascii="Times New Roman" w:hAnsi="Times New Roman" w:cs="Times New Roman"/>
          <w:color w:val="292526"/>
          <w:sz w:val="28"/>
          <w:szCs w:val="28"/>
        </w:rPr>
        <w:t>ных задач на основе работы с мо</w:t>
      </w:r>
      <w:r w:rsidRPr="00AF38C0">
        <w:rPr>
          <w:rFonts w:ascii="Times New Roman" w:hAnsi="Times New Roman" w:cs="Times New Roman"/>
          <w:color w:val="292526"/>
          <w:sz w:val="28"/>
          <w:szCs w:val="28"/>
        </w:rPr>
        <w:t>делью; гр</w:t>
      </w:r>
      <w:r w:rsidR="00A870B0">
        <w:rPr>
          <w:rFonts w:ascii="Times New Roman" w:hAnsi="Times New Roman" w:cs="Times New Roman"/>
          <w:color w:val="292526"/>
          <w:sz w:val="28"/>
          <w:szCs w:val="28"/>
        </w:rPr>
        <w:t>уппировка задач и моделей по ви</w:t>
      </w:r>
      <w:r w:rsidRPr="00AF38C0">
        <w:rPr>
          <w:rFonts w:ascii="Times New Roman" w:hAnsi="Times New Roman" w:cs="Times New Roman"/>
          <w:color w:val="292526"/>
          <w:sz w:val="28"/>
          <w:szCs w:val="28"/>
        </w:rPr>
        <w:t>довым гр</w:t>
      </w:r>
      <w:r w:rsidR="00A870B0">
        <w:rPr>
          <w:rFonts w:ascii="Times New Roman" w:hAnsi="Times New Roman" w:cs="Times New Roman"/>
          <w:color w:val="292526"/>
          <w:sz w:val="28"/>
          <w:szCs w:val="28"/>
        </w:rPr>
        <w:t>уппам (неизвестно целое; неизве</w:t>
      </w:r>
      <w:r w:rsidRPr="00AF38C0">
        <w:rPr>
          <w:rFonts w:ascii="Times New Roman" w:hAnsi="Times New Roman" w:cs="Times New Roman"/>
          <w:color w:val="292526"/>
          <w:sz w:val="28"/>
          <w:szCs w:val="28"/>
        </w:rPr>
        <w:t>стна часть).</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b/>
          <w:bCs/>
          <w:color w:val="292526"/>
          <w:sz w:val="28"/>
          <w:szCs w:val="28"/>
        </w:rPr>
        <w:t xml:space="preserve">Этап 3. </w:t>
      </w:r>
      <w:r w:rsidRPr="00AF38C0">
        <w:rPr>
          <w:rFonts w:ascii="Times New Roman" w:hAnsi="Times New Roman" w:cs="Times New Roman"/>
          <w:color w:val="292526"/>
          <w:sz w:val="28"/>
          <w:szCs w:val="28"/>
        </w:rPr>
        <w:t>Творческая работа учеников по</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составл</w:t>
      </w:r>
      <w:r w:rsidR="00A870B0">
        <w:rPr>
          <w:rFonts w:ascii="Times New Roman" w:hAnsi="Times New Roman" w:cs="Times New Roman"/>
          <w:color w:val="292526"/>
          <w:sz w:val="28"/>
          <w:szCs w:val="28"/>
        </w:rPr>
        <w:t>ению задач по предложенным моде</w:t>
      </w:r>
      <w:r w:rsidRPr="00AF38C0">
        <w:rPr>
          <w:rFonts w:ascii="Times New Roman" w:hAnsi="Times New Roman" w:cs="Times New Roman"/>
          <w:color w:val="292526"/>
          <w:sz w:val="28"/>
          <w:szCs w:val="28"/>
        </w:rPr>
        <w:t xml:space="preserve">лям; подбор модели к задаче и задачи </w:t>
      </w:r>
      <w:r w:rsidR="00A870B0">
        <w:rPr>
          <w:rFonts w:ascii="Times New Roman" w:hAnsi="Times New Roman" w:cs="Times New Roman"/>
          <w:color w:val="292526"/>
          <w:sz w:val="28"/>
          <w:szCs w:val="28"/>
        </w:rPr>
        <w:t>к мо</w:t>
      </w:r>
      <w:r w:rsidRPr="00AF38C0">
        <w:rPr>
          <w:rFonts w:ascii="Times New Roman" w:hAnsi="Times New Roman" w:cs="Times New Roman"/>
          <w:color w:val="292526"/>
          <w:sz w:val="28"/>
          <w:szCs w:val="28"/>
        </w:rPr>
        <w:t>дели; модификация сюжета задачи с тем,</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чтобы он</w:t>
      </w:r>
      <w:r w:rsidR="00A870B0">
        <w:rPr>
          <w:rFonts w:ascii="Times New Roman" w:hAnsi="Times New Roman" w:cs="Times New Roman"/>
          <w:color w:val="292526"/>
          <w:sz w:val="28"/>
          <w:szCs w:val="28"/>
        </w:rPr>
        <w:t>а решалась по той или иной моде</w:t>
      </w:r>
      <w:r w:rsidRPr="00AF38C0">
        <w:rPr>
          <w:rFonts w:ascii="Times New Roman" w:hAnsi="Times New Roman" w:cs="Times New Roman"/>
          <w:color w:val="292526"/>
          <w:sz w:val="28"/>
          <w:szCs w:val="28"/>
        </w:rPr>
        <w:t>ли; обос</w:t>
      </w:r>
      <w:r w:rsidR="00A870B0">
        <w:rPr>
          <w:rFonts w:ascii="Times New Roman" w:hAnsi="Times New Roman" w:cs="Times New Roman"/>
          <w:color w:val="292526"/>
          <w:sz w:val="28"/>
          <w:szCs w:val="28"/>
        </w:rPr>
        <w:t>нование правильности решения за</w:t>
      </w:r>
      <w:r w:rsidRPr="00AF38C0">
        <w:rPr>
          <w:rFonts w:ascii="Times New Roman" w:hAnsi="Times New Roman" w:cs="Times New Roman"/>
          <w:color w:val="292526"/>
          <w:sz w:val="28"/>
          <w:szCs w:val="28"/>
        </w:rPr>
        <w:t>дачи на ос</w:t>
      </w:r>
      <w:r w:rsidR="00A870B0">
        <w:rPr>
          <w:rFonts w:ascii="Times New Roman" w:hAnsi="Times New Roman" w:cs="Times New Roman"/>
          <w:color w:val="292526"/>
          <w:sz w:val="28"/>
          <w:szCs w:val="28"/>
        </w:rPr>
        <w:t>нове модели; исключение из текс</w:t>
      </w:r>
      <w:r w:rsidRPr="00AF38C0">
        <w:rPr>
          <w:rFonts w:ascii="Times New Roman" w:hAnsi="Times New Roman" w:cs="Times New Roman"/>
          <w:color w:val="292526"/>
          <w:sz w:val="28"/>
          <w:szCs w:val="28"/>
        </w:rPr>
        <w:t>та задачи</w:t>
      </w:r>
      <w:r w:rsidR="00A870B0">
        <w:rPr>
          <w:rFonts w:ascii="Times New Roman" w:hAnsi="Times New Roman" w:cs="Times New Roman"/>
          <w:color w:val="292526"/>
          <w:sz w:val="28"/>
          <w:szCs w:val="28"/>
        </w:rPr>
        <w:t xml:space="preserve"> лишних условий и дополнение со</w:t>
      </w:r>
      <w:r w:rsidRPr="00AF38C0">
        <w:rPr>
          <w:rFonts w:ascii="Times New Roman" w:hAnsi="Times New Roman" w:cs="Times New Roman"/>
          <w:color w:val="292526"/>
          <w:sz w:val="28"/>
          <w:szCs w:val="28"/>
        </w:rPr>
        <w:t>держания задачи недостающими данными.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Рассмо</w:t>
      </w:r>
      <w:r w:rsidR="00A870B0">
        <w:rPr>
          <w:rFonts w:ascii="Times New Roman" w:hAnsi="Times New Roman" w:cs="Times New Roman"/>
          <w:color w:val="292526"/>
          <w:sz w:val="28"/>
          <w:szCs w:val="28"/>
        </w:rPr>
        <w:t>трим подробнее каждый из пере</w:t>
      </w:r>
      <w:r w:rsidRPr="00AF38C0">
        <w:rPr>
          <w:rFonts w:ascii="Times New Roman" w:hAnsi="Times New Roman" w:cs="Times New Roman"/>
          <w:color w:val="292526"/>
          <w:sz w:val="28"/>
          <w:szCs w:val="28"/>
        </w:rPr>
        <w:t>численных этапов работы над задачей.</w:t>
      </w:r>
    </w:p>
    <w:p w:rsidR="00AF38C0" w:rsidRPr="00AF38C0" w:rsidRDefault="00AF38C0" w:rsidP="00AF38C0">
      <w:pPr>
        <w:autoSpaceDE w:val="0"/>
        <w:autoSpaceDN w:val="0"/>
        <w:adjustRightInd w:val="0"/>
        <w:rPr>
          <w:rFonts w:ascii="Times New Roman" w:hAnsi="Times New Roman" w:cs="Times New Roman"/>
          <w:b/>
          <w:bCs/>
          <w:color w:val="292526"/>
          <w:sz w:val="28"/>
          <w:szCs w:val="28"/>
        </w:rPr>
      </w:pPr>
      <w:r w:rsidRPr="00AF38C0">
        <w:rPr>
          <w:rFonts w:ascii="Times New Roman" w:hAnsi="Times New Roman" w:cs="Times New Roman"/>
          <w:b/>
          <w:bCs/>
          <w:color w:val="292526"/>
          <w:sz w:val="28"/>
          <w:szCs w:val="28"/>
        </w:rPr>
        <w:t>Этап 1. Обучение преобразованию</w:t>
      </w:r>
      <w:r w:rsidR="00A870B0">
        <w:rPr>
          <w:rFonts w:ascii="Times New Roman" w:hAnsi="Times New Roman" w:cs="Times New Roman"/>
          <w:b/>
          <w:bCs/>
          <w:color w:val="292526"/>
          <w:sz w:val="28"/>
          <w:szCs w:val="28"/>
        </w:rPr>
        <w:t xml:space="preserve"> </w:t>
      </w:r>
      <w:r w:rsidRPr="00AF38C0">
        <w:rPr>
          <w:rFonts w:ascii="Times New Roman" w:hAnsi="Times New Roman" w:cs="Times New Roman"/>
          <w:b/>
          <w:bCs/>
          <w:color w:val="292526"/>
          <w:sz w:val="28"/>
          <w:szCs w:val="28"/>
        </w:rPr>
        <w:t>пред</w:t>
      </w:r>
      <w:r w:rsidR="00A870B0">
        <w:rPr>
          <w:rFonts w:ascii="Times New Roman" w:hAnsi="Times New Roman" w:cs="Times New Roman"/>
          <w:b/>
          <w:bCs/>
          <w:color w:val="292526"/>
          <w:sz w:val="28"/>
          <w:szCs w:val="28"/>
        </w:rPr>
        <w:t>метных действий в работающую мо</w:t>
      </w:r>
      <w:r w:rsidRPr="00AF38C0">
        <w:rPr>
          <w:rFonts w:ascii="Times New Roman" w:hAnsi="Times New Roman" w:cs="Times New Roman"/>
          <w:b/>
          <w:bCs/>
          <w:color w:val="292526"/>
          <w:sz w:val="28"/>
          <w:szCs w:val="28"/>
        </w:rPr>
        <w:t>дель.</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Задача: «У мальчика было 3 красных</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мяча и 2 синих. Сколько всего мячей было</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у мальчика?»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Повторяя условие задачи, ученик берет</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3 красн</w:t>
      </w:r>
      <w:r w:rsidR="00A870B0">
        <w:rPr>
          <w:rFonts w:ascii="Times New Roman" w:hAnsi="Times New Roman" w:cs="Times New Roman"/>
          <w:color w:val="292526"/>
          <w:sz w:val="28"/>
          <w:szCs w:val="28"/>
        </w:rPr>
        <w:t>ых мяча, показывает их своим од</w:t>
      </w:r>
      <w:r w:rsidRPr="00AF38C0">
        <w:rPr>
          <w:rFonts w:ascii="Times New Roman" w:hAnsi="Times New Roman" w:cs="Times New Roman"/>
          <w:color w:val="292526"/>
          <w:sz w:val="28"/>
          <w:szCs w:val="28"/>
        </w:rPr>
        <w:t>ноклассникам, кладет в коробку и находит</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 xml:space="preserve">карточку с обозначением числа </w:t>
      </w:r>
      <w:r w:rsidRPr="00AF38C0">
        <w:rPr>
          <w:rFonts w:ascii="Times New Roman" w:hAnsi="Times New Roman" w:cs="Times New Roman"/>
          <w:color w:val="292526"/>
          <w:sz w:val="28"/>
          <w:szCs w:val="28"/>
        </w:rPr>
        <w:lastRenderedPageBreak/>
        <w:t>3. Затем он</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берет 2 синих мяча и, показав их, находит</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карточку с обозначением числа 2.</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О чем спрашивается в задаче?</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(Сколько всего мячей было у мальчика.)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Что нужно сделать с синими мячами, чтобы</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мячи были все вместе? (Их нужно сложить</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вместе с красными.)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Ученик кладет синие мячи в коробку,</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где лежат 3 красных мяча.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w:t>
      </w:r>
      <w:r w:rsidR="00A870B0">
        <w:rPr>
          <w:rFonts w:ascii="Times New Roman" w:hAnsi="Times New Roman" w:cs="Times New Roman"/>
          <w:color w:val="292526"/>
          <w:sz w:val="28"/>
          <w:szCs w:val="28"/>
        </w:rPr>
        <w:t>Сколько красных мячей было в ко</w:t>
      </w:r>
      <w:r w:rsidRPr="00AF38C0">
        <w:rPr>
          <w:rFonts w:ascii="Times New Roman" w:hAnsi="Times New Roman" w:cs="Times New Roman"/>
          <w:color w:val="292526"/>
          <w:sz w:val="28"/>
          <w:szCs w:val="28"/>
        </w:rPr>
        <w:t>робке? (В коробке было 3 красных мяча.)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Теперь мячей в коробке стало больше или</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меньше? (Мячей стало больше.) Почему?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(Мы к 3 мячам добавили еще 2 мяча.) Как</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мы это запишем? (Три плюс два: 3 + 2.)</w:t>
      </w:r>
    </w:p>
    <w:p w:rsidR="00A870B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Сколько же всего мячей было у мальчика?</w:t>
      </w:r>
      <w:r w:rsidR="00A870B0">
        <w:rPr>
          <w:rFonts w:ascii="Times New Roman" w:hAnsi="Times New Roman" w:cs="Times New Roman"/>
          <w:color w:val="292526"/>
          <w:sz w:val="28"/>
          <w:szCs w:val="28"/>
        </w:rPr>
        <w:t xml:space="preserve"> </w:t>
      </w:r>
      <w:r w:rsidRPr="00AF38C0">
        <w:rPr>
          <w:rFonts w:ascii="Times New Roman" w:hAnsi="Times New Roman" w:cs="Times New Roman"/>
          <w:color w:val="292526"/>
          <w:sz w:val="28"/>
          <w:szCs w:val="28"/>
        </w:rPr>
        <w:t xml:space="preserve">(У мальчика было 5 мячей.) </w:t>
      </w:r>
    </w:p>
    <w:p w:rsidR="00AF38C0" w:rsidRPr="00AF38C0" w:rsidRDefault="00A870B0" w:rsidP="00AF38C0">
      <w:pPr>
        <w:autoSpaceDE w:val="0"/>
        <w:autoSpaceDN w:val="0"/>
        <w:adjustRightInd w:val="0"/>
        <w:rPr>
          <w:rFonts w:ascii="Times New Roman" w:hAnsi="Times New Roman" w:cs="Times New Roman"/>
          <w:color w:val="292526"/>
          <w:sz w:val="28"/>
          <w:szCs w:val="28"/>
        </w:rPr>
      </w:pPr>
      <w:r>
        <w:rPr>
          <w:rFonts w:ascii="Times New Roman" w:hAnsi="Times New Roman" w:cs="Times New Roman"/>
          <w:color w:val="292526"/>
          <w:sz w:val="28"/>
          <w:szCs w:val="28"/>
        </w:rPr>
        <w:t>Как вы узна</w:t>
      </w:r>
      <w:r w:rsidR="00AF38C0" w:rsidRPr="00AF38C0">
        <w:rPr>
          <w:rFonts w:ascii="Times New Roman" w:hAnsi="Times New Roman" w:cs="Times New Roman"/>
          <w:color w:val="292526"/>
          <w:sz w:val="28"/>
          <w:szCs w:val="28"/>
        </w:rPr>
        <w:t>ли? (К 3 пр</w:t>
      </w:r>
      <w:r>
        <w:rPr>
          <w:rFonts w:ascii="Times New Roman" w:hAnsi="Times New Roman" w:cs="Times New Roman"/>
          <w:color w:val="292526"/>
          <w:sz w:val="28"/>
          <w:szCs w:val="28"/>
        </w:rPr>
        <w:t>ибавили 2, получили 5.) Да</w:t>
      </w:r>
      <w:r w:rsidR="00AF38C0" w:rsidRPr="00AF38C0">
        <w:rPr>
          <w:rFonts w:ascii="Times New Roman" w:hAnsi="Times New Roman" w:cs="Times New Roman"/>
          <w:color w:val="292526"/>
          <w:sz w:val="28"/>
          <w:szCs w:val="28"/>
        </w:rPr>
        <w:t>вайте проверим, правильно ли мы решили</w:t>
      </w:r>
      <w:r>
        <w:rPr>
          <w:rFonts w:ascii="Times New Roman" w:hAnsi="Times New Roman" w:cs="Times New Roman"/>
          <w:color w:val="292526"/>
          <w:sz w:val="28"/>
          <w:szCs w:val="28"/>
        </w:rPr>
        <w:t xml:space="preserve"> </w:t>
      </w:r>
      <w:r w:rsidR="00AF38C0" w:rsidRPr="00AF38C0">
        <w:rPr>
          <w:rFonts w:ascii="Times New Roman" w:hAnsi="Times New Roman" w:cs="Times New Roman"/>
          <w:color w:val="292526"/>
          <w:sz w:val="28"/>
          <w:szCs w:val="28"/>
        </w:rPr>
        <w:t>задачу: д</w:t>
      </w:r>
      <w:r>
        <w:rPr>
          <w:rFonts w:ascii="Times New Roman" w:hAnsi="Times New Roman" w:cs="Times New Roman"/>
          <w:color w:val="292526"/>
          <w:sz w:val="28"/>
          <w:szCs w:val="28"/>
        </w:rPr>
        <w:t>останем мячи из коробки и перес</w:t>
      </w:r>
      <w:r w:rsidR="00AF38C0" w:rsidRPr="00AF38C0">
        <w:rPr>
          <w:rFonts w:ascii="Times New Roman" w:hAnsi="Times New Roman" w:cs="Times New Roman"/>
          <w:color w:val="292526"/>
          <w:sz w:val="28"/>
          <w:szCs w:val="28"/>
        </w:rPr>
        <w:t>читаем.</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Ученики вынимают мячи из коробки 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пересчитывают их. Они убеждаются, что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мячей действительно 5.</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Затем учитель организует работу </w:t>
      </w:r>
      <w:proofErr w:type="gramStart"/>
      <w:r w:rsidRPr="00AF38C0">
        <w:rPr>
          <w:rFonts w:ascii="Times New Roman" w:hAnsi="Times New Roman" w:cs="Times New Roman"/>
          <w:color w:val="292526"/>
          <w:sz w:val="28"/>
          <w:szCs w:val="28"/>
        </w:rPr>
        <w:t xml:space="preserve">по </w:t>
      </w:r>
      <w:proofErr w:type="spellStart"/>
      <w:r w:rsidRPr="00AF38C0">
        <w:rPr>
          <w:rFonts w:ascii="Times New Roman" w:hAnsi="Times New Roman" w:cs="Times New Roman"/>
          <w:color w:val="292526"/>
          <w:sz w:val="28"/>
          <w:szCs w:val="28"/>
        </w:rPr>
        <w:t>пе</w:t>
      </w:r>
      <w:proofErr w:type="spellEnd"/>
      <w:proofErr w:type="gram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реходу</w:t>
      </w:r>
      <w:proofErr w:type="spellEnd"/>
      <w:r w:rsidRPr="00AF38C0">
        <w:rPr>
          <w:rFonts w:ascii="Times New Roman" w:hAnsi="Times New Roman" w:cs="Times New Roman"/>
          <w:color w:val="292526"/>
          <w:sz w:val="28"/>
          <w:szCs w:val="28"/>
        </w:rPr>
        <w:t xml:space="preserve"> от предметного моделирования </w:t>
      </w:r>
      <w:proofErr w:type="gramStart"/>
      <w:r w:rsidRPr="00AF38C0">
        <w:rPr>
          <w:rFonts w:ascii="Times New Roman" w:hAnsi="Times New Roman" w:cs="Times New Roman"/>
          <w:color w:val="292526"/>
          <w:sz w:val="28"/>
          <w:szCs w:val="28"/>
        </w:rPr>
        <w:t>к</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графическому.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Как можно изобразить мячи </w:t>
      </w:r>
      <w:proofErr w:type="gramStart"/>
      <w:r w:rsidRPr="00AF38C0">
        <w:rPr>
          <w:rFonts w:ascii="Times New Roman" w:hAnsi="Times New Roman" w:cs="Times New Roman"/>
          <w:color w:val="292526"/>
          <w:sz w:val="28"/>
          <w:szCs w:val="28"/>
        </w:rPr>
        <w:t>в</w:t>
      </w:r>
      <w:proofErr w:type="gramEnd"/>
      <w:r w:rsidRPr="00AF38C0">
        <w:rPr>
          <w:rFonts w:ascii="Times New Roman" w:hAnsi="Times New Roman" w:cs="Times New Roman"/>
          <w:color w:val="292526"/>
          <w:sz w:val="28"/>
          <w:szCs w:val="28"/>
        </w:rPr>
        <w:t xml:space="preserve"> тетра_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ди</w:t>
      </w:r>
      <w:proofErr w:type="spellEnd"/>
      <w:r w:rsidRPr="00AF38C0">
        <w:rPr>
          <w:rFonts w:ascii="Times New Roman" w:hAnsi="Times New Roman" w:cs="Times New Roman"/>
          <w:color w:val="292526"/>
          <w:sz w:val="28"/>
          <w:szCs w:val="28"/>
        </w:rPr>
        <w:t xml:space="preserve">? (Кружками.) Сколько красных </w:t>
      </w:r>
      <w:proofErr w:type="spellStart"/>
      <w:r w:rsidRPr="00AF38C0">
        <w:rPr>
          <w:rFonts w:ascii="Times New Roman" w:hAnsi="Times New Roman" w:cs="Times New Roman"/>
          <w:color w:val="292526"/>
          <w:sz w:val="28"/>
          <w:szCs w:val="28"/>
        </w:rPr>
        <w:t>круж</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ков вы нарисуете? (3) А сколько синих? (2)</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Ученики рисуют в тетрадях 3 красных</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кружка, а рядом 2 </w:t>
      </w:r>
      <w:proofErr w:type="gramStart"/>
      <w:r w:rsidRPr="00AF38C0">
        <w:rPr>
          <w:rFonts w:ascii="Times New Roman" w:hAnsi="Times New Roman" w:cs="Times New Roman"/>
          <w:color w:val="292526"/>
          <w:sz w:val="28"/>
          <w:szCs w:val="28"/>
        </w:rPr>
        <w:t>синих</w:t>
      </w:r>
      <w:proofErr w:type="gramEnd"/>
      <w:r w:rsidRPr="00AF38C0">
        <w:rPr>
          <w:rFonts w:ascii="Times New Roman" w:hAnsi="Times New Roman" w:cs="Times New Roman"/>
          <w:color w:val="292526"/>
          <w:sz w:val="28"/>
          <w:szCs w:val="28"/>
        </w:rPr>
        <w:t>.</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Для того чтобы ответить на вопрос </w:t>
      </w:r>
      <w:proofErr w:type="gramStart"/>
      <w:r w:rsidRPr="00AF38C0">
        <w:rPr>
          <w:rFonts w:ascii="Times New Roman" w:hAnsi="Times New Roman" w:cs="Times New Roman"/>
          <w:color w:val="292526"/>
          <w:sz w:val="28"/>
          <w:szCs w:val="28"/>
        </w:rPr>
        <w:t>за</w:t>
      </w:r>
      <w:proofErr w:type="gram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дачи и показать, сколько всего мячей, </w:t>
      </w:r>
      <w:proofErr w:type="spellStart"/>
      <w:r w:rsidRPr="00AF38C0">
        <w:rPr>
          <w:rFonts w:ascii="Times New Roman" w:hAnsi="Times New Roman" w:cs="Times New Roman"/>
          <w:color w:val="292526"/>
          <w:sz w:val="28"/>
          <w:szCs w:val="28"/>
        </w:rPr>
        <w:t>объе</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диним</w:t>
      </w:r>
      <w:proofErr w:type="spellEnd"/>
      <w:r w:rsidRPr="00AF38C0">
        <w:rPr>
          <w:rFonts w:ascii="Times New Roman" w:hAnsi="Times New Roman" w:cs="Times New Roman"/>
          <w:color w:val="292526"/>
          <w:sz w:val="28"/>
          <w:szCs w:val="28"/>
        </w:rPr>
        <w:t xml:space="preserve"> круги большой дугой: как будто две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руки собирают мячи вместе.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Ученики рисуют дугу.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Но в задаче неизвестно, а только </w:t>
      </w:r>
      <w:proofErr w:type="spellStart"/>
      <w:r w:rsidRPr="00AF38C0">
        <w:rPr>
          <w:rFonts w:ascii="Times New Roman" w:hAnsi="Times New Roman" w:cs="Times New Roman"/>
          <w:color w:val="292526"/>
          <w:sz w:val="28"/>
          <w:szCs w:val="28"/>
        </w:rPr>
        <w:t>спра</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шивается</w:t>
      </w:r>
      <w:proofErr w:type="spellEnd"/>
      <w:r w:rsidRPr="00AF38C0">
        <w:rPr>
          <w:rFonts w:ascii="Times New Roman" w:hAnsi="Times New Roman" w:cs="Times New Roman"/>
          <w:color w:val="292526"/>
          <w:sz w:val="28"/>
          <w:szCs w:val="28"/>
        </w:rPr>
        <w:t>, сколько всего мячей у мальчика.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Поэтому напишем под дугой </w:t>
      </w:r>
      <w:proofErr w:type="spellStart"/>
      <w:r w:rsidRPr="00AF38C0">
        <w:rPr>
          <w:rFonts w:ascii="Times New Roman" w:hAnsi="Times New Roman" w:cs="Times New Roman"/>
          <w:color w:val="292526"/>
          <w:sz w:val="28"/>
          <w:szCs w:val="28"/>
        </w:rPr>
        <w:t>вопроситель</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ный</w:t>
      </w:r>
      <w:proofErr w:type="spellEnd"/>
      <w:r w:rsidRPr="00AF38C0">
        <w:rPr>
          <w:rFonts w:ascii="Times New Roman" w:hAnsi="Times New Roman" w:cs="Times New Roman"/>
          <w:color w:val="292526"/>
          <w:sz w:val="28"/>
          <w:szCs w:val="28"/>
        </w:rPr>
        <w:t xml:space="preserve"> знак.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В результате в тетрадях получается </w:t>
      </w:r>
      <w:proofErr w:type="spellStart"/>
      <w:r w:rsidRPr="00AF38C0">
        <w:rPr>
          <w:rFonts w:ascii="Times New Roman" w:hAnsi="Times New Roman" w:cs="Times New Roman"/>
          <w:color w:val="292526"/>
          <w:sz w:val="28"/>
          <w:szCs w:val="28"/>
        </w:rPr>
        <w:t>гра</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фическая</w:t>
      </w:r>
      <w:proofErr w:type="spellEnd"/>
      <w:r w:rsidRPr="00AF38C0">
        <w:rPr>
          <w:rFonts w:ascii="Times New Roman" w:hAnsi="Times New Roman" w:cs="Times New Roman"/>
          <w:color w:val="292526"/>
          <w:sz w:val="28"/>
          <w:szCs w:val="28"/>
        </w:rPr>
        <w:t xml:space="preserve"> модель задачи.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Закройте кружки полоской бумаги.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Как узнать, сколько всего кружков, не пересчитывая их? Что надо сделать? </w:t>
      </w:r>
      <w:proofErr w:type="gramStart"/>
      <w:r w:rsidRPr="00AF38C0">
        <w:rPr>
          <w:rFonts w:ascii="Times New Roman" w:hAnsi="Times New Roman" w:cs="Times New Roman"/>
          <w:color w:val="292526"/>
          <w:sz w:val="28"/>
          <w:szCs w:val="28"/>
        </w:rPr>
        <w:t>(Нужно</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сложить числа 3 и 2.) Запишем под </w:t>
      </w:r>
      <w:proofErr w:type="spellStart"/>
      <w:r w:rsidRPr="00AF38C0">
        <w:rPr>
          <w:rFonts w:ascii="Times New Roman" w:hAnsi="Times New Roman" w:cs="Times New Roman"/>
          <w:color w:val="292526"/>
          <w:sz w:val="28"/>
          <w:szCs w:val="28"/>
        </w:rPr>
        <w:t>рисун</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ком решение: 3 + 2 = 5 (м). Сколько всего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мячей у мальчика? (У мальчика 5 мячей.)</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Учитель подводит итог: а) целое </w:t>
      </w:r>
      <w:proofErr w:type="spellStart"/>
      <w:r w:rsidRPr="00AF38C0">
        <w:rPr>
          <w:rFonts w:ascii="Times New Roman" w:hAnsi="Times New Roman" w:cs="Times New Roman"/>
          <w:color w:val="292526"/>
          <w:sz w:val="28"/>
          <w:szCs w:val="28"/>
        </w:rPr>
        <w:t>опреде</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ляли</w:t>
      </w:r>
      <w:proofErr w:type="spellEnd"/>
      <w:r w:rsidRPr="00AF38C0">
        <w:rPr>
          <w:rFonts w:ascii="Times New Roman" w:hAnsi="Times New Roman" w:cs="Times New Roman"/>
          <w:color w:val="292526"/>
          <w:sz w:val="28"/>
          <w:szCs w:val="28"/>
        </w:rPr>
        <w:t xml:space="preserve"> по известным частям; б) целое больше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lastRenderedPageBreak/>
        <w:t>своих частей.</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Для разъяснения конкретного смысла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вычитания мы также используем модели_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рование</w:t>
      </w:r>
      <w:proofErr w:type="spellEnd"/>
      <w:r w:rsidRPr="00AF38C0">
        <w:rPr>
          <w:rFonts w:ascii="Times New Roman" w:hAnsi="Times New Roman" w:cs="Times New Roman"/>
          <w:color w:val="292526"/>
          <w:sz w:val="28"/>
          <w:szCs w:val="28"/>
        </w:rPr>
        <w:t xml:space="preserve"> и представления учеников о </w:t>
      </w:r>
      <w:proofErr w:type="spellStart"/>
      <w:r w:rsidRPr="00AF38C0">
        <w:rPr>
          <w:rFonts w:ascii="Times New Roman" w:hAnsi="Times New Roman" w:cs="Times New Roman"/>
          <w:color w:val="292526"/>
          <w:sz w:val="28"/>
          <w:szCs w:val="28"/>
        </w:rPr>
        <w:t>соот</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gramStart"/>
      <w:r w:rsidRPr="00AF38C0">
        <w:rPr>
          <w:rFonts w:ascii="Times New Roman" w:hAnsi="Times New Roman" w:cs="Times New Roman"/>
          <w:color w:val="292526"/>
          <w:sz w:val="28"/>
          <w:szCs w:val="28"/>
        </w:rPr>
        <w:t>ношении</w:t>
      </w:r>
      <w:proofErr w:type="gramEnd"/>
      <w:r w:rsidRPr="00AF38C0">
        <w:rPr>
          <w:rFonts w:ascii="Times New Roman" w:hAnsi="Times New Roman" w:cs="Times New Roman"/>
          <w:color w:val="292526"/>
          <w:sz w:val="28"/>
          <w:szCs w:val="28"/>
        </w:rPr>
        <w:t xml:space="preserve"> целого и части. Вот как мы </w:t>
      </w:r>
      <w:proofErr w:type="spellStart"/>
      <w:r w:rsidRPr="00AF38C0">
        <w:rPr>
          <w:rFonts w:ascii="Times New Roman" w:hAnsi="Times New Roman" w:cs="Times New Roman"/>
          <w:color w:val="292526"/>
          <w:sz w:val="28"/>
          <w:szCs w:val="28"/>
        </w:rPr>
        <w:t>рабо</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таем, например, с задачей: «У Маши было 6</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яблок. Она отдала Тане 2 яблока. Сколько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яблок осталось у Маши?»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Предметное моделирование задачи вы_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полняется</w:t>
      </w:r>
      <w:proofErr w:type="spellEnd"/>
      <w:r w:rsidRPr="00AF38C0">
        <w:rPr>
          <w:rFonts w:ascii="Times New Roman" w:hAnsi="Times New Roman" w:cs="Times New Roman"/>
          <w:color w:val="292526"/>
          <w:sz w:val="28"/>
          <w:szCs w:val="28"/>
        </w:rPr>
        <w:t xml:space="preserve"> одновременно с ее анализом, так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как только в этом случае, как показала </w:t>
      </w:r>
      <w:proofErr w:type="spellStart"/>
      <w:r w:rsidRPr="00AF38C0">
        <w:rPr>
          <w:rFonts w:ascii="Times New Roman" w:hAnsi="Times New Roman" w:cs="Times New Roman"/>
          <w:color w:val="292526"/>
          <w:sz w:val="28"/>
          <w:szCs w:val="28"/>
        </w:rPr>
        <w:t>прак</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тика, оно будет действенным средством,</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gramStart"/>
      <w:r w:rsidRPr="00AF38C0">
        <w:rPr>
          <w:rFonts w:ascii="Times New Roman" w:hAnsi="Times New Roman" w:cs="Times New Roman"/>
          <w:color w:val="292526"/>
          <w:sz w:val="28"/>
          <w:szCs w:val="28"/>
        </w:rPr>
        <w:t>оказывающим</w:t>
      </w:r>
      <w:proofErr w:type="gramEnd"/>
      <w:r w:rsidRPr="00AF38C0">
        <w:rPr>
          <w:rFonts w:ascii="Times New Roman" w:hAnsi="Times New Roman" w:cs="Times New Roman"/>
          <w:color w:val="292526"/>
          <w:sz w:val="28"/>
          <w:szCs w:val="28"/>
        </w:rPr>
        <w:t xml:space="preserve"> реальную помощь в </w:t>
      </w:r>
      <w:proofErr w:type="spellStart"/>
      <w:r w:rsidRPr="00AF38C0">
        <w:rPr>
          <w:rFonts w:ascii="Times New Roman" w:hAnsi="Times New Roman" w:cs="Times New Roman"/>
          <w:color w:val="292526"/>
          <w:sz w:val="28"/>
          <w:szCs w:val="28"/>
        </w:rPr>
        <w:t>обуче</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нии</w:t>
      </w:r>
      <w:proofErr w:type="spellEnd"/>
      <w:r w:rsidRPr="00AF38C0">
        <w:rPr>
          <w:rFonts w:ascii="Times New Roman" w:hAnsi="Times New Roman" w:cs="Times New Roman"/>
          <w:color w:val="292526"/>
          <w:sz w:val="28"/>
          <w:szCs w:val="28"/>
        </w:rPr>
        <w:t xml:space="preserve"> самостоятельному решению задач.</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Сколько яблок было у Маши? </w:t>
      </w:r>
      <w:proofErr w:type="gramStart"/>
      <w:r w:rsidRPr="00AF38C0">
        <w:rPr>
          <w:rFonts w:ascii="Times New Roman" w:hAnsi="Times New Roman" w:cs="Times New Roman"/>
          <w:color w:val="292526"/>
          <w:sz w:val="28"/>
          <w:szCs w:val="28"/>
        </w:rPr>
        <w:t xml:space="preserve">(У </w:t>
      </w:r>
      <w:proofErr w:type="spellStart"/>
      <w:r w:rsidRPr="00AF38C0">
        <w:rPr>
          <w:rFonts w:ascii="Times New Roman" w:hAnsi="Times New Roman" w:cs="Times New Roman"/>
          <w:color w:val="292526"/>
          <w:sz w:val="28"/>
          <w:szCs w:val="28"/>
        </w:rPr>
        <w:t>Ма</w:t>
      </w:r>
      <w:proofErr w:type="spellEnd"/>
      <w:r w:rsidRPr="00AF38C0">
        <w:rPr>
          <w:rFonts w:ascii="Times New Roman" w:hAnsi="Times New Roman" w:cs="Times New Roman"/>
          <w:color w:val="292526"/>
          <w:sz w:val="28"/>
          <w:szCs w:val="28"/>
        </w:rPr>
        <w:t>_</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proofErr w:type="gramStart"/>
      <w:r w:rsidRPr="00AF38C0">
        <w:rPr>
          <w:rFonts w:ascii="Times New Roman" w:hAnsi="Times New Roman" w:cs="Times New Roman"/>
          <w:color w:val="292526"/>
          <w:sz w:val="28"/>
          <w:szCs w:val="28"/>
        </w:rPr>
        <w:t>ши</w:t>
      </w:r>
      <w:proofErr w:type="spellEnd"/>
      <w:r w:rsidRPr="00AF38C0">
        <w:rPr>
          <w:rFonts w:ascii="Times New Roman" w:hAnsi="Times New Roman" w:cs="Times New Roman"/>
          <w:color w:val="292526"/>
          <w:sz w:val="28"/>
          <w:szCs w:val="28"/>
        </w:rPr>
        <w:t xml:space="preserve"> было 6 яблок.)</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Учитель или вызванный к доске ученик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берет бумажные модели 6 яблок и кладет их</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в корзину.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Нарисуйте в тетрадях столько же </w:t>
      </w:r>
      <w:proofErr w:type="spellStart"/>
      <w:r w:rsidRPr="00AF38C0">
        <w:rPr>
          <w:rFonts w:ascii="Times New Roman" w:hAnsi="Times New Roman" w:cs="Times New Roman"/>
          <w:color w:val="292526"/>
          <w:sz w:val="28"/>
          <w:szCs w:val="28"/>
        </w:rPr>
        <w:t>круж</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ков, сколько яблок было у Маши.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Учитель на доске, а учащиеся в тетрадях</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рисуют 6 кружков.</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Сколько яблок Маша отдала Тане?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(Маша отдала Тане 2 яблока.)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Учитель вынимает из корзины 2 модели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яблок.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 Как это отметить на рисунке? </w:t>
      </w:r>
      <w:proofErr w:type="spellStart"/>
      <w:r w:rsidRPr="00AF38C0">
        <w:rPr>
          <w:rFonts w:ascii="Times New Roman" w:hAnsi="Times New Roman" w:cs="Times New Roman"/>
          <w:color w:val="292526"/>
          <w:sz w:val="28"/>
          <w:szCs w:val="28"/>
        </w:rPr>
        <w:t>Зачерк</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ните</w:t>
      </w:r>
      <w:proofErr w:type="spellEnd"/>
      <w:r w:rsidRPr="00AF38C0">
        <w:rPr>
          <w:rFonts w:ascii="Times New Roman" w:hAnsi="Times New Roman" w:cs="Times New Roman"/>
          <w:color w:val="292526"/>
          <w:sz w:val="28"/>
          <w:szCs w:val="28"/>
        </w:rPr>
        <w:t xml:space="preserve"> столько кружков, сколько яблок Маша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отдала Тане.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Учитель на доске, а учащиеся в тетрадях</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зачеркивают 2 кружка. В результате полу_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чается следующая графическая модель ус_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ловия</w:t>
      </w:r>
      <w:proofErr w:type="spellEnd"/>
      <w:r w:rsidRPr="00AF38C0">
        <w:rPr>
          <w:rFonts w:ascii="Times New Roman" w:hAnsi="Times New Roman" w:cs="Times New Roman"/>
          <w:color w:val="292526"/>
          <w:sz w:val="28"/>
          <w:szCs w:val="28"/>
        </w:rPr>
        <w:t xml:space="preserve"> задачи.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О чем спрашивается в задаче?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(Сколько яблок осталось у Маши.) Пока_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жите оставшиеся яблоки на рисунке, </w:t>
      </w:r>
      <w:proofErr w:type="gramStart"/>
      <w:r w:rsidRPr="00AF38C0">
        <w:rPr>
          <w:rFonts w:ascii="Times New Roman" w:hAnsi="Times New Roman" w:cs="Times New Roman"/>
          <w:color w:val="292526"/>
          <w:sz w:val="28"/>
          <w:szCs w:val="28"/>
        </w:rPr>
        <w:t>обо</w:t>
      </w:r>
      <w:proofErr w:type="gram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значьте их дугой и поставьте под нею знак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вопроса.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Учитель закрывает полоской бумаги ос_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тавшиеся</w:t>
      </w:r>
      <w:proofErr w:type="spellEnd"/>
      <w:r w:rsidRPr="00AF38C0">
        <w:rPr>
          <w:rFonts w:ascii="Times New Roman" w:hAnsi="Times New Roman" w:cs="Times New Roman"/>
          <w:color w:val="292526"/>
          <w:sz w:val="28"/>
          <w:szCs w:val="28"/>
        </w:rPr>
        <w:t xml:space="preserve"> яблоки.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Как узнать, сколько яблок осталось у</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Маши? (Надо из 6 вычесть 2.)</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Учащиеся под рисунком записывают ре_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шение</w:t>
      </w:r>
      <w:proofErr w:type="spellEnd"/>
      <w:r w:rsidRPr="00AF38C0">
        <w:rPr>
          <w:rFonts w:ascii="Times New Roman" w:hAnsi="Times New Roman" w:cs="Times New Roman"/>
          <w:color w:val="292526"/>
          <w:sz w:val="28"/>
          <w:szCs w:val="28"/>
        </w:rPr>
        <w:t>: 6 – 2 = 4 (</w:t>
      </w:r>
      <w:proofErr w:type="spellStart"/>
      <w:r w:rsidRPr="00AF38C0">
        <w:rPr>
          <w:rFonts w:ascii="Times New Roman" w:hAnsi="Times New Roman" w:cs="Times New Roman"/>
          <w:color w:val="292526"/>
          <w:sz w:val="28"/>
          <w:szCs w:val="28"/>
        </w:rPr>
        <w:t>ябл</w:t>
      </w:r>
      <w:proofErr w:type="spellEnd"/>
      <w:r w:rsidRPr="00AF38C0">
        <w:rPr>
          <w:rFonts w:ascii="Times New Roman" w:hAnsi="Times New Roman" w:cs="Times New Roman"/>
          <w:color w:val="292526"/>
          <w:sz w:val="28"/>
          <w:szCs w:val="28"/>
        </w:rPr>
        <w:t>.) и ответ: «У Маши ос_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lastRenderedPageBreak/>
        <w:t>талось</w:t>
      </w:r>
      <w:proofErr w:type="spellEnd"/>
      <w:r w:rsidRPr="00AF38C0">
        <w:rPr>
          <w:rFonts w:ascii="Times New Roman" w:hAnsi="Times New Roman" w:cs="Times New Roman"/>
          <w:color w:val="292526"/>
          <w:sz w:val="28"/>
          <w:szCs w:val="28"/>
        </w:rPr>
        <w:t xml:space="preserve"> 4 яблока». Затем ученики вынимают</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из корзины оставшиеся модели яблок 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считают их, убеждаясь в правильности </w:t>
      </w:r>
      <w:proofErr w:type="gramStart"/>
      <w:r w:rsidRPr="00AF38C0">
        <w:rPr>
          <w:rFonts w:ascii="Times New Roman" w:hAnsi="Times New Roman" w:cs="Times New Roman"/>
          <w:color w:val="292526"/>
          <w:sz w:val="28"/>
          <w:szCs w:val="28"/>
        </w:rPr>
        <w:t>от</w:t>
      </w:r>
      <w:proofErr w:type="gram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вета</w:t>
      </w:r>
      <w:proofErr w:type="spellEnd"/>
      <w:r w:rsidRPr="00AF38C0">
        <w:rPr>
          <w:rFonts w:ascii="Times New Roman" w:hAnsi="Times New Roman" w:cs="Times New Roman"/>
          <w:color w:val="292526"/>
          <w:sz w:val="28"/>
          <w:szCs w:val="28"/>
        </w:rPr>
        <w:t>.</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Под руководством учителя </w:t>
      </w:r>
      <w:proofErr w:type="spellStart"/>
      <w:r w:rsidRPr="00AF38C0">
        <w:rPr>
          <w:rFonts w:ascii="Times New Roman" w:hAnsi="Times New Roman" w:cs="Times New Roman"/>
          <w:color w:val="292526"/>
          <w:sz w:val="28"/>
          <w:szCs w:val="28"/>
        </w:rPr>
        <w:t>первокласс</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ники</w:t>
      </w:r>
      <w:proofErr w:type="spellEnd"/>
      <w:r w:rsidRPr="00AF38C0">
        <w:rPr>
          <w:rFonts w:ascii="Times New Roman" w:hAnsi="Times New Roman" w:cs="Times New Roman"/>
          <w:color w:val="292526"/>
          <w:sz w:val="28"/>
          <w:szCs w:val="28"/>
        </w:rPr>
        <w:t xml:space="preserve"> выясняют, что 6 яблок — это целое,</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gramStart"/>
      <w:r w:rsidRPr="00AF38C0">
        <w:rPr>
          <w:rFonts w:ascii="Times New Roman" w:hAnsi="Times New Roman" w:cs="Times New Roman"/>
          <w:color w:val="292526"/>
          <w:sz w:val="28"/>
          <w:szCs w:val="28"/>
        </w:rPr>
        <w:t>которое</w:t>
      </w:r>
      <w:proofErr w:type="gramEnd"/>
      <w:r w:rsidRPr="00AF38C0">
        <w:rPr>
          <w:rFonts w:ascii="Times New Roman" w:hAnsi="Times New Roman" w:cs="Times New Roman"/>
          <w:color w:val="292526"/>
          <w:sz w:val="28"/>
          <w:szCs w:val="28"/>
        </w:rPr>
        <w:t xml:space="preserve"> состоит из двух частей: </w:t>
      </w:r>
      <w:proofErr w:type="spellStart"/>
      <w:r w:rsidRPr="00AF38C0">
        <w:rPr>
          <w:rFonts w:ascii="Times New Roman" w:hAnsi="Times New Roman" w:cs="Times New Roman"/>
          <w:color w:val="292526"/>
          <w:sz w:val="28"/>
          <w:szCs w:val="28"/>
        </w:rPr>
        <w:t>ябло</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ки</w:t>
      </w:r>
      <w:proofErr w:type="spellEnd"/>
      <w:r w:rsidRPr="00AF38C0">
        <w:rPr>
          <w:rFonts w:ascii="Times New Roman" w:hAnsi="Times New Roman" w:cs="Times New Roman"/>
          <w:color w:val="292526"/>
          <w:sz w:val="28"/>
          <w:szCs w:val="28"/>
        </w:rPr>
        <w:t>, которые отданы, и яблоки, которые ос_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тались</w:t>
      </w:r>
      <w:proofErr w:type="spellEnd"/>
      <w:r w:rsidRPr="00AF38C0">
        <w:rPr>
          <w:rFonts w:ascii="Times New Roman" w:hAnsi="Times New Roman" w:cs="Times New Roman"/>
          <w:color w:val="292526"/>
          <w:sz w:val="28"/>
          <w:szCs w:val="28"/>
        </w:rPr>
        <w:t>.</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Практика показала, что ученики охотно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выполняют такие рисунки, объясняют и </w:t>
      </w:r>
      <w:proofErr w:type="gramStart"/>
      <w:r w:rsidRPr="00AF38C0">
        <w:rPr>
          <w:rFonts w:ascii="Times New Roman" w:hAnsi="Times New Roman" w:cs="Times New Roman"/>
          <w:color w:val="292526"/>
          <w:sz w:val="28"/>
          <w:szCs w:val="28"/>
        </w:rPr>
        <w:t>за</w:t>
      </w:r>
      <w:proofErr w:type="gram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писывают</w:t>
      </w:r>
      <w:proofErr w:type="spellEnd"/>
      <w:r w:rsidRPr="00AF38C0">
        <w:rPr>
          <w:rFonts w:ascii="Times New Roman" w:hAnsi="Times New Roman" w:cs="Times New Roman"/>
          <w:color w:val="292526"/>
          <w:sz w:val="28"/>
          <w:szCs w:val="28"/>
        </w:rPr>
        <w:t xml:space="preserve"> по ним решение.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Моделирование применялось нами и</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при ознакомлении детей с решением задач</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на нахождение неизвестного слагаемого,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например: «Девочка вымыла 3 </w:t>
      </w:r>
      <w:proofErr w:type="gramStart"/>
      <w:r w:rsidRPr="00AF38C0">
        <w:rPr>
          <w:rFonts w:ascii="Times New Roman" w:hAnsi="Times New Roman" w:cs="Times New Roman"/>
          <w:color w:val="292526"/>
          <w:sz w:val="28"/>
          <w:szCs w:val="28"/>
        </w:rPr>
        <w:t>большие</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чашки и несколько маленьких. Всего она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вымыла 5 чашек. Сколько маленьких чашек</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вымыла девочка?»</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Учитель достает из коробки в </w:t>
      </w:r>
      <w:proofErr w:type="spellStart"/>
      <w:r w:rsidRPr="00AF38C0">
        <w:rPr>
          <w:rFonts w:ascii="Times New Roman" w:hAnsi="Times New Roman" w:cs="Times New Roman"/>
          <w:color w:val="292526"/>
          <w:sz w:val="28"/>
          <w:szCs w:val="28"/>
        </w:rPr>
        <w:t>произ</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gramStart"/>
      <w:r w:rsidRPr="00AF38C0">
        <w:rPr>
          <w:rFonts w:ascii="Times New Roman" w:hAnsi="Times New Roman" w:cs="Times New Roman"/>
          <w:color w:val="292526"/>
          <w:sz w:val="28"/>
          <w:szCs w:val="28"/>
        </w:rPr>
        <w:t>вольном</w:t>
      </w:r>
      <w:proofErr w:type="gramEnd"/>
      <w:r w:rsidRPr="00AF38C0">
        <w:rPr>
          <w:rFonts w:ascii="Times New Roman" w:hAnsi="Times New Roman" w:cs="Times New Roman"/>
          <w:color w:val="292526"/>
          <w:sz w:val="28"/>
          <w:szCs w:val="28"/>
        </w:rPr>
        <w:t xml:space="preserve"> порядке чашки и пересчитывает</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их вместе с учениками. Учащиеся </w:t>
      </w:r>
      <w:proofErr w:type="spellStart"/>
      <w:r w:rsidRPr="00AF38C0">
        <w:rPr>
          <w:rFonts w:ascii="Times New Roman" w:hAnsi="Times New Roman" w:cs="Times New Roman"/>
          <w:color w:val="292526"/>
          <w:sz w:val="28"/>
          <w:szCs w:val="28"/>
        </w:rPr>
        <w:t>убежда</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ются</w:t>
      </w:r>
      <w:proofErr w:type="spellEnd"/>
      <w:r w:rsidRPr="00AF38C0">
        <w:rPr>
          <w:rFonts w:ascii="Times New Roman" w:hAnsi="Times New Roman" w:cs="Times New Roman"/>
          <w:color w:val="292526"/>
          <w:sz w:val="28"/>
          <w:szCs w:val="28"/>
        </w:rPr>
        <w:t>, что в коробке 5 чашек. Затем учитель</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складывает чашки в коробку, вынимает 3</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большие чашки и ставит их на стол.</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Я достала большие чашки. Сколько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их? (3) Это все чашки, которые были </w:t>
      </w:r>
      <w:proofErr w:type="gramStart"/>
      <w:r w:rsidRPr="00AF38C0">
        <w:rPr>
          <w:rFonts w:ascii="Times New Roman" w:hAnsi="Times New Roman" w:cs="Times New Roman"/>
          <w:color w:val="292526"/>
          <w:sz w:val="28"/>
          <w:szCs w:val="28"/>
        </w:rPr>
        <w:t>в</w:t>
      </w:r>
      <w:proofErr w:type="gramEnd"/>
      <w:r w:rsidRPr="00AF38C0">
        <w:rPr>
          <w:rFonts w:ascii="Times New Roman" w:hAnsi="Times New Roman" w:cs="Times New Roman"/>
          <w:color w:val="292526"/>
          <w:sz w:val="28"/>
          <w:szCs w:val="28"/>
        </w:rPr>
        <w:t xml:space="preserve"> ко_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робке</w:t>
      </w:r>
      <w:proofErr w:type="spellEnd"/>
      <w:r w:rsidRPr="00AF38C0">
        <w:rPr>
          <w:rFonts w:ascii="Times New Roman" w:hAnsi="Times New Roman" w:cs="Times New Roman"/>
          <w:color w:val="292526"/>
          <w:sz w:val="28"/>
          <w:szCs w:val="28"/>
        </w:rPr>
        <w:t xml:space="preserve">, или часть? </w:t>
      </w:r>
      <w:proofErr w:type="gramStart"/>
      <w:r w:rsidRPr="00AF38C0">
        <w:rPr>
          <w:rFonts w:ascii="Times New Roman" w:hAnsi="Times New Roman" w:cs="Times New Roman"/>
          <w:color w:val="292526"/>
          <w:sz w:val="28"/>
          <w:szCs w:val="28"/>
        </w:rPr>
        <w:t>(Это не все чашки.</w:t>
      </w:r>
      <w:proofErr w:type="gramEnd"/>
      <w:r w:rsidRPr="00AF38C0">
        <w:rPr>
          <w:rFonts w:ascii="Times New Roman" w:hAnsi="Times New Roman" w:cs="Times New Roman"/>
          <w:color w:val="292526"/>
          <w:sz w:val="28"/>
          <w:szCs w:val="28"/>
        </w:rPr>
        <w:t xml:space="preserve"> Это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часть чашек.) Какие еще чашки в коробке?</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(Маленькие.) Мы знаем, сколько </w:t>
      </w:r>
      <w:proofErr w:type="spellStart"/>
      <w:r w:rsidRPr="00AF38C0">
        <w:rPr>
          <w:rFonts w:ascii="Times New Roman" w:hAnsi="Times New Roman" w:cs="Times New Roman"/>
          <w:color w:val="292526"/>
          <w:sz w:val="28"/>
          <w:szCs w:val="28"/>
        </w:rPr>
        <w:t>малень</w:t>
      </w:r>
      <w:proofErr w:type="spellEnd"/>
      <w:r w:rsidRPr="00AF38C0">
        <w:rPr>
          <w:rFonts w:ascii="Times New Roman" w:hAnsi="Times New Roman" w:cs="Times New Roman"/>
          <w:color w:val="292526"/>
          <w:sz w:val="28"/>
          <w:szCs w:val="28"/>
        </w:rPr>
        <w:t>_</w:t>
      </w:r>
    </w:p>
    <w:p w:rsidR="00AF38C0" w:rsidRPr="00AF38C0" w:rsidRDefault="00AF38C0" w:rsidP="00AF38C0">
      <w:pPr>
        <w:autoSpaceDE w:val="0"/>
        <w:autoSpaceDN w:val="0"/>
        <w:adjustRightInd w:val="0"/>
        <w:rPr>
          <w:rFonts w:ascii="Times New Roman" w:hAnsi="Times New Roman" w:cs="Times New Roman"/>
          <w:color w:val="292526"/>
          <w:sz w:val="28"/>
          <w:szCs w:val="28"/>
        </w:rPr>
      </w:pPr>
      <w:proofErr w:type="spellStart"/>
      <w:r w:rsidRPr="00AF38C0">
        <w:rPr>
          <w:rFonts w:ascii="Times New Roman" w:hAnsi="Times New Roman" w:cs="Times New Roman"/>
          <w:color w:val="292526"/>
          <w:sz w:val="28"/>
          <w:szCs w:val="28"/>
        </w:rPr>
        <w:t>ких</w:t>
      </w:r>
      <w:proofErr w:type="spellEnd"/>
      <w:r w:rsidRPr="00AF38C0">
        <w:rPr>
          <w:rFonts w:ascii="Times New Roman" w:hAnsi="Times New Roman" w:cs="Times New Roman"/>
          <w:color w:val="292526"/>
          <w:sz w:val="28"/>
          <w:szCs w:val="28"/>
        </w:rPr>
        <w:t xml:space="preserve"> чашек в коробке? (Нет.) Сколько всего</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чашек было в коробке? </w:t>
      </w:r>
      <w:proofErr w:type="gramStart"/>
      <w:r w:rsidRPr="00AF38C0">
        <w:rPr>
          <w:rFonts w:ascii="Times New Roman" w:hAnsi="Times New Roman" w:cs="Times New Roman"/>
          <w:color w:val="292526"/>
          <w:sz w:val="28"/>
          <w:szCs w:val="28"/>
        </w:rPr>
        <w:t>(В коробке было 5</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чашек.) Что мы сделали, чтобы остались</w:t>
      </w:r>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 xml:space="preserve">только маленькие чашки? </w:t>
      </w:r>
      <w:proofErr w:type="gramStart"/>
      <w:r w:rsidRPr="00AF38C0">
        <w:rPr>
          <w:rFonts w:ascii="Times New Roman" w:hAnsi="Times New Roman" w:cs="Times New Roman"/>
          <w:color w:val="292526"/>
          <w:sz w:val="28"/>
          <w:szCs w:val="28"/>
        </w:rPr>
        <w:t>(Вынули из ко_</w:t>
      </w:r>
      <w:proofErr w:type="gramEnd"/>
    </w:p>
    <w:p w:rsidR="00AF38C0" w:rsidRPr="00AF38C0" w:rsidRDefault="00AF38C0" w:rsidP="00AF38C0">
      <w:pPr>
        <w:autoSpaceDE w:val="0"/>
        <w:autoSpaceDN w:val="0"/>
        <w:adjustRightInd w:val="0"/>
        <w:rPr>
          <w:rFonts w:ascii="Times New Roman" w:hAnsi="Times New Roman" w:cs="Times New Roman"/>
          <w:color w:val="292526"/>
          <w:sz w:val="28"/>
          <w:szCs w:val="28"/>
        </w:rPr>
      </w:pPr>
      <w:r w:rsidRPr="00AF38C0">
        <w:rPr>
          <w:rFonts w:ascii="Times New Roman" w:hAnsi="Times New Roman" w:cs="Times New Roman"/>
          <w:color w:val="292526"/>
          <w:sz w:val="28"/>
          <w:szCs w:val="28"/>
        </w:rPr>
        <w:t>робки большие чашки, и в коробке остались</w:t>
      </w:r>
    </w:p>
    <w:p w:rsidR="00AF38C0" w:rsidRPr="00AF38C0" w:rsidRDefault="00AF38C0" w:rsidP="00AF38C0">
      <w:pPr>
        <w:autoSpaceDE w:val="0"/>
        <w:autoSpaceDN w:val="0"/>
        <w:adjustRightInd w:val="0"/>
        <w:rPr>
          <w:rFonts w:ascii="Times New Roman" w:hAnsi="Times New Roman" w:cs="Times New Roman"/>
          <w:color w:val="000000"/>
          <w:sz w:val="28"/>
          <w:szCs w:val="28"/>
        </w:rPr>
      </w:pPr>
      <w:r w:rsidRPr="00AF38C0">
        <w:rPr>
          <w:rFonts w:ascii="Times New Roman" w:hAnsi="Times New Roman" w:cs="Times New Roman"/>
          <w:color w:val="292526"/>
          <w:sz w:val="28"/>
          <w:szCs w:val="28"/>
        </w:rPr>
        <w:t>только маленькие.)</w:t>
      </w:r>
      <w:r w:rsidRPr="00AF38C0">
        <w:rPr>
          <w:rFonts w:ascii="Times New Roman" w:hAnsi="Times New Roman" w:cs="Times New Roman"/>
          <w:color w:val="000000"/>
          <w:sz w:val="28"/>
          <w:szCs w:val="28"/>
        </w:rPr>
        <w:t>__</w:t>
      </w:r>
    </w:p>
    <w:p w:rsidR="00AF38C0" w:rsidRPr="00AF38C0" w:rsidRDefault="00AF38C0" w:rsidP="00AF38C0">
      <w:pPr>
        <w:autoSpaceDE w:val="0"/>
        <w:autoSpaceDN w:val="0"/>
        <w:adjustRightInd w:val="0"/>
        <w:rPr>
          <w:rFonts w:ascii="Times New Roman" w:hAnsi="Times New Roman" w:cs="Times New Roman"/>
          <w:sz w:val="28"/>
          <w:szCs w:val="28"/>
        </w:rPr>
      </w:pPr>
    </w:p>
    <w:sectPr w:rsidR="00AF38C0" w:rsidRPr="00AF38C0" w:rsidSect="00FC6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8C0"/>
    <w:rsid w:val="00A870B0"/>
    <w:rsid w:val="00AF38C0"/>
    <w:rsid w:val="00DA03AB"/>
    <w:rsid w:val="00FC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1</cp:revision>
  <dcterms:created xsi:type="dcterms:W3CDTF">2010-10-30T11:41:00Z</dcterms:created>
  <dcterms:modified xsi:type="dcterms:W3CDTF">2010-10-30T11:55:00Z</dcterms:modified>
</cp:coreProperties>
</file>