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F3" w:rsidRPr="00B43347" w:rsidRDefault="00337445" w:rsidP="00B433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47">
        <w:rPr>
          <w:rFonts w:ascii="Times New Roman" w:eastAsia="Times New Roman" w:hAnsi="Times New Roman" w:cs="Times New Roman"/>
          <w:b/>
          <w:sz w:val="28"/>
          <w:szCs w:val="28"/>
        </w:rPr>
        <w:t>Системно</w:t>
      </w:r>
      <w:r w:rsidR="000149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33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149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347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B43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</w:t>
      </w:r>
      <w:r w:rsidRPr="00B43347">
        <w:rPr>
          <w:rFonts w:ascii="Times New Roman" w:hAnsi="Times New Roman" w:cs="Times New Roman"/>
          <w:b/>
          <w:sz w:val="28"/>
          <w:szCs w:val="28"/>
        </w:rPr>
        <w:t xml:space="preserve"> на занятиях творческих объединений дополнительного образования детей</w:t>
      </w:r>
    </w:p>
    <w:p w:rsidR="002D7C9C" w:rsidRPr="00035828" w:rsidRDefault="002D7C9C" w:rsidP="002D7C9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Бутяева</w:t>
      </w:r>
      <w:proofErr w:type="spellEnd"/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Наталья Владимировна</w:t>
      </w:r>
    </w:p>
    <w:p w:rsidR="002D7C9C" w:rsidRPr="003D08C2" w:rsidRDefault="002D7C9C" w:rsidP="002D7C9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D08C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</w:t>
      </w:r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ст. методист СП ДОД ДДТ </w:t>
      </w:r>
    </w:p>
    <w:p w:rsidR="002D7C9C" w:rsidRDefault="002D7C9C" w:rsidP="002D7C9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ГБОУ СОШ с</w:t>
      </w:r>
      <w:proofErr w:type="gramStart"/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.К</w:t>
      </w:r>
      <w:proofErr w:type="gramEnd"/>
      <w:r w:rsidRPr="0003582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ош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ки </w:t>
      </w:r>
    </w:p>
    <w:p w:rsidR="002D7C9C" w:rsidRPr="00AB46BC" w:rsidRDefault="002D7C9C" w:rsidP="002D7C9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м.р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.К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ошкинский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337445" w:rsidRPr="00B43347" w:rsidRDefault="00337445" w:rsidP="00B433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B3" w:rsidRPr="00B43347" w:rsidRDefault="00B43347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72B3" w:rsidRPr="00B43347">
        <w:rPr>
          <w:sz w:val="28"/>
          <w:szCs w:val="28"/>
        </w:rPr>
        <w:t>Си</w:t>
      </w:r>
      <w:r w:rsidR="00AC27C5" w:rsidRPr="00B43347">
        <w:rPr>
          <w:sz w:val="28"/>
          <w:szCs w:val="28"/>
        </w:rPr>
        <w:t>стемно</w:t>
      </w:r>
      <w:r w:rsidR="00893FE0">
        <w:rPr>
          <w:sz w:val="28"/>
          <w:szCs w:val="28"/>
        </w:rPr>
        <w:t xml:space="preserve"> </w:t>
      </w:r>
      <w:r w:rsidR="00AC27C5" w:rsidRPr="00B43347">
        <w:rPr>
          <w:sz w:val="28"/>
          <w:szCs w:val="28"/>
        </w:rPr>
        <w:t>-</w:t>
      </w:r>
      <w:r w:rsidR="00893FE0">
        <w:rPr>
          <w:sz w:val="28"/>
          <w:szCs w:val="28"/>
        </w:rPr>
        <w:t xml:space="preserve"> </w:t>
      </w:r>
      <w:proofErr w:type="spellStart"/>
      <w:r w:rsidR="00AC27C5" w:rsidRPr="00B43347">
        <w:rPr>
          <w:sz w:val="28"/>
          <w:szCs w:val="28"/>
        </w:rPr>
        <w:t>деятельностный</w:t>
      </w:r>
      <w:proofErr w:type="spellEnd"/>
      <w:r w:rsidR="009A72B3" w:rsidRPr="00B43347">
        <w:rPr>
          <w:sz w:val="28"/>
          <w:szCs w:val="28"/>
        </w:rPr>
        <w:t xml:space="preserve"> подход</w:t>
      </w:r>
      <w:r w:rsidR="00AC27C5" w:rsidRPr="00B43347">
        <w:rPr>
          <w:sz w:val="28"/>
          <w:szCs w:val="28"/>
        </w:rPr>
        <w:t xml:space="preserve"> лежит в основе </w:t>
      </w:r>
      <w:r w:rsidR="009A72B3" w:rsidRPr="00B43347">
        <w:rPr>
          <w:sz w:val="28"/>
          <w:szCs w:val="28"/>
        </w:rPr>
        <w:t xml:space="preserve">Федеральных государственных образовательных стандартов </w:t>
      </w:r>
      <w:r w:rsidR="00AC27C5" w:rsidRPr="00B43347">
        <w:rPr>
          <w:sz w:val="28"/>
          <w:szCs w:val="28"/>
        </w:rPr>
        <w:t>и ориентирован не на само содержание образования, хотя с ним связан, а на результаты образования, результаты деятельности и требования к этим результатам.</w:t>
      </w:r>
    </w:p>
    <w:p w:rsidR="009A72B3" w:rsidRPr="00B43347" w:rsidRDefault="009A72B3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347">
        <w:rPr>
          <w:sz w:val="28"/>
          <w:szCs w:val="28"/>
        </w:rPr>
        <w:t xml:space="preserve"> Основная идея </w:t>
      </w:r>
      <w:proofErr w:type="spellStart"/>
      <w:r w:rsidRPr="00B43347">
        <w:rPr>
          <w:sz w:val="28"/>
          <w:szCs w:val="28"/>
        </w:rPr>
        <w:t>системно-деятельностного</w:t>
      </w:r>
      <w:proofErr w:type="spellEnd"/>
      <w:r w:rsidRPr="00B43347">
        <w:rPr>
          <w:sz w:val="28"/>
          <w:szCs w:val="28"/>
        </w:rPr>
        <w:t xml:space="preserve"> подхода состоит в том, что новые знания не даются в готовом виде, а дети должны «открывать» их сами в процессе самостоятельной практической деятельности.</w:t>
      </w:r>
    </w:p>
    <w:p w:rsidR="007A457E" w:rsidRPr="00B43347" w:rsidRDefault="007A457E" w:rsidP="00B43347">
      <w:pPr>
        <w:pStyle w:val="a3"/>
        <w:spacing w:before="0" w:beforeAutospacing="0" w:after="0" w:afterAutospacing="0" w:line="360" w:lineRule="auto"/>
        <w:ind w:right="57" w:firstLine="709"/>
        <w:jc w:val="both"/>
        <w:rPr>
          <w:rStyle w:val="a4"/>
          <w:b w:val="0"/>
          <w:sz w:val="28"/>
          <w:szCs w:val="28"/>
        </w:rPr>
      </w:pPr>
      <w:r w:rsidRPr="00B43347">
        <w:rPr>
          <w:rStyle w:val="a4"/>
          <w:sz w:val="28"/>
          <w:szCs w:val="28"/>
        </w:rPr>
        <w:t>Целью</w:t>
      </w:r>
      <w:r w:rsidRPr="00B43347">
        <w:rPr>
          <w:rStyle w:val="a4"/>
          <w:b w:val="0"/>
          <w:sz w:val="28"/>
          <w:szCs w:val="28"/>
        </w:rPr>
        <w:t xml:space="preserve"> </w:t>
      </w:r>
      <w:proofErr w:type="spellStart"/>
      <w:r w:rsidRPr="00B43347">
        <w:rPr>
          <w:rStyle w:val="a4"/>
          <w:b w:val="0"/>
          <w:sz w:val="28"/>
          <w:szCs w:val="28"/>
        </w:rPr>
        <w:t>системно-деятельностного</w:t>
      </w:r>
      <w:proofErr w:type="spellEnd"/>
      <w:r w:rsidRPr="00B43347">
        <w:rPr>
          <w:rStyle w:val="a4"/>
          <w:b w:val="0"/>
          <w:sz w:val="28"/>
          <w:szCs w:val="28"/>
        </w:rPr>
        <w:t xml:space="preserve"> подхода, является воспитание личности ребенка как субъекта жизнедеятельности. Быть субъектом – быть хозяином своей деятельности.</w:t>
      </w:r>
    </w:p>
    <w:p w:rsidR="009A72B3" w:rsidRPr="00B43347" w:rsidRDefault="009D7B08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3347">
        <w:rPr>
          <w:sz w:val="28"/>
          <w:szCs w:val="28"/>
        </w:rPr>
        <w:t xml:space="preserve">   </w:t>
      </w:r>
      <w:r w:rsidR="009A72B3" w:rsidRPr="00B43347">
        <w:rPr>
          <w:sz w:val="28"/>
          <w:szCs w:val="28"/>
        </w:rPr>
        <w:t>Функция педагога заключается не в обучении, а в сопровождении учебного процесса: подготовка дидактического материала для работы, организация различных форм сотрудничества, активное участие в обсуждении результатов деятельности учащихся через наводящие вопросы, создание условий для самоконтроля и самооценки</w:t>
      </w:r>
      <w:r w:rsidR="00893FE0">
        <w:rPr>
          <w:sz w:val="28"/>
          <w:szCs w:val="28"/>
        </w:rPr>
        <w:t>.</w:t>
      </w:r>
      <w:r w:rsidR="00893FE0" w:rsidRPr="00893FE0">
        <w:t xml:space="preserve"> </w:t>
      </w:r>
    </w:p>
    <w:p w:rsidR="00893FE0" w:rsidRDefault="009D7B08" w:rsidP="00B43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347">
        <w:rPr>
          <w:rFonts w:ascii="Times New Roman" w:eastAsia="Times New Roman" w:hAnsi="Times New Roman" w:cs="Times New Roman"/>
          <w:sz w:val="28"/>
          <w:szCs w:val="28"/>
        </w:rPr>
        <w:t xml:space="preserve">Вся деятельность сферы </w:t>
      </w:r>
      <w:r w:rsidR="001F197E" w:rsidRPr="00B4334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43347">
        <w:rPr>
          <w:rFonts w:ascii="Times New Roman" w:eastAsia="Times New Roman" w:hAnsi="Times New Roman" w:cs="Times New Roman"/>
          <w:sz w:val="28"/>
          <w:szCs w:val="28"/>
        </w:rPr>
        <w:t>направлена на личностно ориентированное обучение ребенка, поддерживает индивидуальность и создает условия для реализации творческих возможностей.</w:t>
      </w:r>
      <w:r w:rsidR="001F197E" w:rsidRPr="00B43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 xml:space="preserve">Структура занятия с позиции системно - </w:t>
      </w:r>
      <w:proofErr w:type="spellStart"/>
      <w:r w:rsidRPr="00893FE0">
        <w:rPr>
          <w:sz w:val="28"/>
          <w:szCs w:val="28"/>
        </w:rPr>
        <w:t>деятельностного</w:t>
      </w:r>
      <w:proofErr w:type="spellEnd"/>
      <w:r w:rsidRPr="00893FE0">
        <w:rPr>
          <w:sz w:val="28"/>
          <w:szCs w:val="28"/>
        </w:rPr>
        <w:t xml:space="preserve"> подхода – это создание педагогом проблемной ситуации; восприятие обучающимися данной проблемной ситуации; совместная самостоятельная работа обучающихся над проблемой; управление педагогом поисковой деятельностью; рефлексия - обсуждение результатов, защита мини - проектов.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lastRenderedPageBreak/>
        <w:t xml:space="preserve">Таким образом, </w:t>
      </w:r>
      <w:proofErr w:type="spellStart"/>
      <w:r w:rsidRPr="00893FE0">
        <w:rPr>
          <w:sz w:val="28"/>
          <w:szCs w:val="28"/>
        </w:rPr>
        <w:t>системно-деятельностный</w:t>
      </w:r>
      <w:proofErr w:type="spellEnd"/>
      <w:r w:rsidRPr="00893FE0">
        <w:rPr>
          <w:sz w:val="28"/>
          <w:szCs w:val="28"/>
        </w:rPr>
        <w:t xml:space="preserve"> подход в рамках занятия базируется на следующих принципах: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 xml:space="preserve">- позиция педагога: </w:t>
      </w:r>
      <w:proofErr w:type="gramStart"/>
      <w:r w:rsidRPr="00893FE0">
        <w:rPr>
          <w:sz w:val="28"/>
          <w:szCs w:val="28"/>
        </w:rPr>
        <w:t>к</w:t>
      </w:r>
      <w:proofErr w:type="gramEnd"/>
      <w:r w:rsidRPr="00893FE0">
        <w:rPr>
          <w:sz w:val="28"/>
          <w:szCs w:val="28"/>
        </w:rPr>
        <w:t xml:space="preserve"> обучающимся не с ответом (готовые знания, умения, навыки), а с вопросом;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позиция обучающегося: за познание мира (в специально организованных для этого условиях);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учебная задача – задача, решая которую ребенок выполняет цели педагога;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учебная деятельность – управляемый учебный процесс;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учебное действие – действие по созданию образа;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образ – слово, рисунок, схема, план;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оценочное действие – Я умею! У меня получится!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>- эмоционально-ценностная оценка – Я считаю…</w:t>
      </w:r>
    </w:p>
    <w:p w:rsidR="00893FE0" w:rsidRPr="00893FE0" w:rsidRDefault="00893FE0" w:rsidP="00893F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3FE0">
        <w:rPr>
          <w:sz w:val="28"/>
          <w:szCs w:val="28"/>
        </w:rPr>
        <w:t xml:space="preserve">Главная методическая цель занятия при системно - </w:t>
      </w:r>
      <w:proofErr w:type="spellStart"/>
      <w:r w:rsidRPr="00893FE0">
        <w:rPr>
          <w:sz w:val="28"/>
          <w:szCs w:val="28"/>
        </w:rPr>
        <w:t>деятельностном</w:t>
      </w:r>
      <w:proofErr w:type="spellEnd"/>
      <w:r w:rsidRPr="00893FE0">
        <w:rPr>
          <w:sz w:val="28"/>
          <w:szCs w:val="28"/>
        </w:rPr>
        <w:t xml:space="preserve"> обучении – создание условий для проявления познавательной активности детей.</w:t>
      </w:r>
    </w:p>
    <w:p w:rsidR="007A457E" w:rsidRPr="00893FE0" w:rsidRDefault="007A457E" w:rsidP="00B43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FE0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является средством мотивации развития личности к познанию и творчеству через широкое разнообразие видов деятельности.</w:t>
      </w:r>
    </w:p>
    <w:p w:rsidR="001F197E" w:rsidRPr="00893FE0" w:rsidRDefault="007A457E" w:rsidP="00B43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условиях творческих объединений обучающиеся обнаруживают более благоприятную динамику показателей развития </w:t>
      </w:r>
      <w:proofErr w:type="spellStart"/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личностных качеств и достижений в интеллектуальных и творческих видах деятельности по сравнению со сверстниками, учащимися в общеобразовательных школах.</w:t>
      </w:r>
    </w:p>
    <w:p w:rsidR="00D8529F" w:rsidRPr="00893FE0" w:rsidRDefault="00D8529F" w:rsidP="00B4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Занятие в учреждениях дополнительного образования детей обладает рядом особенностей: оно менее регламентированное, более гибкое, свободное по составу субъектов, по чередованию форм работы, насыщению разными видами деятельности</w:t>
      </w:r>
      <w:r w:rsidR="009A72B3"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8529F" w:rsidRPr="00893FE0" w:rsidRDefault="00D8529F" w:rsidP="00B43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Хороший результат возможен  там, где есть   положительная</w:t>
      </w:r>
      <w:r w:rsidRPr="007B61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мотивация</w:t>
      </w:r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творческой деятельности, самоорганизация ребенка, творческие способности ребенка и их использование в творческой деятельности. Хорошим способом </w:t>
      </w:r>
      <w:r w:rsidRPr="00893F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мотивации является изготовление подарка или сувенира  для мамы, бабушки, папы, друга. Осуществляя процесс творчества, ребенок испытывает целую гамму положительных эмоций, как от процесса деятельности, так и от полученного результата. </w:t>
      </w:r>
    </w:p>
    <w:p w:rsidR="00F426F8" w:rsidRPr="007B61C0" w:rsidRDefault="00F426F8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61C0">
        <w:rPr>
          <w:sz w:val="28"/>
          <w:szCs w:val="28"/>
        </w:rPr>
        <w:t>Нетрадиционные техники декоративно-прикладного творчества способствуют развитию у ребенка творчества, пробуждают фантазию, активизируют наблюдательность, внимание и воображение, развивают ручные умения, чувства формы и цветоощущение, способствуют воспитанию художественного вкуса у детей.</w:t>
      </w:r>
    </w:p>
    <w:p w:rsidR="002504F4" w:rsidRPr="007B61C0" w:rsidRDefault="002504F4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61C0">
        <w:rPr>
          <w:sz w:val="28"/>
          <w:szCs w:val="28"/>
        </w:rPr>
        <w:t>На занятиях примен</w:t>
      </w:r>
      <w:r w:rsidR="0092515E" w:rsidRPr="007B61C0">
        <w:rPr>
          <w:sz w:val="28"/>
          <w:szCs w:val="28"/>
        </w:rPr>
        <w:t xml:space="preserve">яются </w:t>
      </w:r>
      <w:r w:rsidRPr="007B61C0">
        <w:rPr>
          <w:sz w:val="28"/>
          <w:szCs w:val="28"/>
        </w:rPr>
        <w:t xml:space="preserve">различные методы обучения в зависимости от темы, возраста, целей и задач урока. </w:t>
      </w:r>
      <w:proofErr w:type="gramStart"/>
      <w:r w:rsidRPr="007B61C0">
        <w:rPr>
          <w:sz w:val="28"/>
          <w:szCs w:val="28"/>
        </w:rPr>
        <w:t>Это традиционные (объяснительно - иллюстративный) и репродуктивные (проблемный, эвристический, исследовательский, групповой)</w:t>
      </w:r>
      <w:r w:rsidR="00893FE0" w:rsidRPr="007B61C0">
        <w:rPr>
          <w:sz w:val="28"/>
          <w:szCs w:val="28"/>
        </w:rPr>
        <w:t xml:space="preserve"> </w:t>
      </w:r>
      <w:r w:rsidRPr="007B61C0">
        <w:rPr>
          <w:sz w:val="28"/>
          <w:szCs w:val="28"/>
        </w:rPr>
        <w:t xml:space="preserve"> методы.</w:t>
      </w:r>
      <w:proofErr w:type="gramEnd"/>
    </w:p>
    <w:p w:rsidR="00F426F8" w:rsidRPr="007B61C0" w:rsidRDefault="003C72A8" w:rsidP="00B43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3347">
        <w:rPr>
          <w:rFonts w:ascii="Times New Roman" w:hAnsi="Times New Roman" w:cs="Times New Roman"/>
          <w:sz w:val="28"/>
          <w:szCs w:val="28"/>
        </w:rPr>
        <w:t>В нашем учреждении работает объединение «Волшебный клубок». Педагог дополнительного образования, р</w:t>
      </w:r>
      <w:r w:rsidR="00F426F8" w:rsidRPr="00B43347">
        <w:rPr>
          <w:rFonts w:ascii="Times New Roman" w:hAnsi="Times New Roman" w:cs="Times New Roman"/>
          <w:sz w:val="28"/>
          <w:szCs w:val="28"/>
        </w:rPr>
        <w:t xml:space="preserve">аботая с детьми уже много лет, </w:t>
      </w:r>
      <w:r w:rsidRPr="00B43347">
        <w:rPr>
          <w:rFonts w:ascii="Times New Roman" w:hAnsi="Times New Roman" w:cs="Times New Roman"/>
          <w:sz w:val="28"/>
          <w:szCs w:val="28"/>
        </w:rPr>
        <w:t>на своем опыте пришла к выводу</w:t>
      </w:r>
      <w:r w:rsidR="00F426F8" w:rsidRPr="00B43347">
        <w:rPr>
          <w:rFonts w:ascii="Times New Roman" w:hAnsi="Times New Roman" w:cs="Times New Roman"/>
          <w:sz w:val="28"/>
          <w:szCs w:val="28"/>
        </w:rPr>
        <w:t>, что передавая свое мастерство и знания</w:t>
      </w:r>
      <w:r w:rsidR="00893FE0">
        <w:rPr>
          <w:rFonts w:ascii="Times New Roman" w:hAnsi="Times New Roman" w:cs="Times New Roman"/>
          <w:sz w:val="28"/>
          <w:szCs w:val="28"/>
        </w:rPr>
        <w:t>,</w:t>
      </w:r>
      <w:r w:rsidR="00F426F8" w:rsidRPr="00B43347">
        <w:rPr>
          <w:rFonts w:ascii="Times New Roman" w:hAnsi="Times New Roman" w:cs="Times New Roman"/>
          <w:sz w:val="28"/>
          <w:szCs w:val="28"/>
        </w:rPr>
        <w:t xml:space="preserve"> обучая </w:t>
      </w:r>
      <w:r w:rsidR="00893FE0" w:rsidRPr="007B61C0">
        <w:rPr>
          <w:rFonts w:ascii="Times New Roman" w:hAnsi="Times New Roman" w:cs="Times New Roman"/>
          <w:sz w:val="28"/>
          <w:szCs w:val="28"/>
        </w:rPr>
        <w:t>детей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только вязанию салфеток, игольниц и пинеток, которые вязали наши бабушки, добиться больших результатов и полноценно развивать творческие способности  обучающихся нельзя.</w:t>
      </w:r>
      <w:r w:rsidR="00F426F8" w:rsidRPr="007B61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6F8" w:rsidRPr="007B61C0">
        <w:rPr>
          <w:rFonts w:ascii="Times New Roman" w:hAnsi="Times New Roman" w:cs="Times New Roman"/>
          <w:sz w:val="28"/>
          <w:szCs w:val="28"/>
        </w:rPr>
        <w:t>Интерес быстро пропадает. Дети не в силах сидеть и монотонн</w:t>
      </w:r>
      <w:r w:rsidR="0092515E" w:rsidRPr="007B61C0">
        <w:rPr>
          <w:rFonts w:ascii="Times New Roman" w:hAnsi="Times New Roman" w:cs="Times New Roman"/>
          <w:sz w:val="28"/>
          <w:szCs w:val="28"/>
        </w:rPr>
        <w:t>о выполнять однообразную работу.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</w:t>
      </w:r>
      <w:r w:rsidR="00893FE0" w:rsidRPr="007B61C0">
        <w:rPr>
          <w:rFonts w:ascii="Times New Roman" w:hAnsi="Times New Roman" w:cs="Times New Roman"/>
          <w:sz w:val="28"/>
          <w:szCs w:val="28"/>
        </w:rPr>
        <w:t xml:space="preserve">Поэтому обучающимся </w:t>
      </w:r>
      <w:r w:rsidRPr="007B61C0">
        <w:rPr>
          <w:rFonts w:ascii="Times New Roman" w:hAnsi="Times New Roman" w:cs="Times New Roman"/>
          <w:sz w:val="28"/>
          <w:szCs w:val="28"/>
        </w:rPr>
        <w:t>было предложено вязать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игрушки, но и это не </w:t>
      </w:r>
      <w:proofErr w:type="gramStart"/>
      <w:r w:rsidR="00F426F8" w:rsidRPr="007B61C0">
        <w:rPr>
          <w:rFonts w:ascii="Times New Roman" w:hAnsi="Times New Roman" w:cs="Times New Roman"/>
          <w:sz w:val="28"/>
          <w:szCs w:val="28"/>
        </w:rPr>
        <w:t>позволяло</w:t>
      </w:r>
      <w:proofErr w:type="gramEnd"/>
      <w:r w:rsidR="00F426F8" w:rsidRPr="007B61C0">
        <w:rPr>
          <w:rFonts w:ascii="Times New Roman" w:hAnsi="Times New Roman" w:cs="Times New Roman"/>
          <w:sz w:val="28"/>
          <w:szCs w:val="28"/>
        </w:rPr>
        <w:t xml:space="preserve"> надолго задерживать интерес детей. </w:t>
      </w:r>
    </w:p>
    <w:p w:rsidR="00893FE0" w:rsidRPr="007B61C0" w:rsidRDefault="003C72A8" w:rsidP="00B4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>Тогда педагог предложила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создавать не просто</w:t>
      </w:r>
      <w:r w:rsidRPr="007B61C0">
        <w:rPr>
          <w:rFonts w:ascii="Times New Roman" w:hAnsi="Times New Roman" w:cs="Times New Roman"/>
          <w:sz w:val="28"/>
          <w:szCs w:val="28"/>
        </w:rPr>
        <w:t xml:space="preserve"> игрушки, а сюжетные композиции.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Таким образом,  процесс овладения искусством вязания, кажущийся для многих скучным и монотонным, </w:t>
      </w:r>
      <w:r w:rsidR="00893FE0" w:rsidRPr="007B61C0">
        <w:rPr>
          <w:rFonts w:ascii="Times New Roman" w:hAnsi="Times New Roman" w:cs="Times New Roman"/>
          <w:sz w:val="28"/>
          <w:szCs w:val="28"/>
        </w:rPr>
        <w:t>стал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увлекательным и разнообразным. </w:t>
      </w:r>
    </w:p>
    <w:p w:rsidR="00F426F8" w:rsidRPr="007B61C0" w:rsidRDefault="00F426F8" w:rsidP="00B4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C72A8" w:rsidRPr="007B61C0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7B61C0">
        <w:rPr>
          <w:rFonts w:ascii="Times New Roman" w:hAnsi="Times New Roman" w:cs="Times New Roman"/>
          <w:sz w:val="28"/>
          <w:szCs w:val="28"/>
        </w:rPr>
        <w:t xml:space="preserve">по двум направлениям: создание игрушки-образа и сюжетно - тематической композиции, </w:t>
      </w:r>
      <w:proofErr w:type="gramStart"/>
      <w:r w:rsidRPr="007B61C0">
        <w:rPr>
          <w:rFonts w:ascii="Times New Roman" w:hAnsi="Times New Roman" w:cs="Times New Roman"/>
          <w:sz w:val="28"/>
          <w:szCs w:val="28"/>
        </w:rPr>
        <w:t>объединенных</w:t>
      </w:r>
      <w:proofErr w:type="gramEnd"/>
      <w:r w:rsidRPr="007B61C0">
        <w:rPr>
          <w:rFonts w:ascii="Times New Roman" w:hAnsi="Times New Roman" w:cs="Times New Roman"/>
          <w:sz w:val="28"/>
          <w:szCs w:val="28"/>
        </w:rPr>
        <w:t xml:space="preserve"> единым смысловым началом. Научившись создавать игрушку-образ, </w:t>
      </w:r>
      <w:proofErr w:type="gramStart"/>
      <w:r w:rsidRPr="007B61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B61C0">
        <w:rPr>
          <w:rFonts w:ascii="Times New Roman" w:hAnsi="Times New Roman" w:cs="Times New Roman"/>
          <w:sz w:val="28"/>
          <w:szCs w:val="28"/>
        </w:rPr>
        <w:t xml:space="preserve"> переходят к изготовлению сюжетных композиций-проектов. Это более высокая ступень работы. </w:t>
      </w:r>
      <w:r w:rsidRPr="007B61C0">
        <w:rPr>
          <w:rFonts w:ascii="Times New Roman" w:hAnsi="Times New Roman" w:cs="Times New Roman"/>
          <w:sz w:val="28"/>
          <w:szCs w:val="28"/>
        </w:rPr>
        <w:lastRenderedPageBreak/>
        <w:t>Сюжетная композиция в большей мере должна обладать динамикой, сочетать в себе различные техники вязания и декоративные приемы, соответствовать определенному стилю или направлению в творчестве. Композиция – от латинского слова «</w:t>
      </w:r>
      <w:proofErr w:type="spellStart"/>
      <w:r w:rsidRPr="007B61C0">
        <w:rPr>
          <w:rFonts w:ascii="Times New Roman" w:hAnsi="Times New Roman" w:cs="Times New Roman"/>
          <w:sz w:val="28"/>
          <w:szCs w:val="28"/>
        </w:rPr>
        <w:t>компонере</w:t>
      </w:r>
      <w:proofErr w:type="spellEnd"/>
      <w:r w:rsidRPr="007B61C0">
        <w:rPr>
          <w:rFonts w:ascii="Times New Roman" w:hAnsi="Times New Roman" w:cs="Times New Roman"/>
          <w:sz w:val="28"/>
          <w:szCs w:val="28"/>
        </w:rPr>
        <w:t>» - означает составление, соединение, сочетание различных частей в единое целое в соответствии с какой-либо идеей.</w:t>
      </w:r>
    </w:p>
    <w:p w:rsidR="00F426F8" w:rsidRPr="007B61C0" w:rsidRDefault="0001497F" w:rsidP="00B4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7B61C0" w:rsidRPr="007B61C0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сюжетной</w:t>
      </w:r>
      <w:r w:rsidR="0092515E" w:rsidRPr="007B61C0">
        <w:rPr>
          <w:rFonts w:ascii="Times New Roman" w:hAnsi="Times New Roman" w:cs="Times New Roman"/>
          <w:sz w:val="28"/>
          <w:szCs w:val="28"/>
        </w:rPr>
        <w:t xml:space="preserve"> композиции </w:t>
      </w:r>
      <w:r>
        <w:rPr>
          <w:rFonts w:ascii="Times New Roman" w:hAnsi="Times New Roman" w:cs="Times New Roman"/>
          <w:sz w:val="28"/>
          <w:szCs w:val="28"/>
        </w:rPr>
        <w:t>делится</w:t>
      </w:r>
      <w:r w:rsidR="007B61C0" w:rsidRPr="007B61C0">
        <w:rPr>
          <w:rFonts w:ascii="Times New Roman" w:hAnsi="Times New Roman" w:cs="Times New Roman"/>
          <w:sz w:val="28"/>
          <w:szCs w:val="28"/>
        </w:rPr>
        <w:t xml:space="preserve"> на несколько этапов:</w:t>
      </w:r>
      <w:r w:rsidR="00F426F8" w:rsidRPr="007B6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F8" w:rsidRPr="007B61C0" w:rsidRDefault="00F426F8" w:rsidP="00B4334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Исследовательский этап. Этот этап предполагает определение цели создания сюжетной композиции и темы. </w:t>
      </w:r>
    </w:p>
    <w:p w:rsidR="00F426F8" w:rsidRPr="007B61C0" w:rsidRDefault="00F426F8" w:rsidP="00B4334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Проектировочный этап. Выбор темы, идеи, технологии выполнения и цветовое решение. Прежде </w:t>
      </w:r>
      <w:proofErr w:type="gramStart"/>
      <w:r w:rsidRPr="007B61C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B61C0">
        <w:rPr>
          <w:rFonts w:ascii="Times New Roman" w:hAnsi="Times New Roman" w:cs="Times New Roman"/>
          <w:sz w:val="28"/>
          <w:szCs w:val="28"/>
        </w:rPr>
        <w:t xml:space="preserve"> важный момент в работе: на старое смотри - новое твори. Для облегчения работы возможен просмотр журналов, Интернет-ресурсов, открыток – всего того, что сможет подсказать ребятам интересную идею. Затем рисуются цветными карандашами или фломастерами, какой должна быть в их представлении задуманная работа. По эскизу обучающиеся определяют, из каких деталей будут состоять элементы композиции, в какой технике и по какой схеме они будут выполнены, какие основные цвета будут в них преобладать.</w:t>
      </w:r>
    </w:p>
    <w:p w:rsidR="00F426F8" w:rsidRPr="007B61C0" w:rsidRDefault="00F426F8" w:rsidP="00B4334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B61C0">
        <w:rPr>
          <w:rFonts w:ascii="Times New Roman" w:hAnsi="Times New Roman" w:cs="Times New Roman"/>
          <w:sz w:val="28"/>
          <w:szCs w:val="28"/>
        </w:rPr>
        <w:t>Подготовительнй</w:t>
      </w:r>
      <w:proofErr w:type="spellEnd"/>
      <w:r w:rsidRPr="007B61C0">
        <w:rPr>
          <w:rFonts w:ascii="Times New Roman" w:hAnsi="Times New Roman" w:cs="Times New Roman"/>
          <w:sz w:val="28"/>
          <w:szCs w:val="28"/>
        </w:rPr>
        <w:t xml:space="preserve"> этап. Созданием сюжетной композиции является рождение идеи. Порой на это уходит не один день. Учитывается наличие подходящего материала и приобретение необходимого материала,   возможность исполнения задумки в освоенных техниках вязания крючком и использования дополнительных материалов и фурнитуры для создания задуманной формы.</w:t>
      </w:r>
    </w:p>
    <w:p w:rsidR="00F426F8" w:rsidRPr="007B61C0" w:rsidRDefault="00F426F8" w:rsidP="00B4334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Исполнительский этап. Воплощение идей, так же </w:t>
      </w:r>
      <w:proofErr w:type="spellStart"/>
      <w:r w:rsidRPr="007B61C0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7B61C0">
        <w:rPr>
          <w:rFonts w:ascii="Times New Roman" w:hAnsi="Times New Roman" w:cs="Times New Roman"/>
          <w:sz w:val="28"/>
          <w:szCs w:val="28"/>
        </w:rPr>
        <w:t xml:space="preserve"> подход возникает в процессе выполнения работы. Необходимо выполнить все детали композиции, придать при необходимости им желаемую форму в соответствии с задумкой и, наконец, собрать все элементы в единое целое. </w:t>
      </w:r>
    </w:p>
    <w:p w:rsidR="00F426F8" w:rsidRPr="007B61C0" w:rsidRDefault="00F426F8" w:rsidP="00B4334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В процессе работы, на каждом ее этапе вносятся изменения и корректировки. В результате упорного труда, творческой инициативы </w:t>
      </w:r>
      <w:r w:rsidRPr="007B61C0">
        <w:rPr>
          <w:rFonts w:ascii="Times New Roman" w:hAnsi="Times New Roman" w:cs="Times New Roman"/>
          <w:sz w:val="28"/>
          <w:szCs w:val="28"/>
        </w:rPr>
        <w:lastRenderedPageBreak/>
        <w:t>получаются работы, которые успешно участвуют в выставках и конкурсах декоративно-прикладного творчества.</w:t>
      </w:r>
    </w:p>
    <w:p w:rsidR="00F426F8" w:rsidRPr="007B61C0" w:rsidRDefault="00F426F8" w:rsidP="00B43347">
      <w:pPr>
        <w:pStyle w:val="1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B61C0">
        <w:rPr>
          <w:rFonts w:ascii="Times New Roman" w:hAnsi="Times New Roman"/>
          <w:sz w:val="28"/>
          <w:szCs w:val="28"/>
        </w:rPr>
        <w:t>Рефлексия. Осознание своих способностей, значимости своей деятельности.</w:t>
      </w:r>
    </w:p>
    <w:p w:rsidR="00F426F8" w:rsidRPr="007B61C0" w:rsidRDefault="00F426F8" w:rsidP="00B43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C0">
        <w:rPr>
          <w:rFonts w:ascii="Times New Roman" w:hAnsi="Times New Roman" w:cs="Times New Roman"/>
          <w:sz w:val="28"/>
          <w:szCs w:val="28"/>
        </w:rPr>
        <w:t xml:space="preserve">Обучающиеся, проделав путь от материала  к воплощению, усваивают все этапы создания новых образов. Данный алгоритм они могут использовать в любом виде деятельности. </w:t>
      </w:r>
    </w:p>
    <w:p w:rsidR="002504F4" w:rsidRPr="007B61C0" w:rsidRDefault="002504F4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61C0">
        <w:rPr>
          <w:sz w:val="28"/>
          <w:szCs w:val="28"/>
        </w:rPr>
        <w:t xml:space="preserve">Развитие внимания, наблюдательности, настойчивости и воли, умения планировать свою деятельность, создавать оригинальный продукт и его презентовать - в этом и проявляется суть системно - </w:t>
      </w:r>
      <w:proofErr w:type="spellStart"/>
      <w:r w:rsidRPr="007B61C0">
        <w:rPr>
          <w:sz w:val="28"/>
          <w:szCs w:val="28"/>
        </w:rPr>
        <w:t>деятельностного</w:t>
      </w:r>
      <w:proofErr w:type="spellEnd"/>
      <w:r w:rsidRPr="007B61C0">
        <w:rPr>
          <w:sz w:val="28"/>
          <w:szCs w:val="28"/>
        </w:rPr>
        <w:t xml:space="preserve"> подхода в обучении на занятиях по декоративно-прикладной деятельности.</w:t>
      </w:r>
    </w:p>
    <w:p w:rsidR="002504F4" w:rsidRPr="007B61C0" w:rsidRDefault="002504F4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61C0">
        <w:rPr>
          <w:sz w:val="28"/>
          <w:szCs w:val="28"/>
        </w:rPr>
        <w:t xml:space="preserve">Такие приемы обучения, как - мотивация, проблемная подача материала, самостоятельный поиск новой информации и решений, использование активных форм работы, право выбора - дают возможность педагогу быть ориентированным на каждого ученика, построить обучение учащихся на основе формирующей их деятельности, соблюдать основные системные принципы занятия – целостность и структурность. Это и есть </w:t>
      </w:r>
      <w:proofErr w:type="spellStart"/>
      <w:r w:rsidRPr="007B61C0">
        <w:rPr>
          <w:sz w:val="28"/>
          <w:szCs w:val="28"/>
        </w:rPr>
        <w:t>системно-деятельностный</w:t>
      </w:r>
      <w:proofErr w:type="spellEnd"/>
      <w:r w:rsidRPr="007B61C0">
        <w:rPr>
          <w:sz w:val="28"/>
          <w:szCs w:val="28"/>
        </w:rPr>
        <w:t xml:space="preserve"> подход.</w:t>
      </w:r>
    </w:p>
    <w:p w:rsidR="002504F4" w:rsidRPr="007B61C0" w:rsidRDefault="002504F4" w:rsidP="00B433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B61C0">
        <w:rPr>
          <w:sz w:val="28"/>
          <w:szCs w:val="28"/>
        </w:rPr>
        <w:t>Системно-деятельностный</w:t>
      </w:r>
      <w:proofErr w:type="spellEnd"/>
      <w:r w:rsidRPr="007B61C0">
        <w:rPr>
          <w:sz w:val="28"/>
          <w:szCs w:val="28"/>
        </w:rPr>
        <w:t xml:space="preserve"> подход предполагает создание у учащихся установки на самостоятельность, свободу выбора и готовит их к жизни. Данный подход приносит, несомненно, свои плоды не сразу, но непременно ведет к достижениям в области воспитания и обучения.</w:t>
      </w:r>
    </w:p>
    <w:p w:rsidR="00337445" w:rsidRPr="00B43347" w:rsidRDefault="00337445" w:rsidP="00B4334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37445" w:rsidRPr="00B43347" w:rsidSect="00B4334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47" w:rsidRDefault="00B43347" w:rsidP="00B43347">
      <w:pPr>
        <w:spacing w:after="0" w:line="240" w:lineRule="auto"/>
      </w:pPr>
      <w:r>
        <w:separator/>
      </w:r>
    </w:p>
  </w:endnote>
  <w:endnote w:type="continuationSeparator" w:id="1">
    <w:p w:rsidR="00B43347" w:rsidRDefault="00B43347" w:rsidP="00B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2172"/>
      <w:docPartObj>
        <w:docPartGallery w:val="Page Numbers (Bottom of Page)"/>
        <w:docPartUnique/>
      </w:docPartObj>
    </w:sdtPr>
    <w:sdtContent>
      <w:p w:rsidR="00B43347" w:rsidRDefault="00A57541">
        <w:pPr>
          <w:pStyle w:val="a7"/>
          <w:jc w:val="center"/>
        </w:pPr>
        <w:fldSimple w:instr=" PAGE   \* MERGEFORMAT ">
          <w:r w:rsidR="002D7C9C">
            <w:rPr>
              <w:noProof/>
            </w:rPr>
            <w:t>1</w:t>
          </w:r>
        </w:fldSimple>
      </w:p>
    </w:sdtContent>
  </w:sdt>
  <w:p w:rsidR="00B43347" w:rsidRDefault="00B433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47" w:rsidRDefault="00B43347" w:rsidP="00B43347">
      <w:pPr>
        <w:spacing w:after="0" w:line="240" w:lineRule="auto"/>
      </w:pPr>
      <w:r>
        <w:separator/>
      </w:r>
    </w:p>
  </w:footnote>
  <w:footnote w:type="continuationSeparator" w:id="1">
    <w:p w:rsidR="00B43347" w:rsidRDefault="00B43347" w:rsidP="00B4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277F"/>
    <w:multiLevelType w:val="multilevel"/>
    <w:tmpl w:val="E63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445"/>
    <w:rsid w:val="0001497F"/>
    <w:rsid w:val="00085740"/>
    <w:rsid w:val="001D55F3"/>
    <w:rsid w:val="001F197E"/>
    <w:rsid w:val="002504F4"/>
    <w:rsid w:val="00260E18"/>
    <w:rsid w:val="002D26D6"/>
    <w:rsid w:val="002D2F5D"/>
    <w:rsid w:val="002D7C9C"/>
    <w:rsid w:val="00337445"/>
    <w:rsid w:val="003C72A8"/>
    <w:rsid w:val="007A457E"/>
    <w:rsid w:val="007B359B"/>
    <w:rsid w:val="007B61C0"/>
    <w:rsid w:val="00886700"/>
    <w:rsid w:val="00893FE0"/>
    <w:rsid w:val="008C32F9"/>
    <w:rsid w:val="0092515E"/>
    <w:rsid w:val="009A72B3"/>
    <w:rsid w:val="009C7F63"/>
    <w:rsid w:val="009D7B08"/>
    <w:rsid w:val="00A57541"/>
    <w:rsid w:val="00AC27C5"/>
    <w:rsid w:val="00B43347"/>
    <w:rsid w:val="00D8529F"/>
    <w:rsid w:val="00F4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97E"/>
    <w:rPr>
      <w:b/>
      <w:bCs/>
    </w:rPr>
  </w:style>
  <w:style w:type="paragraph" w:customStyle="1" w:styleId="1">
    <w:name w:val="Абзац списка1"/>
    <w:basedOn w:val="a"/>
    <w:rsid w:val="00F426F8"/>
    <w:pPr>
      <w:ind w:left="720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347"/>
  </w:style>
  <w:style w:type="paragraph" w:styleId="a7">
    <w:name w:val="footer"/>
    <w:basedOn w:val="a"/>
    <w:link w:val="a8"/>
    <w:uiPriority w:val="99"/>
    <w:unhideWhenUsed/>
    <w:rsid w:val="00B4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3A9D-4615-4ACB-9329-CB34418F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2018-01-30T10:19:00Z</dcterms:created>
  <dcterms:modified xsi:type="dcterms:W3CDTF">2018-02-09T05:31:00Z</dcterms:modified>
</cp:coreProperties>
</file>