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EA" w:rsidRDefault="004C2C4E" w:rsidP="00B4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C1ECD" w:rsidRPr="00B40EEA" w:rsidRDefault="004C2C4E" w:rsidP="00B40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sz w:val="28"/>
          <w:szCs w:val="28"/>
        </w:rPr>
        <w:t xml:space="preserve"> «Де</w:t>
      </w:r>
      <w:r w:rsidR="00C501FF">
        <w:rPr>
          <w:rFonts w:ascii="Times New Roman" w:hAnsi="Times New Roman" w:cs="Times New Roman"/>
          <w:sz w:val="28"/>
          <w:szCs w:val="28"/>
        </w:rPr>
        <w:t xml:space="preserve">тский сад </w:t>
      </w:r>
      <w:r w:rsidR="00B40EEA" w:rsidRPr="004C2C4E">
        <w:rPr>
          <w:rFonts w:ascii="Times New Roman" w:hAnsi="Times New Roman" w:cs="Times New Roman"/>
          <w:sz w:val="28"/>
          <w:szCs w:val="28"/>
        </w:rPr>
        <w:t xml:space="preserve"> № 86 </w:t>
      </w:r>
      <w:r w:rsidR="00B40EEA">
        <w:rPr>
          <w:rFonts w:ascii="Times New Roman" w:hAnsi="Times New Roman" w:cs="Times New Roman"/>
          <w:sz w:val="28"/>
          <w:szCs w:val="28"/>
        </w:rPr>
        <w:t xml:space="preserve">«Брусничка», </w:t>
      </w:r>
      <w:r w:rsidRPr="004C2C4E">
        <w:rPr>
          <w:rFonts w:ascii="Times New Roman" w:hAnsi="Times New Roman" w:cs="Times New Roman"/>
          <w:sz w:val="28"/>
          <w:szCs w:val="28"/>
        </w:rPr>
        <w:t>г. Норильск</w:t>
      </w:r>
      <w:r w:rsidR="006C1ECD" w:rsidRPr="006C1E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C1ECD" w:rsidRDefault="00B40EEA" w:rsidP="00B40EE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6C1ECD" w:rsidRPr="006C1ECD">
        <w:rPr>
          <w:rFonts w:ascii="Times New Roman" w:hAnsi="Times New Roman" w:cs="Times New Roman"/>
          <w:bCs/>
          <w:iCs/>
          <w:sz w:val="28"/>
          <w:szCs w:val="28"/>
        </w:rPr>
        <w:t xml:space="preserve">читель-логопед </w:t>
      </w:r>
    </w:p>
    <w:p w:rsidR="006C1ECD" w:rsidRPr="006C1ECD" w:rsidRDefault="006C1ECD" w:rsidP="00B40EE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Высшей квалификационной категории</w:t>
      </w:r>
    </w:p>
    <w:p w:rsidR="004C2C4E" w:rsidRDefault="006C1ECD" w:rsidP="00B40E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Живилова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Наталья Владимировна</w:t>
      </w:r>
    </w:p>
    <w:p w:rsidR="00042C06" w:rsidRDefault="00042C06" w:rsidP="00B40E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1256" w:rsidRDefault="00757232" w:rsidP="00042C06">
      <w:pPr>
        <w:pStyle w:val="a9"/>
        <w:rPr>
          <w:bCs/>
          <w:i w:val="0"/>
          <w:iCs/>
        </w:rPr>
      </w:pPr>
      <w:r>
        <w:rPr>
          <w:bCs/>
          <w:i w:val="0"/>
          <w:iCs/>
        </w:rPr>
        <w:t xml:space="preserve">ИСПОЛЬЗОВАНИЕ </w:t>
      </w:r>
      <w:bookmarkStart w:id="0" w:name="_GoBack"/>
      <w:bookmarkEnd w:id="0"/>
      <w:r w:rsidR="00D529A0">
        <w:rPr>
          <w:bCs/>
          <w:i w:val="0"/>
          <w:iCs/>
        </w:rPr>
        <w:t>Л</w:t>
      </w:r>
      <w:r>
        <w:rPr>
          <w:bCs/>
          <w:i w:val="0"/>
          <w:iCs/>
        </w:rPr>
        <w:t>ОГОПЕДИЧЕСКОГО</w:t>
      </w:r>
      <w:r w:rsidR="00042C06">
        <w:rPr>
          <w:bCs/>
          <w:i w:val="0"/>
          <w:iCs/>
        </w:rPr>
        <w:t xml:space="preserve"> МАССАЖ</w:t>
      </w:r>
      <w:r>
        <w:rPr>
          <w:bCs/>
          <w:i w:val="0"/>
          <w:iCs/>
        </w:rPr>
        <w:t>А</w:t>
      </w:r>
      <w:r w:rsidR="00271297">
        <w:rPr>
          <w:bCs/>
          <w:i w:val="0"/>
          <w:iCs/>
        </w:rPr>
        <w:t xml:space="preserve"> </w:t>
      </w:r>
      <w:r w:rsidR="00042C06">
        <w:rPr>
          <w:bCs/>
          <w:i w:val="0"/>
          <w:iCs/>
        </w:rPr>
        <w:t xml:space="preserve"> </w:t>
      </w:r>
      <w:r w:rsidR="00271297">
        <w:rPr>
          <w:bCs/>
          <w:i w:val="0"/>
          <w:iCs/>
        </w:rPr>
        <w:t>В КОРРЕКЦИОННОЙ РАБОТЕ С ДЕТЬМИ, ИМЕЮЩИМИ ТЯЖЕЛЫЕ НАРУШЕНИЯ РЕЧИ.</w:t>
      </w:r>
    </w:p>
    <w:p w:rsidR="00B40EEA" w:rsidRDefault="00B40EEA" w:rsidP="00B40EEA">
      <w:pPr>
        <w:pStyle w:val="a9"/>
        <w:ind w:firstLine="709"/>
        <w:rPr>
          <w:bCs/>
          <w:i w:val="0"/>
          <w:iCs/>
        </w:rPr>
      </w:pPr>
    </w:p>
    <w:p w:rsidR="00E51256" w:rsidRPr="00C61C4B" w:rsidRDefault="00C61C4B" w:rsidP="00B40EEA">
      <w:pPr>
        <w:pStyle w:val="a9"/>
        <w:ind w:firstLine="142"/>
        <w:jc w:val="both"/>
        <w:rPr>
          <w:b w:val="0"/>
          <w:bCs/>
          <w:iCs/>
        </w:rPr>
      </w:pPr>
      <w:r w:rsidRPr="00C61C4B">
        <w:rPr>
          <w:b w:val="0"/>
          <w:bCs/>
          <w:i w:val="0"/>
          <w:iCs/>
        </w:rPr>
        <w:t>А</w:t>
      </w:r>
      <w:r w:rsidR="00E51256" w:rsidRPr="00C61C4B">
        <w:rPr>
          <w:b w:val="0"/>
          <w:bCs/>
          <w:i w:val="0"/>
          <w:iCs/>
        </w:rPr>
        <w:t>ннотация</w:t>
      </w:r>
      <w:r w:rsidR="00AF334E">
        <w:rPr>
          <w:b w:val="0"/>
          <w:bCs/>
          <w:i w:val="0"/>
          <w:iCs/>
        </w:rPr>
        <w:t xml:space="preserve">: в данной статье раскрываются </w:t>
      </w:r>
      <w:r>
        <w:rPr>
          <w:b w:val="0"/>
          <w:bCs/>
          <w:i w:val="0"/>
          <w:iCs/>
        </w:rPr>
        <w:t xml:space="preserve"> аспекты проведе</w:t>
      </w:r>
      <w:r w:rsidR="00C501FF">
        <w:rPr>
          <w:b w:val="0"/>
          <w:bCs/>
          <w:i w:val="0"/>
          <w:iCs/>
        </w:rPr>
        <w:t>ния логопедического массажа дет</w:t>
      </w:r>
      <w:r>
        <w:rPr>
          <w:b w:val="0"/>
          <w:bCs/>
          <w:i w:val="0"/>
          <w:iCs/>
        </w:rPr>
        <w:t>я</w:t>
      </w:r>
      <w:r w:rsidR="00C501FF">
        <w:rPr>
          <w:b w:val="0"/>
          <w:bCs/>
          <w:i w:val="0"/>
          <w:iCs/>
        </w:rPr>
        <w:t>м</w:t>
      </w:r>
      <w:r>
        <w:rPr>
          <w:b w:val="0"/>
          <w:bCs/>
          <w:i w:val="0"/>
          <w:iCs/>
        </w:rPr>
        <w:t>, имеющим тяжелые нарушения речи.</w:t>
      </w:r>
    </w:p>
    <w:p w:rsidR="00835EAC" w:rsidRPr="00AF334E" w:rsidRDefault="00C501FF" w:rsidP="00B40EEA">
      <w:pPr>
        <w:tabs>
          <w:tab w:val="left" w:pos="9355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C61C4B" w:rsidRPr="00C61C4B">
        <w:rPr>
          <w:rFonts w:ascii="Times New Roman" w:eastAsia="TimesNewRomanPSMT" w:hAnsi="Times New Roman" w:cs="Times New Roman"/>
          <w:sz w:val="28"/>
          <w:szCs w:val="28"/>
        </w:rPr>
        <w:t>лючевые слова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: логопедический массаж, коррекция речевого развития, </w:t>
      </w:r>
      <w:proofErr w:type="spellStart"/>
      <w:r w:rsidR="00AF334E">
        <w:rPr>
          <w:rFonts w:ascii="Times New Roman" w:eastAsia="TimesNewRomanPSMT" w:hAnsi="Times New Roman" w:cs="Times New Roman"/>
          <w:sz w:val="28"/>
          <w:szCs w:val="28"/>
        </w:rPr>
        <w:t>здоровьесберегающие</w:t>
      </w:r>
      <w:proofErr w:type="spellEnd"/>
      <w:r w:rsidR="00AF334E">
        <w:rPr>
          <w:rFonts w:ascii="Times New Roman" w:eastAsia="TimesNewRomanPSMT" w:hAnsi="Times New Roman" w:cs="Times New Roman"/>
          <w:sz w:val="28"/>
          <w:szCs w:val="28"/>
        </w:rPr>
        <w:t xml:space="preserve"> технологии.</w:t>
      </w:r>
    </w:p>
    <w:p w:rsidR="005F00EB" w:rsidRPr="004C2C4E" w:rsidRDefault="005F00EB" w:rsidP="00B40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образовательном процессе все более актуальной становится проблема сохранения здоровья </w:t>
      </w:r>
      <w:r w:rsidRPr="004C2C4E">
        <w:rPr>
          <w:rFonts w:ascii="Times New Roman" w:hAnsi="Times New Roman" w:cs="Times New Roman"/>
          <w:sz w:val="28"/>
          <w:szCs w:val="28"/>
        </w:rPr>
        <w:t>и укрепление физического и психического здоровья детей,</w:t>
      </w:r>
      <w:r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особенно, когда эти дети проживают в тяжелых </w:t>
      </w:r>
      <w:r w:rsidR="00D529A0"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="00D5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Крайнего С</w:t>
      </w:r>
      <w:r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</w:t>
      </w:r>
      <w:r w:rsidR="00D5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4C2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C5A" w:rsidRDefault="005F00EB" w:rsidP="00B40E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к</w:t>
      </w:r>
      <w:r w:rsidRPr="004C2C4E">
        <w:rPr>
          <w:rFonts w:ascii="Times New Roman" w:hAnsi="Times New Roman" w:cs="Times New Roman"/>
          <w:sz w:val="28"/>
          <w:szCs w:val="28"/>
        </w:rPr>
        <w:t>оррекционных групп для детей с нарушениями речи</w:t>
      </w:r>
      <w:r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дети с различными психофизиологическими особенностями, и в коррекционной работе такими детьми просто необходимо применение </w:t>
      </w:r>
      <w:proofErr w:type="spellStart"/>
      <w:r w:rsidRPr="004C2C4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C2C4E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на </w:t>
      </w:r>
      <w:r w:rsidR="00B771D6"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</w:t>
      </w:r>
      <w:r w:rsidRPr="004C2C4E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коррекционных занятиях, но и в течение всего времени пребывания ребенка в детском саду.</w:t>
      </w:r>
      <w:r w:rsidRPr="004C2C4E">
        <w:rPr>
          <w:rFonts w:ascii="Times New Roman" w:hAnsi="Times New Roman" w:cs="Times New Roman"/>
          <w:sz w:val="28"/>
          <w:szCs w:val="28"/>
        </w:rPr>
        <w:t xml:space="preserve"> Одним из средств, обеспечивающим </w:t>
      </w:r>
      <w:proofErr w:type="spellStart"/>
      <w:r w:rsidRPr="004C2C4E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4C2C4E">
        <w:rPr>
          <w:rFonts w:ascii="Times New Roman" w:hAnsi="Times New Roman" w:cs="Times New Roman"/>
          <w:sz w:val="28"/>
          <w:szCs w:val="28"/>
        </w:rPr>
        <w:t xml:space="preserve"> направленность коррекционного процесса является логопедический массаж. Применение массажа в коррекционной работе над звукопроизношением позволяют проводить комплексное воздействие и включение в работу всех групп мышц, которые оказывают влияние на состояние нарушенной функции </w:t>
      </w:r>
      <w:proofErr w:type="spellStart"/>
      <w:r w:rsidRPr="004C2C4E">
        <w:rPr>
          <w:rFonts w:ascii="Times New Roman" w:hAnsi="Times New Roman" w:cs="Times New Roman"/>
          <w:sz w:val="28"/>
          <w:szCs w:val="28"/>
        </w:rPr>
        <w:t>речепроизводства</w:t>
      </w:r>
      <w:proofErr w:type="spellEnd"/>
      <w:r w:rsidRPr="004C2C4E">
        <w:rPr>
          <w:rFonts w:ascii="Times New Roman" w:hAnsi="Times New Roman" w:cs="Times New Roman"/>
          <w:sz w:val="28"/>
          <w:szCs w:val="28"/>
        </w:rPr>
        <w:t>. Теоретической предпосылкой для применения массажа служат работы О.В.Правдиной, К.</w:t>
      </w:r>
      <w:r w:rsidR="001B491E" w:rsidRPr="004C2C4E">
        <w:rPr>
          <w:rFonts w:ascii="Times New Roman" w:hAnsi="Times New Roman" w:cs="Times New Roman"/>
          <w:sz w:val="28"/>
          <w:szCs w:val="28"/>
        </w:rPr>
        <w:t xml:space="preserve">А.Семеновой, И.Н.Макаровой и других </w:t>
      </w:r>
      <w:r w:rsidRPr="004C2C4E">
        <w:rPr>
          <w:rFonts w:ascii="Times New Roman" w:hAnsi="Times New Roman" w:cs="Times New Roman"/>
          <w:sz w:val="28"/>
          <w:szCs w:val="28"/>
        </w:rPr>
        <w:t xml:space="preserve">ученых. </w:t>
      </w:r>
    </w:p>
    <w:p w:rsidR="00003656" w:rsidRDefault="00770C51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логопедической практике могут использоваться несколько видов массажа. Основным является дифференцированный (укрепляющий или расслабляющий) массаж, основанный на приемах классического массажа. Кроме того в логопедической практике используются массаж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биологоически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активных точек (БАТ)</w:t>
      </w:r>
      <w:r w:rsidR="00003656">
        <w:rPr>
          <w:rFonts w:ascii="Times New Roman" w:hAnsi="Times New Roman" w:cs="Times New Roman"/>
          <w:sz w:val="28"/>
          <w:szCs w:val="28"/>
        </w:rPr>
        <w:t xml:space="preserve">, массаж с применением специальных приспособлений (логопедического зонда, шпателя), а также элементов самомассажа. </w:t>
      </w:r>
    </w:p>
    <w:p w:rsidR="005F00EB" w:rsidRPr="004C2C4E" w:rsidRDefault="005F00EB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sz w:val="28"/>
          <w:szCs w:val="28"/>
        </w:rPr>
        <w:t xml:space="preserve">Логопедический массаж - активный метод механического воздействия, который изменяет состояние мышц, нервов, кровеносных сосудов и тканей периферического речевого аппарата, способствует нормализации произносительной стороны речи и эмоционального состояния лиц, страдающих речевыми нарушениями. В первую очередь повышаются эластичность мышечных волокон, сила и объем их сократительной функции, работоспособность мышц, восстанавливается их активность после нагрузки. Дифференцированное применение различных приемов массажа позволяет понизить тонус при </w:t>
      </w:r>
      <w:proofErr w:type="spellStart"/>
      <w:r w:rsidRPr="004C2C4E">
        <w:rPr>
          <w:rFonts w:ascii="Times New Roman" w:hAnsi="Times New Roman" w:cs="Times New Roman"/>
          <w:sz w:val="28"/>
          <w:szCs w:val="28"/>
        </w:rPr>
        <w:t>спастичности</w:t>
      </w:r>
      <w:proofErr w:type="spellEnd"/>
      <w:r w:rsidRPr="004C2C4E">
        <w:rPr>
          <w:rFonts w:ascii="Times New Roman" w:hAnsi="Times New Roman" w:cs="Times New Roman"/>
          <w:sz w:val="28"/>
          <w:szCs w:val="28"/>
        </w:rPr>
        <w:t xml:space="preserve"> мышц и, напротив, повысить его при вялых парезах артикуляционной мускулатуры. Массаж также стимулирует организм в целом, усиливает обменные процессы в </w:t>
      </w:r>
      <w:r w:rsidRPr="004C2C4E">
        <w:rPr>
          <w:rFonts w:ascii="Times New Roman" w:hAnsi="Times New Roman" w:cs="Times New Roman"/>
          <w:sz w:val="28"/>
          <w:szCs w:val="28"/>
        </w:rPr>
        <w:lastRenderedPageBreak/>
        <w:t>определенных тканях и органах, что способствует нормализации мышечного тонуса, улучшение психоэмоционального состояния ребенка.</w:t>
      </w:r>
    </w:p>
    <w:p w:rsidR="005F00EB" w:rsidRPr="004C2C4E" w:rsidRDefault="005F00EB" w:rsidP="00B40EEA">
      <w:pPr>
        <w:pStyle w:val="a5"/>
        <w:ind w:firstLine="709"/>
        <w:rPr>
          <w:sz w:val="28"/>
          <w:szCs w:val="28"/>
        </w:rPr>
      </w:pPr>
      <w:r w:rsidRPr="004C2C4E">
        <w:rPr>
          <w:sz w:val="28"/>
          <w:szCs w:val="28"/>
        </w:rPr>
        <w:t xml:space="preserve">Логопедический массаж показан детям с </w:t>
      </w:r>
      <w:proofErr w:type="spellStart"/>
      <w:r w:rsidRPr="004C2C4E">
        <w:rPr>
          <w:sz w:val="28"/>
          <w:szCs w:val="28"/>
        </w:rPr>
        <w:t>ринолалией</w:t>
      </w:r>
      <w:proofErr w:type="spellEnd"/>
      <w:r w:rsidRPr="004C2C4E">
        <w:rPr>
          <w:sz w:val="28"/>
          <w:szCs w:val="28"/>
        </w:rPr>
        <w:t>, алалией (обусловленн</w:t>
      </w:r>
      <w:r w:rsidR="004F1C5A">
        <w:rPr>
          <w:sz w:val="28"/>
          <w:szCs w:val="28"/>
        </w:rPr>
        <w:t>ой недоразвитием корковых зон),</w:t>
      </w:r>
      <w:r w:rsidRPr="004C2C4E">
        <w:rPr>
          <w:sz w:val="28"/>
          <w:szCs w:val="28"/>
        </w:rPr>
        <w:t xml:space="preserve"> различными ф</w:t>
      </w:r>
      <w:r w:rsidR="004F1C5A">
        <w:rPr>
          <w:sz w:val="28"/>
          <w:szCs w:val="28"/>
        </w:rPr>
        <w:t>ормами дизартрии,</w:t>
      </w:r>
      <w:r w:rsidRPr="004C2C4E">
        <w:rPr>
          <w:sz w:val="28"/>
          <w:szCs w:val="28"/>
        </w:rPr>
        <w:t xml:space="preserve"> </w:t>
      </w:r>
      <w:r w:rsidR="004F1C5A">
        <w:rPr>
          <w:sz w:val="28"/>
          <w:szCs w:val="28"/>
        </w:rPr>
        <w:t xml:space="preserve">заиканием, а так же нарушением голоса. В целом массаж применяется в коррекционной педагогической работе во всех случаях, когда имеются нарушения тонуса мышц. </w:t>
      </w:r>
      <w:r w:rsidR="004C2C4E">
        <w:rPr>
          <w:sz w:val="28"/>
          <w:szCs w:val="28"/>
        </w:rPr>
        <w:t>Логопедический массаж проводится</w:t>
      </w:r>
      <w:r w:rsidRPr="004C2C4E">
        <w:rPr>
          <w:sz w:val="28"/>
          <w:szCs w:val="28"/>
        </w:rPr>
        <w:t xml:space="preserve"> на индивидуальных занятиях один раз в день в утренние часы во избежание перевозбуждения. Во время массажа включаю спокойную рассл</w:t>
      </w:r>
      <w:r w:rsidR="004C2C4E">
        <w:rPr>
          <w:sz w:val="28"/>
          <w:szCs w:val="28"/>
        </w:rPr>
        <w:t>абляющую музыку</w:t>
      </w:r>
      <w:r w:rsidRPr="004C2C4E">
        <w:rPr>
          <w:sz w:val="28"/>
          <w:szCs w:val="28"/>
        </w:rPr>
        <w:t xml:space="preserve">. Перед проведением массажа кабинет обязательно проветривается. Длительность одной процедуры может варьировать в зависимости от степени поражения, возраста ребенка. Начальная длительность процедуры обычно составляет 5-7 минут, а конечная 15-20 минут. Количество сеансов зависит от степени выраженности дефекта. Обычно массаж проводят циклом по 10 процедур. </w:t>
      </w:r>
    </w:p>
    <w:p w:rsidR="005F00EB" w:rsidRPr="004C2C4E" w:rsidRDefault="005F00EB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4C2C4E">
        <w:rPr>
          <w:rFonts w:ascii="Times New Roman" w:hAnsi="Times New Roman" w:cs="Times New Roman"/>
          <w:sz w:val="28"/>
          <w:szCs w:val="28"/>
        </w:rPr>
        <w:t xml:space="preserve">ассаж может проводиться на всех этапах коррекционного воздействия, но особо значимо его использование на начальных этапах работы наряду с пассивной, пассивно-активной и активной артикуляционной гимнастикой. При формировании речевого дыхания, голоса, нормализации эмоционального состояния массаж я использую в комплексе с традиционными логопедическими и релаксационными упражнениями. </w:t>
      </w:r>
    </w:p>
    <w:p w:rsidR="005F00EB" w:rsidRPr="004C2C4E" w:rsidRDefault="005F00EB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sz w:val="28"/>
          <w:szCs w:val="28"/>
        </w:rPr>
        <w:t>Различные приемы массажа оказывают различное воздействие на организм: поглаживание и растирание усиливают тормозные процессы в коре головного мозга, понижают возбудимость нервной системы, мышцы при этом расслабляются.</w:t>
      </w:r>
    </w:p>
    <w:p w:rsidR="005F00EB" w:rsidRPr="004C2C4E" w:rsidRDefault="005F00EB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sz w:val="28"/>
          <w:szCs w:val="28"/>
        </w:rPr>
        <w:t xml:space="preserve">Похлопывание и вибрация наоборот усиливают возбудительные процессы в нервной системе. В ответ на раздражение нервных окончаний в коже возникают различные сосудистые изменения – расширяются капилляры, усиливается </w:t>
      </w:r>
      <w:proofErr w:type="spellStart"/>
      <w:r w:rsidRPr="004C2C4E">
        <w:rPr>
          <w:rFonts w:ascii="Times New Roman" w:hAnsi="Times New Roman" w:cs="Times New Roman"/>
          <w:sz w:val="28"/>
          <w:szCs w:val="28"/>
        </w:rPr>
        <w:t>кров</w:t>
      </w:r>
      <w:proofErr w:type="gramStart"/>
      <w:r w:rsidRPr="004C2C4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C2C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2C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2C4E">
        <w:rPr>
          <w:rFonts w:ascii="Times New Roman" w:hAnsi="Times New Roman" w:cs="Times New Roman"/>
          <w:sz w:val="28"/>
          <w:szCs w:val="28"/>
        </w:rPr>
        <w:t>лимфоток</w:t>
      </w:r>
      <w:proofErr w:type="spellEnd"/>
      <w:r w:rsidRPr="004C2C4E">
        <w:rPr>
          <w:rFonts w:ascii="Times New Roman" w:hAnsi="Times New Roman" w:cs="Times New Roman"/>
          <w:sz w:val="28"/>
          <w:szCs w:val="28"/>
        </w:rPr>
        <w:t xml:space="preserve">, улучшается секреторная функция сальных желез, активизируются все обменные процессы. Особенно осторожно применяется к детям вибрация. </w:t>
      </w:r>
    </w:p>
    <w:p w:rsidR="00003656" w:rsidRDefault="00003656" w:rsidP="00B40EEA">
      <w:pPr>
        <w:pStyle w:val="a5"/>
        <w:ind w:firstLine="709"/>
        <w:rPr>
          <w:sz w:val="28"/>
          <w:szCs w:val="28"/>
        </w:rPr>
      </w:pPr>
      <w:r w:rsidRPr="004C2C4E">
        <w:rPr>
          <w:sz w:val="28"/>
          <w:szCs w:val="28"/>
        </w:rPr>
        <w:t>Детям особенно нравится выполнять массаж, если он с речевым или музыкальным сопровождением.</w:t>
      </w:r>
    </w:p>
    <w:p w:rsidR="00003656" w:rsidRPr="004C2C4E" w:rsidRDefault="00003656" w:rsidP="00B40EEA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Логопедический массаж проводится под тихую, спокойную музыку. Выполнение массажа языка может сопровождаться прочтением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скороговорки, стихотворения. </w:t>
      </w:r>
      <w:r w:rsidR="004266A1">
        <w:rPr>
          <w:sz w:val="28"/>
          <w:szCs w:val="28"/>
        </w:rPr>
        <w:t>Движения пальцев имитируют происходящие в стихотворении события, действия. Это отвлекает ребенка от возможных неприятных ощущений.</w:t>
      </w:r>
    </w:p>
    <w:p w:rsidR="004131B4" w:rsidRPr="004C2C4E" w:rsidRDefault="00003656" w:rsidP="00B40EEA">
      <w:pPr>
        <w:pStyle w:val="a5"/>
        <w:ind w:firstLine="709"/>
        <w:rPr>
          <w:sz w:val="28"/>
          <w:szCs w:val="28"/>
        </w:rPr>
      </w:pPr>
      <w:r w:rsidRPr="004C2C4E">
        <w:rPr>
          <w:b/>
          <w:sz w:val="28"/>
          <w:szCs w:val="28"/>
        </w:rPr>
        <w:t xml:space="preserve"> </w:t>
      </w:r>
      <w:r w:rsidR="00DB7F7C" w:rsidRPr="004C2C4E">
        <w:rPr>
          <w:b/>
          <w:sz w:val="28"/>
          <w:szCs w:val="28"/>
        </w:rPr>
        <w:t>«Дождик»</w:t>
      </w:r>
      <w:r w:rsidR="004131B4" w:rsidRPr="004C2C4E">
        <w:rPr>
          <w:b/>
          <w:sz w:val="28"/>
          <w:szCs w:val="28"/>
        </w:rPr>
        <w:t>:</w:t>
      </w:r>
      <w:r w:rsidR="004131B4" w:rsidRPr="004C2C4E">
        <w:rPr>
          <w:sz w:val="28"/>
          <w:szCs w:val="28"/>
        </w:rPr>
        <w:t xml:space="preserve"> точечное постукивание указате</w:t>
      </w:r>
      <w:r w:rsidR="00DB7F7C" w:rsidRPr="004C2C4E">
        <w:rPr>
          <w:sz w:val="28"/>
          <w:szCs w:val="28"/>
        </w:rPr>
        <w:t xml:space="preserve">льным пальцем </w:t>
      </w:r>
      <w:r w:rsidR="004131B4" w:rsidRPr="004C2C4E">
        <w:rPr>
          <w:sz w:val="28"/>
          <w:szCs w:val="28"/>
        </w:rPr>
        <w:t xml:space="preserve">(или логопедическим зондом) по краям языка по часовой стрелке, затем против нее. </w:t>
      </w:r>
    </w:p>
    <w:p w:rsidR="00DB7F7C" w:rsidRPr="004C2C4E" w:rsidRDefault="004131B4" w:rsidP="00B40EEA">
      <w:pPr>
        <w:pStyle w:val="a5"/>
        <w:ind w:firstLine="709"/>
        <w:jc w:val="center"/>
        <w:rPr>
          <w:sz w:val="28"/>
          <w:szCs w:val="28"/>
        </w:rPr>
      </w:pPr>
      <w:r w:rsidRPr="004C2C4E">
        <w:rPr>
          <w:sz w:val="28"/>
          <w:szCs w:val="28"/>
        </w:rPr>
        <w:t>Дождик, дождик веселей</w:t>
      </w:r>
    </w:p>
    <w:p w:rsidR="004131B4" w:rsidRPr="004C2C4E" w:rsidRDefault="004131B4" w:rsidP="00B40EEA">
      <w:pPr>
        <w:pStyle w:val="a5"/>
        <w:ind w:firstLine="709"/>
        <w:jc w:val="center"/>
        <w:rPr>
          <w:sz w:val="28"/>
          <w:szCs w:val="28"/>
        </w:rPr>
      </w:pPr>
      <w:r w:rsidRPr="004C2C4E">
        <w:rPr>
          <w:sz w:val="28"/>
          <w:szCs w:val="28"/>
        </w:rPr>
        <w:t>Капай, капай, не жалей!</w:t>
      </w:r>
    </w:p>
    <w:p w:rsidR="004131B4" w:rsidRPr="004C2C4E" w:rsidRDefault="004131B4" w:rsidP="00B40EEA">
      <w:pPr>
        <w:pStyle w:val="a5"/>
        <w:ind w:firstLine="709"/>
        <w:rPr>
          <w:sz w:val="28"/>
          <w:szCs w:val="28"/>
        </w:rPr>
      </w:pPr>
      <w:proofErr w:type="gramStart"/>
      <w:r w:rsidRPr="004C2C4E">
        <w:rPr>
          <w:b/>
          <w:sz w:val="28"/>
          <w:szCs w:val="28"/>
        </w:rPr>
        <w:t xml:space="preserve">«Щенок»: </w:t>
      </w:r>
      <w:r w:rsidRPr="004C2C4E">
        <w:rPr>
          <w:sz w:val="28"/>
          <w:szCs w:val="28"/>
        </w:rPr>
        <w:t xml:space="preserve">перетирание бокового края языка </w:t>
      </w:r>
      <w:r w:rsidR="003D76C3" w:rsidRPr="004C2C4E">
        <w:rPr>
          <w:sz w:val="28"/>
          <w:szCs w:val="28"/>
        </w:rPr>
        <w:t>продольно между указательным и большим пальцами одной руки</w:t>
      </w:r>
      <w:r w:rsidR="004C2C4E">
        <w:rPr>
          <w:sz w:val="28"/>
          <w:szCs w:val="28"/>
        </w:rPr>
        <w:t>.</w:t>
      </w:r>
      <w:proofErr w:type="gramEnd"/>
    </w:p>
    <w:p w:rsidR="003D76C3" w:rsidRPr="004C2C4E" w:rsidRDefault="003D76C3" w:rsidP="00B40EEA">
      <w:pPr>
        <w:pStyle w:val="a5"/>
        <w:ind w:firstLine="709"/>
        <w:jc w:val="center"/>
        <w:rPr>
          <w:sz w:val="28"/>
          <w:szCs w:val="28"/>
        </w:rPr>
      </w:pPr>
      <w:r w:rsidRPr="004C2C4E">
        <w:rPr>
          <w:sz w:val="28"/>
          <w:szCs w:val="28"/>
        </w:rPr>
        <w:t>Щеткой чищу я щенка,</w:t>
      </w:r>
    </w:p>
    <w:p w:rsidR="003D76C3" w:rsidRPr="004C2C4E" w:rsidRDefault="003D76C3" w:rsidP="00B40EEA">
      <w:pPr>
        <w:pStyle w:val="a5"/>
        <w:ind w:firstLine="709"/>
        <w:jc w:val="center"/>
        <w:rPr>
          <w:sz w:val="28"/>
          <w:szCs w:val="28"/>
        </w:rPr>
      </w:pPr>
      <w:r w:rsidRPr="004C2C4E">
        <w:rPr>
          <w:sz w:val="28"/>
          <w:szCs w:val="28"/>
        </w:rPr>
        <w:t>Щекочу ему бока.</w:t>
      </w:r>
    </w:p>
    <w:p w:rsidR="003D76C3" w:rsidRDefault="003D76C3" w:rsidP="00B40EEA">
      <w:pPr>
        <w:pStyle w:val="a5"/>
        <w:ind w:firstLine="709"/>
        <w:rPr>
          <w:sz w:val="28"/>
          <w:szCs w:val="28"/>
        </w:rPr>
      </w:pPr>
      <w:r w:rsidRPr="004C2C4E">
        <w:rPr>
          <w:b/>
          <w:sz w:val="28"/>
          <w:szCs w:val="28"/>
        </w:rPr>
        <w:t>«Оса</w:t>
      </w:r>
      <w:r w:rsidR="004C2C4E" w:rsidRPr="004C2C4E">
        <w:rPr>
          <w:b/>
          <w:sz w:val="28"/>
          <w:szCs w:val="28"/>
        </w:rPr>
        <w:t>»:</w:t>
      </w:r>
      <w:r w:rsidR="004C2C4E">
        <w:rPr>
          <w:sz w:val="28"/>
          <w:szCs w:val="28"/>
        </w:rPr>
        <w:t xml:space="preserve"> надавливать указательным пальцем на середину языка 8-10 раз.</w:t>
      </w:r>
    </w:p>
    <w:p w:rsidR="004C2C4E" w:rsidRDefault="004C2C4E" w:rsidP="00B40EEA">
      <w:pPr>
        <w:pStyle w:val="a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Ужа оса ужалила.</w:t>
      </w:r>
    </w:p>
    <w:p w:rsidR="004131B4" w:rsidRDefault="004C2C4E" w:rsidP="00B40EEA">
      <w:pPr>
        <w:pStyle w:val="a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Ежу ужасно жаль его.</w:t>
      </w:r>
    </w:p>
    <w:p w:rsidR="00003656" w:rsidRPr="004C2C4E" w:rsidRDefault="00003656" w:rsidP="00B40EEA">
      <w:pPr>
        <w:pStyle w:val="a5"/>
        <w:ind w:firstLine="709"/>
        <w:jc w:val="left"/>
        <w:rPr>
          <w:sz w:val="28"/>
          <w:szCs w:val="28"/>
        </w:rPr>
      </w:pPr>
    </w:p>
    <w:p w:rsidR="005F00EB" w:rsidRPr="004C2C4E" w:rsidRDefault="005F00EB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2C4E">
        <w:rPr>
          <w:rFonts w:ascii="Times New Roman" w:hAnsi="Times New Roman" w:cs="Times New Roman"/>
          <w:b/>
          <w:sz w:val="28"/>
          <w:szCs w:val="28"/>
        </w:rPr>
        <w:t>Массаж волшебных точек ушек</w:t>
      </w:r>
      <w:r w:rsidRPr="004C2C4E">
        <w:rPr>
          <w:rFonts w:ascii="Times New Roman" w:hAnsi="Times New Roman" w:cs="Times New Roman"/>
          <w:sz w:val="28"/>
          <w:szCs w:val="28"/>
        </w:rPr>
        <w:t>.</w:t>
      </w:r>
      <w:r w:rsidRPr="004C2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C4E">
        <w:rPr>
          <w:rFonts w:ascii="Times New Roman" w:hAnsi="Times New Roman" w:cs="Times New Roman"/>
          <w:sz w:val="28"/>
          <w:szCs w:val="28"/>
        </w:rPr>
        <w:t>Большинство ученых представляют ушную раковину как эмбрион человека в перевернутом виде (мочка уха соответствует голове, по мере продвижения к верхушке уха расположены зоны, представляющие туловище, его органы и конечности).</w:t>
      </w:r>
      <w:r w:rsidR="00AF33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2C4E">
        <w:rPr>
          <w:rFonts w:ascii="Times New Roman" w:hAnsi="Times New Roman" w:cs="Times New Roman"/>
          <w:spacing w:val="-2"/>
          <w:sz w:val="28"/>
          <w:szCs w:val="28"/>
        </w:rPr>
        <w:t xml:space="preserve">Этот вид массажа основан на стимуляции биологически активных точек, расположенных на ушной раковине и связанных рефлекторно почти со всеми органами тела. </w:t>
      </w:r>
      <w:r w:rsidRPr="004C2C4E">
        <w:rPr>
          <w:rFonts w:ascii="Times New Roman" w:hAnsi="Times New Roman" w:cs="Times New Roman"/>
          <w:sz w:val="28"/>
          <w:szCs w:val="28"/>
        </w:rPr>
        <w:t xml:space="preserve">Данный вид массажа очень </w:t>
      </w:r>
      <w:r w:rsidR="00D529A0">
        <w:rPr>
          <w:rFonts w:ascii="Times New Roman" w:hAnsi="Times New Roman" w:cs="Times New Roman"/>
          <w:sz w:val="28"/>
          <w:szCs w:val="28"/>
        </w:rPr>
        <w:t>эффективен</w:t>
      </w:r>
      <w:r w:rsidRPr="004C2C4E">
        <w:rPr>
          <w:rFonts w:ascii="Times New Roman" w:hAnsi="Times New Roman" w:cs="Times New Roman"/>
          <w:sz w:val="28"/>
          <w:szCs w:val="28"/>
        </w:rPr>
        <w:t>, так как при этом идет непосредственно в ствол головного мозга и далее в его кору, минуя сегментарный аппарат спинного мозга.</w:t>
      </w:r>
      <w:r w:rsidRPr="004C2C4E">
        <w:rPr>
          <w:rFonts w:ascii="Times New Roman" w:hAnsi="Times New Roman" w:cs="Times New Roman"/>
          <w:spacing w:val="-2"/>
          <w:sz w:val="28"/>
          <w:szCs w:val="28"/>
        </w:rPr>
        <w:t xml:space="preserve"> Массаж этих точек полезен, в частности, для повышения защитных сил организма, улучшения работы органов дыхания, для защиты от простудных заболеваний, повышения умственной деятельности и работоспособности у детей. </w:t>
      </w:r>
    </w:p>
    <w:p w:rsidR="005F00EB" w:rsidRPr="004C2C4E" w:rsidRDefault="005F00EB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sz w:val="28"/>
          <w:szCs w:val="28"/>
        </w:rPr>
        <w:t xml:space="preserve">При проведении точечного массажа происходит локальное воздействие расслабляющим или стимулирующим способом на биологически активные точки (зоны) соответственно показаниям при заболевании или нарушении функции. </w:t>
      </w:r>
    </w:p>
    <w:p w:rsidR="00BF1CD2" w:rsidRDefault="005F00EB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2C4E">
        <w:rPr>
          <w:rFonts w:ascii="Times New Roman" w:hAnsi="Times New Roman" w:cs="Times New Roman"/>
          <w:spacing w:val="-2"/>
          <w:sz w:val="28"/>
          <w:szCs w:val="28"/>
        </w:rPr>
        <w:t>Во второй половин</w:t>
      </w:r>
      <w:r w:rsidR="00BF1CD2">
        <w:rPr>
          <w:rFonts w:ascii="Times New Roman" w:hAnsi="Times New Roman" w:cs="Times New Roman"/>
          <w:spacing w:val="-2"/>
          <w:sz w:val="28"/>
          <w:szCs w:val="28"/>
        </w:rPr>
        <w:t>е дня, после сна, целесообразно проводить</w:t>
      </w:r>
      <w:r w:rsidRPr="004C2C4E">
        <w:rPr>
          <w:rFonts w:ascii="Times New Roman" w:hAnsi="Times New Roman" w:cs="Times New Roman"/>
          <w:spacing w:val="-2"/>
          <w:sz w:val="28"/>
          <w:szCs w:val="28"/>
        </w:rPr>
        <w:t xml:space="preserve"> массаж стоп, </w:t>
      </w:r>
      <w:r w:rsidR="00BF1CD2" w:rsidRPr="004C2C4E">
        <w:rPr>
          <w:rFonts w:ascii="Times New Roman" w:hAnsi="Times New Roman" w:cs="Times New Roman"/>
          <w:spacing w:val="-2"/>
          <w:sz w:val="28"/>
          <w:szCs w:val="28"/>
        </w:rPr>
        <w:t xml:space="preserve">прокатывая их по </w:t>
      </w:r>
      <w:proofErr w:type="gramStart"/>
      <w:r w:rsidR="00BF1CD2" w:rsidRPr="004C2C4E">
        <w:rPr>
          <w:rFonts w:ascii="Times New Roman" w:hAnsi="Times New Roman" w:cs="Times New Roman"/>
          <w:spacing w:val="-2"/>
          <w:sz w:val="28"/>
          <w:szCs w:val="28"/>
        </w:rPr>
        <w:t>деревянным</w:t>
      </w:r>
      <w:proofErr w:type="gramEnd"/>
      <w:r w:rsidR="00BF1CD2" w:rsidRPr="004C2C4E">
        <w:rPr>
          <w:rFonts w:ascii="Times New Roman" w:hAnsi="Times New Roman" w:cs="Times New Roman"/>
          <w:spacing w:val="-2"/>
          <w:sz w:val="28"/>
          <w:szCs w:val="28"/>
        </w:rPr>
        <w:t xml:space="preserve"> мас</w:t>
      </w:r>
      <w:r w:rsidR="00BF1CD2">
        <w:rPr>
          <w:rFonts w:ascii="Times New Roman" w:hAnsi="Times New Roman" w:cs="Times New Roman"/>
          <w:spacing w:val="-2"/>
          <w:sz w:val="28"/>
          <w:szCs w:val="28"/>
        </w:rPr>
        <w:t>сажерам или проходя по ребристой доске.</w:t>
      </w:r>
    </w:p>
    <w:p w:rsidR="005F00EB" w:rsidRPr="00BF1CD2" w:rsidRDefault="005F00EB" w:rsidP="00B40EE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2C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C2C4E">
        <w:rPr>
          <w:rFonts w:ascii="Times New Roman" w:hAnsi="Times New Roman" w:cs="Times New Roman"/>
          <w:sz w:val="28"/>
          <w:szCs w:val="28"/>
        </w:rPr>
        <w:t>В результате компл</w:t>
      </w:r>
      <w:r w:rsidR="00AF334E">
        <w:rPr>
          <w:rFonts w:ascii="Times New Roman" w:hAnsi="Times New Roman" w:cs="Times New Roman"/>
          <w:sz w:val="28"/>
          <w:szCs w:val="28"/>
        </w:rPr>
        <w:t>ексного использования массаж дети</w:t>
      </w:r>
      <w:r w:rsidRPr="004C2C4E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spellStart"/>
      <w:r w:rsidRPr="004C2C4E">
        <w:rPr>
          <w:rFonts w:ascii="Times New Roman" w:hAnsi="Times New Roman" w:cs="Times New Roman"/>
          <w:sz w:val="28"/>
          <w:szCs w:val="28"/>
        </w:rPr>
        <w:t>оздор</w:t>
      </w:r>
      <w:r w:rsidR="00B771D6" w:rsidRPr="004C2C4E">
        <w:rPr>
          <w:rFonts w:ascii="Times New Roman" w:hAnsi="Times New Roman" w:cs="Times New Roman"/>
          <w:sz w:val="28"/>
          <w:szCs w:val="28"/>
        </w:rPr>
        <w:t>а</w:t>
      </w:r>
      <w:r w:rsidR="00D30B8D">
        <w:rPr>
          <w:rFonts w:ascii="Times New Roman" w:hAnsi="Times New Roman" w:cs="Times New Roman"/>
          <w:sz w:val="28"/>
          <w:szCs w:val="28"/>
        </w:rPr>
        <w:t>вливаются</w:t>
      </w:r>
      <w:proofErr w:type="spellEnd"/>
      <w:r w:rsidRPr="004C2C4E">
        <w:rPr>
          <w:rFonts w:ascii="Times New Roman" w:hAnsi="Times New Roman" w:cs="Times New Roman"/>
          <w:sz w:val="28"/>
          <w:szCs w:val="28"/>
        </w:rPr>
        <w:t xml:space="preserve">, но и способствуем </w:t>
      </w:r>
      <w:r w:rsidR="009E521A">
        <w:rPr>
          <w:rFonts w:ascii="Times New Roman" w:hAnsi="Times New Roman" w:cs="Times New Roman"/>
          <w:sz w:val="28"/>
          <w:szCs w:val="28"/>
        </w:rPr>
        <w:t>речевому и умственному развитию  ребенка,</w:t>
      </w:r>
      <w:r w:rsidR="00D30B8D">
        <w:rPr>
          <w:rFonts w:ascii="Times New Roman" w:hAnsi="Times New Roman" w:cs="Times New Roman"/>
          <w:sz w:val="28"/>
          <w:szCs w:val="28"/>
        </w:rPr>
        <w:t xml:space="preserve"> прививаются</w:t>
      </w:r>
      <w:r w:rsidRPr="004C2C4E">
        <w:rPr>
          <w:rFonts w:ascii="Times New Roman" w:hAnsi="Times New Roman" w:cs="Times New Roman"/>
          <w:sz w:val="28"/>
          <w:szCs w:val="28"/>
        </w:rPr>
        <w:t xml:space="preserve"> навыки здорового образа жизни. Следует учесть, что оздоровительный эффект от массажа возможен лишь при регулярном его использовании.</w:t>
      </w:r>
    </w:p>
    <w:p w:rsidR="00601D7D" w:rsidRPr="004C2C4E" w:rsidRDefault="005F00EB" w:rsidP="00B40E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результативность применения </w:t>
      </w:r>
      <w:r w:rsidR="00B751CA" w:rsidRPr="004C2C4E">
        <w:rPr>
          <w:rFonts w:ascii="Times New Roman" w:hAnsi="Times New Roman" w:cs="Times New Roman"/>
          <w:sz w:val="28"/>
          <w:szCs w:val="28"/>
        </w:rPr>
        <w:t xml:space="preserve">разных видов </w:t>
      </w:r>
      <w:r w:rsidRPr="004C2C4E">
        <w:rPr>
          <w:rFonts w:ascii="Times New Roman" w:hAnsi="Times New Roman" w:cs="Times New Roman"/>
          <w:sz w:val="28"/>
          <w:szCs w:val="28"/>
        </w:rPr>
        <w:t xml:space="preserve">массажа для коррекции звукопроизношения очевидна. Массаж не только улучшает речь детей, но и </w:t>
      </w:r>
      <w:proofErr w:type="spellStart"/>
      <w:r w:rsidRPr="004C2C4E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Pr="004C2C4E">
        <w:rPr>
          <w:rFonts w:ascii="Times New Roman" w:hAnsi="Times New Roman" w:cs="Times New Roman"/>
          <w:sz w:val="28"/>
          <w:szCs w:val="28"/>
        </w:rPr>
        <w:t xml:space="preserve"> организм в целом. Проделанная нами работа позволяет сделать вывод о целесообразности применения массажа в работе с детьми, имеющими тяжелые нарушения речи.</w:t>
      </w:r>
      <w:r w:rsidR="00601D7D" w:rsidRPr="004C2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C0B" w:rsidRPr="004C2C4E" w:rsidRDefault="008A4C0B" w:rsidP="00B40E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4E">
        <w:rPr>
          <w:rFonts w:ascii="Times New Roman" w:hAnsi="Times New Roman" w:cs="Times New Roman"/>
          <w:sz w:val="28"/>
          <w:szCs w:val="28"/>
        </w:rPr>
        <w:t>Литература.</w:t>
      </w:r>
    </w:p>
    <w:p w:rsidR="004F1C5A" w:rsidRDefault="004F1C5A" w:rsidP="00B40EEA">
      <w:pPr>
        <w:pStyle w:val="ad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Дьякова Е.А. Логопедический массаж. Центр «Академия», 2003.</w:t>
      </w:r>
    </w:p>
    <w:p w:rsidR="008A4C0B" w:rsidRDefault="00770C51" w:rsidP="00B40EEA">
      <w:pPr>
        <w:pStyle w:val="ad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r w:rsidR="008A4C0B" w:rsidRPr="004C2C4E">
        <w:rPr>
          <w:rFonts w:ascii="Times New Roman" w:hAnsi="Times New Roman" w:cs="Times New Roman"/>
          <w:sz w:val="28"/>
          <w:szCs w:val="28"/>
        </w:rPr>
        <w:t>ыскина</w:t>
      </w:r>
      <w:proofErr w:type="spellEnd"/>
      <w:r w:rsidR="008A4C0B" w:rsidRPr="004C2C4E">
        <w:rPr>
          <w:rFonts w:ascii="Times New Roman" w:hAnsi="Times New Roman" w:cs="Times New Roman"/>
          <w:sz w:val="28"/>
          <w:szCs w:val="28"/>
        </w:rPr>
        <w:t xml:space="preserve"> И.В. Комплексный подход к коррекции речевой патологии у детей. Логопедический массаж; Санкт-</w:t>
      </w:r>
      <w:r w:rsidR="00D96C44">
        <w:rPr>
          <w:rFonts w:ascii="Times New Roman" w:hAnsi="Times New Roman" w:cs="Times New Roman"/>
          <w:sz w:val="28"/>
          <w:szCs w:val="28"/>
        </w:rPr>
        <w:t>Петербург «Детство-Пресс», 2010.</w:t>
      </w:r>
    </w:p>
    <w:p w:rsidR="00601D7D" w:rsidRPr="00BF1CD2" w:rsidRDefault="00D96C44" w:rsidP="00B40EEA">
      <w:pPr>
        <w:pStyle w:val="ad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Логопедия. СПб., 2009.</w:t>
      </w: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B1A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B1A3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AB1A31" w:rsidRP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B1A31" w:rsidRDefault="00AB1A31" w:rsidP="00B40EE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AB1A31" w:rsidSect="00B40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DC" w:rsidRDefault="00D26CDC" w:rsidP="009E521A">
      <w:pPr>
        <w:spacing w:after="0" w:line="240" w:lineRule="auto"/>
      </w:pPr>
      <w:r>
        <w:separator/>
      </w:r>
    </w:p>
  </w:endnote>
  <w:endnote w:type="continuationSeparator" w:id="0">
    <w:p w:rsidR="00D26CDC" w:rsidRDefault="00D26CDC" w:rsidP="009E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8D" w:rsidRDefault="00D30B8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8D" w:rsidRDefault="00D30B8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8D" w:rsidRDefault="00D30B8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DC" w:rsidRDefault="00D26CDC" w:rsidP="009E521A">
      <w:pPr>
        <w:spacing w:after="0" w:line="240" w:lineRule="auto"/>
      </w:pPr>
      <w:r>
        <w:separator/>
      </w:r>
    </w:p>
  </w:footnote>
  <w:footnote w:type="continuationSeparator" w:id="0">
    <w:p w:rsidR="00D26CDC" w:rsidRDefault="00D26CDC" w:rsidP="009E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8D" w:rsidRDefault="00D30B8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8D" w:rsidRDefault="00D30B8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8D" w:rsidRDefault="00D30B8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5BA"/>
    <w:multiLevelType w:val="hybridMultilevel"/>
    <w:tmpl w:val="DF5EA4A2"/>
    <w:lvl w:ilvl="0" w:tplc="3DBCB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84E47"/>
    <w:multiLevelType w:val="hybridMultilevel"/>
    <w:tmpl w:val="20A6CA18"/>
    <w:lvl w:ilvl="0" w:tplc="A3E63C2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233042"/>
    <w:multiLevelType w:val="hybridMultilevel"/>
    <w:tmpl w:val="364A4662"/>
    <w:lvl w:ilvl="0" w:tplc="91EC70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4612CA8"/>
    <w:multiLevelType w:val="hybridMultilevel"/>
    <w:tmpl w:val="BABE9CF6"/>
    <w:lvl w:ilvl="0" w:tplc="41CA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3E5797"/>
    <w:multiLevelType w:val="hybridMultilevel"/>
    <w:tmpl w:val="D9B240B8"/>
    <w:lvl w:ilvl="0" w:tplc="F62472C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0EB"/>
    <w:rsid w:val="00003656"/>
    <w:rsid w:val="00042579"/>
    <w:rsid w:val="00042C06"/>
    <w:rsid w:val="00092341"/>
    <w:rsid w:val="000A3CB9"/>
    <w:rsid w:val="001849B4"/>
    <w:rsid w:val="00190C9D"/>
    <w:rsid w:val="001B491E"/>
    <w:rsid w:val="00271297"/>
    <w:rsid w:val="003D76C3"/>
    <w:rsid w:val="004131B4"/>
    <w:rsid w:val="004266A1"/>
    <w:rsid w:val="004C2C4E"/>
    <w:rsid w:val="004F1C5A"/>
    <w:rsid w:val="00570A85"/>
    <w:rsid w:val="00571E06"/>
    <w:rsid w:val="005F00EB"/>
    <w:rsid w:val="00601D7D"/>
    <w:rsid w:val="006C1ECD"/>
    <w:rsid w:val="006E6C14"/>
    <w:rsid w:val="00757232"/>
    <w:rsid w:val="00770C51"/>
    <w:rsid w:val="00785B40"/>
    <w:rsid w:val="007A493C"/>
    <w:rsid w:val="007A4E06"/>
    <w:rsid w:val="007E4FC6"/>
    <w:rsid w:val="00835EAC"/>
    <w:rsid w:val="008A4C0B"/>
    <w:rsid w:val="008C7995"/>
    <w:rsid w:val="008E3D4D"/>
    <w:rsid w:val="009E3D0E"/>
    <w:rsid w:val="009E521A"/>
    <w:rsid w:val="00AB1A31"/>
    <w:rsid w:val="00AF334E"/>
    <w:rsid w:val="00B40EEA"/>
    <w:rsid w:val="00B751CA"/>
    <w:rsid w:val="00B771D6"/>
    <w:rsid w:val="00BE395F"/>
    <w:rsid w:val="00BF1CD2"/>
    <w:rsid w:val="00C501FF"/>
    <w:rsid w:val="00C61C4B"/>
    <w:rsid w:val="00D16BC1"/>
    <w:rsid w:val="00D26CDC"/>
    <w:rsid w:val="00D30B8D"/>
    <w:rsid w:val="00D3629D"/>
    <w:rsid w:val="00D37419"/>
    <w:rsid w:val="00D529A0"/>
    <w:rsid w:val="00D55CDB"/>
    <w:rsid w:val="00D96C44"/>
    <w:rsid w:val="00DA72B6"/>
    <w:rsid w:val="00DB7F7C"/>
    <w:rsid w:val="00E27D9E"/>
    <w:rsid w:val="00E51256"/>
    <w:rsid w:val="00E618F6"/>
    <w:rsid w:val="00EE364E"/>
    <w:rsid w:val="00F561DD"/>
    <w:rsid w:val="00F87644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F00EB"/>
    <w:rPr>
      <w:i/>
      <w:iCs/>
    </w:rPr>
  </w:style>
  <w:style w:type="paragraph" w:styleId="a5">
    <w:name w:val="Body Text"/>
    <w:basedOn w:val="a"/>
    <w:link w:val="a6"/>
    <w:rsid w:val="005F00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F0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F00E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F0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35EA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835EAC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5CD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1D7D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9E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E521A"/>
  </w:style>
  <w:style w:type="paragraph" w:styleId="af0">
    <w:name w:val="footer"/>
    <w:basedOn w:val="a"/>
    <w:link w:val="af1"/>
    <w:uiPriority w:val="99"/>
    <w:semiHidden/>
    <w:unhideWhenUsed/>
    <w:rsid w:val="009E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E5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6267-B638-4200-8590-88B36342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Logoped</cp:lastModifiedBy>
  <cp:revision>25</cp:revision>
  <cp:lastPrinted>2016-11-07T06:43:00Z</cp:lastPrinted>
  <dcterms:created xsi:type="dcterms:W3CDTF">2012-10-30T16:58:00Z</dcterms:created>
  <dcterms:modified xsi:type="dcterms:W3CDTF">2018-03-25T18:13:00Z</dcterms:modified>
</cp:coreProperties>
</file>