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A6" w:rsidRDefault="00D570A6" w:rsidP="00D5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570A6" w:rsidRDefault="00D570A6" w:rsidP="00D5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34 «Теремок» </w:t>
      </w:r>
    </w:p>
    <w:p w:rsidR="00D570A6" w:rsidRDefault="00D570A6" w:rsidP="00D5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Димитровграда Ульяновской области»</w:t>
      </w:r>
    </w:p>
    <w:p w:rsidR="00D570A6" w:rsidRDefault="00D570A6" w:rsidP="00D5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0A6" w:rsidRDefault="00A03D82" w:rsidP="00D5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0A6">
        <w:rPr>
          <w:rFonts w:ascii="Times New Roman" w:hAnsi="Times New Roman" w:cs="Times New Roman"/>
          <w:b/>
          <w:sz w:val="24"/>
          <w:szCs w:val="24"/>
        </w:rPr>
        <w:t>«</w:t>
      </w:r>
      <w:r w:rsidR="00D570A6" w:rsidRPr="00D570A6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b/>
          <w:sz w:val="24"/>
          <w:szCs w:val="24"/>
        </w:rPr>
        <w:t>зрительного</w:t>
      </w:r>
      <w:bookmarkStart w:id="0" w:name="_GoBack"/>
      <w:bookmarkEnd w:id="0"/>
      <w:r w:rsidR="00D570A6" w:rsidRPr="00D570A6">
        <w:rPr>
          <w:rFonts w:ascii="Times New Roman" w:hAnsi="Times New Roman" w:cs="Times New Roman"/>
          <w:b/>
          <w:sz w:val="24"/>
          <w:szCs w:val="24"/>
        </w:rPr>
        <w:t xml:space="preserve"> запоминания у детей с ЗПР через использование приемов эйдетики</w:t>
      </w:r>
      <w:r w:rsidR="00D570A6">
        <w:rPr>
          <w:rFonts w:ascii="Times New Roman" w:hAnsi="Times New Roman" w:cs="Times New Roman"/>
          <w:b/>
          <w:sz w:val="24"/>
          <w:szCs w:val="24"/>
        </w:rPr>
        <w:t>»</w:t>
      </w:r>
    </w:p>
    <w:p w:rsidR="00D570A6" w:rsidRPr="00FA47B3" w:rsidRDefault="00D570A6" w:rsidP="00D570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учитель-дефектолог Фартусова Ирина Александровна</w:t>
      </w:r>
    </w:p>
    <w:p w:rsidR="00D570A6" w:rsidRPr="00A607BC" w:rsidRDefault="00D570A6" w:rsidP="00D570A6">
      <w:pPr>
        <w:spacing w:before="2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Процесс запоминания – способность к хранению, воспроизведению  и накоплению жизненного опыта. 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Дети воспринимают и запоминают информацию через мир образов. В первом случае основой для запоминания стал яркий образ, а во втором - навязанная взрослым информация. Первые 5-7 лет правое полушарие, ответственное за воображение, развивается у человека 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быстрее</w:t>
      </w:r>
      <w:proofErr w:type="gram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чем левое, ответственное за логическое и аналитическое мышление. Вот почему яркие образы такие важные в жизни детей.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Как помочь ребенку запоминать необходимую информацию и вовремя вспоминать ее? Как пробуждать интерес, </w:t>
      </w:r>
      <w:hyperlink r:id="rId7" w:tgtFrame="_blank" w:history="1">
        <w:r w:rsidRPr="00A607BC">
          <w:rPr>
            <w:rFonts w:ascii="Times New Roman" w:eastAsia="Times New Roman" w:hAnsi="Times New Roman" w:cs="Times New Roman"/>
            <w:color w:val="2D81CC"/>
            <w:sz w:val="24"/>
            <w:szCs w:val="24"/>
            <w:u w:val="single"/>
            <w:lang w:eastAsia="ru-RU"/>
          </w:rPr>
          <w:t>побуждать дошкольников к речевой активности</w:t>
        </w:r>
      </w:hyperlink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дарить ощущение успеха?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 эти вопросы отвечает эйдетика. Что же это значит?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Эйдетика – это не только развитие внимания, воображения, памяти, различных видов мышления, но и способ подачи учебного материала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Она привлекает все анализаторы ребенка: позволяет не только увидеть, но и потрогать, услышать, попробовать, понюхать; подает новое через хорошо знакомые детям образы.</w:t>
      </w:r>
    </w:p>
    <w:p w:rsidR="00D570A6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эйдетике утверждается, что не бывает плохой памяти, а мы просто часто не умеем ею пользоваться. А причина этого – недостаточно развитое ассоциативное мышление.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color w:val="4D8391"/>
          <w:sz w:val="24"/>
          <w:szCs w:val="24"/>
          <w:lang w:eastAsia="ru-RU"/>
        </w:rPr>
        <w:t>Метод эйдетики построен на простых принципах: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Воображение + положительные эмоции = усвоенная информация.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Радостная, веселая атмосфера.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Мобильность и доступность игрового материала.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Разделение информации, в соответствии с особенностями каждого ребенка.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Правила использования эйдетики: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 Каждая игра – это комплекс задач, которые ребенок выполняет с помощью картинок, игрушек, тактильных карточек, кубиков, кирпичиков и тому подобное.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 Задачи даются ребенку в разных формах: в виде моделей, схем, плоскостного рисунка, письменных и устных инструкций.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 Задачи размещены в порядке нарастания сложности, т. е. в них использован принцип народных игр: от простого к 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сложному</w:t>
      </w:r>
      <w:proofErr w:type="gram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4. Большинство игр не исчерпывается предложенными образцами, а позволяют детям составлять новые варианты заданий, заниматься творческой деятельностью.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5. </w:t>
      </w:r>
      <w:hyperlink r:id="rId8" w:tgtFrame="_blank" w:history="1">
        <w:r w:rsidRPr="00A607BC">
          <w:rPr>
            <w:rFonts w:ascii="Times New Roman" w:eastAsia="Times New Roman" w:hAnsi="Times New Roman" w:cs="Times New Roman"/>
            <w:color w:val="2D81CC"/>
            <w:sz w:val="24"/>
            <w:szCs w:val="24"/>
            <w:u w:val="single"/>
            <w:lang w:eastAsia="ru-RU"/>
          </w:rPr>
          <w:t>Игры</w:t>
        </w:r>
      </w:hyperlink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не совместимы с принуждением, создают атмосферу свободного и радостного творчества.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A607B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Игры следует повторять, ведь это – необходимое условие развивающего эффекта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«Эйдетика» предлагает строить работу с детьми на основе: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свободных ассоциаций, связанных с предметными образами;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цветовых ассоциаций;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ассоциаций, связанных с геометрическими формами;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тактильных ассоциаций;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предметных ассоциаций;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звуковых ассоциаций;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вкусовых ассоциаций;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обонятельных ассоциаций;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графических ассоциаций;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Главный вопрос во время тренировки ассоциативного мышления звучит так: </w:t>
      </w:r>
      <w:r w:rsidRPr="00A607BC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«О чем ты подумал?»</w:t>
      </w:r>
    </w:p>
    <w:p w:rsidR="00D570A6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Игры со свободными ассоциациями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связаны с предметными образами. Из самого названия «свободные ассоциации следует, что во время занятий нельзя использовать никаких предметных изображений. Поэтому на первом этапе работы нужна помощь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педагога.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Начинать надо так: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Педагог: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 меня есть цыпленок. О чем вы подумали?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Дети: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Я подумал про арбуз, потому что цыплята любит кушать семечки арбуза.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Я подумала о солнышке, потому что оно желтое, как цыплята.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6759D2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На этом этапе занятий главное, чтобы дети учились обосновывать свой ассоциативный выбор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Цветовые ассоциации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Для этого вида работы нужны карточки с нарисованными пятнами различных цветов, но не цветные изображения предметов или явлений.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Педагог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дает ребенку или же показывает всей группе картинку с пятном определенного цвета. Задача каждого – выбрать среди картинок разных предметов именно то, изображение которой у него ассоциируется с заданным цветом. Ребенок обязательно должен обосновать ответ.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Например: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Вот красный цвет. О чем вы подумали?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Дети.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Я подумал про машину, потому что она должна останавливаться на красный свет.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Я подумал о помидоре, потому что он, когда созреет, становится красного цвета.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Я подумала о зайчике; он грыз красное яблоко.</w:t>
      </w:r>
    </w:p>
    <w:p w:rsidR="00D570A6" w:rsidRPr="00A607BC" w:rsidRDefault="00D570A6" w:rsidP="00D57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Можно изменить ход игры: наоборот, предлагайте ряд предметных изображений и записывайте: «О каком цвете вы подумали? Почему?»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Ассоциации, связанные с геометрическими фигурами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Для этого вида работы вам понадобятся картинки с изображениями геометрических фигур и различных предметов.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Вопросы задавайте аналогично: «У меня есть круг. О каких предметах вы подумали?»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Тактильные ассоциации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Для этого вида работы нужно иметь набор тактильных картинок, которые предложил профессор, доктор педагогических наук Игорь Матюгин. Основная идея этих карт заключается в том, что каждая из них имеет свою фактуру: мех, наждачная бумага, фланель, веревка, палочки, капельки воска, велюр...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 коллекции можно добавить карточку с пуговицами, гречкой, кусками проволоки, с дерматиновым покрытием.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Принципы работы остаются такими же, как и в предыдущих видах работы: «О чем ты подумал, прикоснувшись к этой картинка?» (я подумал про зайчика, потому что он пушистый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.....)</w:t>
      </w:r>
      <w:proofErr w:type="gramEnd"/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Предметные ассоциации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Этот вид ассоциации предусматривает установление связей предметов или между собой, или с их признаками. 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Для использования этого приема вам нужно иметь набор разных предметов: ниточку, палочку, трубочку, бумажку, кусок ткани, шишку, каштан, камушек, ракушку, монетку, пуговицу.</w:t>
      </w:r>
      <w:proofErr w:type="gramEnd"/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Педагог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берет нитку: говорит: «Длинное и гибкое». О чем вы подумали? Или вы держите монетку и говорите: «Круглое и железное». О чем вы подумали? (банка, ее закрывают крышкой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..)</w:t>
      </w:r>
      <w:proofErr w:type="gramEnd"/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Игры по методу частичного показа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Для этой игры изготовлен домик с окошком (размер окошка соответствует размеру картинки). В окошке есть ставни.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Звуковые ассоциации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В эйдетике применяются аудио записи различных звуков и шумов. Можно создать целую коллекцию звуков, распределив по разным группам: бытовые шумы, звуки природы, музыкальные звуки, звуки улицы и тому подобное. Еще есть второй способ использования звуков.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Нужно сделать мешочки и положить в них различные предметы, порождающих звуки. Например: в один мешочек положите бумагу, в 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другой-монеты</w:t>
      </w:r>
      <w:proofErr w:type="gram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в другие – коробочку с пластмассовыми шариками, камешками, фасолью и тому подобное. Ставим перед ребенком на наборном полотне ряд предметных картинок (книга, лук, еж, листок) и с помощью звукового мешочка с целлофановой бумагой предлагаем выбранный звук, после чего спрашиваем: «О чем ты подумал, услышав этот звук?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»(</w:t>
      </w:r>
      <w:proofErr w:type="gram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я подумал о книге, потому что когда ее листают, страницы шуршат). Не стоит отгадывать, что находится в мешочках, важно создавать ассоциативные образы звуков. Кроме того, нужно подготовить стакан с водой, трубочку, дудочку, свисток, музыкальный молоток. Предлагайте звук, например, звон монеток спросите: «О чем вы подумали, услышав этот звук?» Старайтесь прятать за ладонью эти источники звуков, которые не можно положить в мешочек: ножницы, дудочку, стакан с водой ...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Вкусовые ассоциации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Пожалуй, не найдется ни одного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педагога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который бы не играл с детьми в игру «Отгадай на вкус». Но эйдетика не предусматривает угадывать. Вопрос будет такой же, как раньше: «О чем вы подумали?» Для детей старшего возраста можно использовать комбинации сладкое и горячее, 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соленое</w:t>
      </w:r>
      <w:proofErr w:type="gram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холодное. По желанию можно дать еще тактильно-вкусовые ощущения: 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хрустящий</w:t>
      </w:r>
      <w:proofErr w:type="gram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сочный, твердый, жидкий и т. п.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Обонятельные ассоциации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Обонятельный анализатор – это, пожалуй, самый маленький из всех названных. Поэтому привлекая его к работе, нужно быть особенно осторожным, поскольку способность воспринимать различные ароматы еще не достаточно изучена. Можно использовать обонятельные коробочки с разными ароматами: духов, мятным ароматом, ароматов трав, специй.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 xml:space="preserve">Для развития ассоциативного мышления используют </w:t>
      </w:r>
      <w:proofErr w:type="spellStart"/>
      <w:r w:rsidRPr="00A607BC">
        <w:rPr>
          <w:rFonts w:ascii="Times New Roman" w:eastAsia="Times New Roman" w:hAnsi="Times New Roman" w:cs="Times New Roman"/>
          <w:i/>
          <w:iCs/>
          <w:color w:val="DD0055"/>
          <w:sz w:val="24"/>
          <w:szCs w:val="24"/>
          <w:lang w:eastAsia="ru-RU"/>
        </w:rPr>
        <w:t>друдлы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-это загадка – головоломка; рисунок, о котором невозможно четко сказать, что это такое. Так круг дети могут превратить в солнышко, цветочек, яблоко, очки.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Друдлы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понадобятся на любом занятии.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Например: помогут вспомнить животных, овощи, фрукты, транспорт, растения и т.д.</w:t>
      </w:r>
      <w:proofErr w:type="gram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Когда показываете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поворачивайте его под разными углами, чтобы дети увидели как можно больше ракурсов этого изображения, чтобы использовать больше резервов выбранного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друдла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Использование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друдлов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способствует развитию ассоциативного и дивергентного мышления, памяти, учит находить нестандартные подходы к разнообразным задачам.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Работу с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друдлами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стоит начать со второго полугодия младшей группы. На начальных этапах этой работы применяют предметные изображения, которые легко ассоциируются с </w:t>
      </w:r>
      <w:proofErr w:type="gram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предложенным</w:t>
      </w:r>
      <w:proofErr w:type="gram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друдлом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На этом этапе используют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друдлы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параллельно к ним картинки с изображением радуги, скакалки, ведра с ручкой, платочка, что схожие по форме с этими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друдлами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Когда дети начинают легко подбирать картинки к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друдлам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работу усложняют. В практической работе используют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дудлы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отдельно или включают их в игры. Например, предлагают составить рассказ по серии </w:t>
      </w:r>
      <w:proofErr w:type="spellStart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друдлов</w:t>
      </w:r>
      <w:proofErr w:type="spellEnd"/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которые дети подбирают самостоятельно и выкладывают их в определенной последовательности, а затем придумывают по ним рассказ.</w:t>
      </w:r>
    </w:p>
    <w:p w:rsidR="00D570A6" w:rsidRPr="00A607BC" w:rsidRDefault="00D570A6" w:rsidP="00D570A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A607B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Использование этих и других приемов эйдетики</w:t>
      </w:r>
      <w:r w:rsidRPr="00A607B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ежедневной работе является чрезвычайно эффективным, к тому же, интересным способом саморазвития и формирования мышления, памяти, ре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чи, креативности у дошкольников, особенно у детей с ОВЗ.</w:t>
      </w:r>
    </w:p>
    <w:p w:rsidR="00D570A6" w:rsidRPr="00A607BC" w:rsidRDefault="00D570A6" w:rsidP="00D57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0A6" w:rsidRPr="00A607BC" w:rsidRDefault="00D570A6" w:rsidP="00D57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D9F" w:rsidRDefault="00EF7D9F"/>
    <w:sectPr w:rsidR="00EF7D9F" w:rsidSect="00FA47B3">
      <w:footerReference w:type="default" r:id="rId9"/>
      <w:pgSz w:w="11906" w:h="16838"/>
      <w:pgMar w:top="568" w:right="566" w:bottom="284" w:left="709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3D82">
      <w:pPr>
        <w:spacing w:after="0" w:line="240" w:lineRule="auto"/>
      </w:pPr>
      <w:r>
        <w:separator/>
      </w:r>
    </w:p>
  </w:endnote>
  <w:endnote w:type="continuationSeparator" w:id="0">
    <w:p w:rsidR="00000000" w:rsidRDefault="00A0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632069"/>
      <w:docPartObj>
        <w:docPartGallery w:val="Page Numbers (Bottom of Page)"/>
        <w:docPartUnique/>
      </w:docPartObj>
    </w:sdtPr>
    <w:sdtEndPr/>
    <w:sdtContent>
      <w:p w:rsidR="00113791" w:rsidRDefault="00D570A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D82">
          <w:rPr>
            <w:noProof/>
          </w:rPr>
          <w:t>1</w:t>
        </w:r>
        <w:r>
          <w:fldChar w:fldCharType="end"/>
        </w:r>
      </w:p>
    </w:sdtContent>
  </w:sdt>
  <w:p w:rsidR="00113791" w:rsidRDefault="00A03D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3D82">
      <w:pPr>
        <w:spacing w:after="0" w:line="240" w:lineRule="auto"/>
      </w:pPr>
      <w:r>
        <w:separator/>
      </w:r>
    </w:p>
  </w:footnote>
  <w:footnote w:type="continuationSeparator" w:id="0">
    <w:p w:rsidR="00000000" w:rsidRDefault="00A03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A6"/>
    <w:rsid w:val="00890289"/>
    <w:rsid w:val="00A03D82"/>
    <w:rsid w:val="00D570A6"/>
    <w:rsid w:val="00E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7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dor.ru/igry-dlya-dete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udor.ru/logop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1387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Sergey</cp:lastModifiedBy>
  <cp:revision>2</cp:revision>
  <dcterms:created xsi:type="dcterms:W3CDTF">2018-02-12T09:23:00Z</dcterms:created>
  <dcterms:modified xsi:type="dcterms:W3CDTF">2018-11-06T14:59:00Z</dcterms:modified>
</cp:coreProperties>
</file>