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ED5" w:rsidRDefault="0062300C" w:rsidP="0062300C">
      <w:pPr>
        <w:pStyle w:val="a4"/>
        <w:jc w:val="center"/>
        <w:rPr>
          <w:b/>
          <w:sz w:val="40"/>
          <w:szCs w:val="40"/>
        </w:rPr>
      </w:pPr>
      <w:r w:rsidRPr="0062300C">
        <w:rPr>
          <w:b/>
          <w:sz w:val="40"/>
          <w:szCs w:val="40"/>
        </w:rPr>
        <w:t>Формы контроля знаний, умений, навыков</w:t>
      </w:r>
    </w:p>
    <w:p w:rsidR="0062300C" w:rsidRPr="0062300C" w:rsidRDefault="003F4ED5" w:rsidP="0062300C">
      <w:pPr>
        <w:pStyle w:val="a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учреждении дополнительного образования детей</w:t>
      </w:r>
    </w:p>
    <w:p w:rsidR="0062300C" w:rsidRPr="004D4E07" w:rsidRDefault="0062300C" w:rsidP="006230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4E07">
        <w:rPr>
          <w:rFonts w:ascii="Times New Roman" w:hAnsi="Times New Roman" w:cs="Times New Roman"/>
          <w:sz w:val="24"/>
          <w:szCs w:val="24"/>
        </w:rPr>
        <w:t>Специфика деятельности учреждения дополнительного образования предполагает творческий подход к выбору форм педагогического контроля. Можно, например, по итогам пройденной темы провести устный опрос по карточкам,  а можно – «Турнир знатоков», «Устный журнал», «Аукцион знаний». Здесь важно то, что содержание контроля не должно ограничиваться только информацией о пройденном материале</w:t>
      </w:r>
      <w:proofErr w:type="gramStart"/>
      <w:r w:rsidRPr="004D4E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4E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4E0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D4E07">
        <w:rPr>
          <w:rFonts w:ascii="Times New Roman" w:hAnsi="Times New Roman" w:cs="Times New Roman"/>
          <w:sz w:val="24"/>
          <w:szCs w:val="24"/>
        </w:rPr>
        <w:t>еобходимо включать эмоционально-нравственный и действенно-практический опыт участников образовательного процесса.</w:t>
      </w:r>
    </w:p>
    <w:p w:rsidR="0062300C" w:rsidRPr="004D4E07" w:rsidRDefault="003F4ED5" w:rsidP="006230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62336" behindDoc="0" locked="0" layoutInCell="1" allowOverlap="1" wp14:anchorId="4AD000C5" wp14:editId="28BA749D">
            <wp:simplePos x="0" y="0"/>
            <wp:positionH relativeFrom="column">
              <wp:posOffset>8890</wp:posOffset>
            </wp:positionH>
            <wp:positionV relativeFrom="paragraph">
              <wp:posOffset>86360</wp:posOffset>
            </wp:positionV>
            <wp:extent cx="3657600" cy="2743200"/>
            <wp:effectExtent l="38100" t="38100" r="38100" b="38100"/>
            <wp:wrapSquare wrapText="bothSides"/>
            <wp:docPr id="3" name="Рисунок 3" descr="Изображение 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04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 w="38100" cmpd="dbl">
                      <a:solidFill>
                        <a:srgbClr val="336666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00C" w:rsidRPr="004D4E07">
        <w:rPr>
          <w:rFonts w:ascii="Times New Roman" w:hAnsi="Times New Roman" w:cs="Times New Roman"/>
          <w:sz w:val="24"/>
          <w:szCs w:val="24"/>
        </w:rPr>
        <w:t>В настоящее время нет методической литературы, в достаточной мере излагающей формы педагогического контроля, приемлемые для дополнительного образования, тем более не существует методики его проведения. Частично решить проблему педагогического контроля в сфере дополнительного образования может методика коллективно-творческой деятельности и технология игровых форм обучения.</w:t>
      </w:r>
    </w:p>
    <w:p w:rsidR="0062300C" w:rsidRPr="004D4E07" w:rsidRDefault="0062300C" w:rsidP="006230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4E07">
        <w:rPr>
          <w:rFonts w:ascii="Times New Roman" w:hAnsi="Times New Roman" w:cs="Times New Roman"/>
          <w:sz w:val="24"/>
          <w:szCs w:val="24"/>
        </w:rPr>
        <w:t>Практика показывает, что в некоторых случаях необходимо использовать формы педагогического контроля (экзамен, зачет, собеседование, защита, смотр и др.), успешно применяемые в общем, профессиональном и высшем образовании.</w:t>
      </w:r>
    </w:p>
    <w:p w:rsidR="0062300C" w:rsidRPr="004D4E07" w:rsidRDefault="0062300C" w:rsidP="006230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4E07">
        <w:rPr>
          <w:rFonts w:ascii="Times New Roman" w:hAnsi="Times New Roman" w:cs="Times New Roman"/>
          <w:sz w:val="24"/>
          <w:szCs w:val="24"/>
        </w:rPr>
        <w:t>Успех педагогического контроля будет зависеть от правильного сочетания организаторских и педагогических приемов и средств, грамотного выбора форм.</w:t>
      </w:r>
    </w:p>
    <w:p w:rsidR="003F4ED5" w:rsidRDefault="003F4ED5" w:rsidP="0062300C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62300C" w:rsidRPr="004D4E07" w:rsidRDefault="0062300C" w:rsidP="00623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4E0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ВЫСТАВКА. </w:t>
      </w:r>
      <w:r w:rsidRPr="004D4E07">
        <w:rPr>
          <w:rFonts w:ascii="Times New Roman" w:hAnsi="Times New Roman" w:cs="Times New Roman"/>
          <w:sz w:val="24"/>
          <w:szCs w:val="24"/>
        </w:rPr>
        <w:t>Форма итогового контроля, осуществляемая с целью определения уровня мастерства, культуры, техники исполнения творческих продуктов, а также с целью выявления и развития творческих способностей воспитанников. Может быть персональной или коллективной по различным направлениям дополнительного образования. По итогам выставки лучшим участникам может выдаваться диплом или творческий приз. Выставка является инструментом поощрения воспитанников.</w:t>
      </w:r>
    </w:p>
    <w:p w:rsidR="003F4ED5" w:rsidRDefault="003F4ED5" w:rsidP="0062300C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62300C" w:rsidRPr="004D4E07" w:rsidRDefault="0062300C" w:rsidP="00623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4E0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ДИКТАНТ. </w:t>
      </w:r>
      <w:proofErr w:type="gramStart"/>
      <w:r w:rsidRPr="004D4E07">
        <w:rPr>
          <w:rFonts w:ascii="Times New Roman" w:hAnsi="Times New Roman" w:cs="Times New Roman"/>
          <w:sz w:val="24"/>
          <w:szCs w:val="24"/>
        </w:rPr>
        <w:t>Форма представляет собой систему контрольно-диагностических заданий, содержащих широкий набор признаков, из которого воспитанники самостоятельно выбирают те, которые им необходимы для описания того или иного объекта (предмета</w:t>
      </w:r>
      <w:proofErr w:type="gramEnd"/>
    </w:p>
    <w:p w:rsidR="003F4ED5" w:rsidRDefault="003F4ED5" w:rsidP="0062300C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62300C" w:rsidRPr="004D4E07" w:rsidRDefault="0062300C" w:rsidP="00623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4E0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ЗАЧЕТ. </w:t>
      </w:r>
      <w:r w:rsidRPr="004D4E07">
        <w:rPr>
          <w:rFonts w:ascii="Times New Roman" w:hAnsi="Times New Roman" w:cs="Times New Roman"/>
          <w:sz w:val="24"/>
          <w:szCs w:val="24"/>
        </w:rPr>
        <w:t xml:space="preserve">Форма текущего или итогового контроля с целью отслеживания на различных этапах знаний, умений и навыков. Строится на сочетании индивидуальных, групповых и фронтальных форм. В ходе зачета воспитанники выполняют контрольные индивидуальные задания (теоретические и практические) в устной или письменной форме. Может осуществляться взаимопроверка знаний и умений в мини-группах. Проводиться фронтальная </w:t>
      </w:r>
      <w:r w:rsidRPr="004D4E07">
        <w:rPr>
          <w:rFonts w:ascii="Times New Roman" w:hAnsi="Times New Roman" w:cs="Times New Roman"/>
          <w:sz w:val="24"/>
          <w:szCs w:val="24"/>
        </w:rPr>
        <w:lastRenderedPageBreak/>
        <w:t xml:space="preserve">беседа со всем коллективом. </w:t>
      </w:r>
      <w:proofErr w:type="gramStart"/>
      <w:r w:rsidRPr="004D4E07">
        <w:rPr>
          <w:rFonts w:ascii="Times New Roman" w:hAnsi="Times New Roman" w:cs="Times New Roman"/>
          <w:sz w:val="24"/>
          <w:szCs w:val="24"/>
        </w:rPr>
        <w:t>Введение системы зачетов предполагает специальное планирование педагогом изучения отдельных разделов программы (тем.</w:t>
      </w:r>
      <w:proofErr w:type="gramEnd"/>
      <w:r w:rsidRPr="004D4E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4E07">
        <w:rPr>
          <w:rFonts w:ascii="Times New Roman" w:hAnsi="Times New Roman" w:cs="Times New Roman"/>
          <w:sz w:val="24"/>
          <w:szCs w:val="24"/>
        </w:rPr>
        <w:t>Блоков) и выделение времени в образовательном процессе для проведения зачетов.</w:t>
      </w:r>
      <w:proofErr w:type="gramEnd"/>
    </w:p>
    <w:p w:rsidR="003F4ED5" w:rsidRDefault="003F4ED5" w:rsidP="0062300C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62300C" w:rsidRPr="004D4E07" w:rsidRDefault="0062300C" w:rsidP="00623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4E0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ИГРЫ. </w:t>
      </w:r>
      <w:r w:rsidRPr="004D4E07">
        <w:rPr>
          <w:rFonts w:ascii="Times New Roman" w:hAnsi="Times New Roman" w:cs="Times New Roman"/>
          <w:sz w:val="24"/>
          <w:szCs w:val="24"/>
        </w:rPr>
        <w:t xml:space="preserve">Виды игр для детей очень разнообразны. </w:t>
      </w:r>
      <w:r w:rsidRPr="004D4E07">
        <w:rPr>
          <w:rFonts w:ascii="Times New Roman" w:hAnsi="Times New Roman" w:cs="Times New Roman"/>
          <w:i/>
          <w:iCs/>
          <w:sz w:val="24"/>
          <w:szCs w:val="24"/>
        </w:rPr>
        <w:t xml:space="preserve">Развивающие и познавательные </w:t>
      </w:r>
      <w:r w:rsidRPr="004D4E07">
        <w:rPr>
          <w:rFonts w:ascii="Times New Roman" w:hAnsi="Times New Roman" w:cs="Times New Roman"/>
          <w:sz w:val="24"/>
          <w:szCs w:val="24"/>
        </w:rPr>
        <w:t>игры способствуют развитию внимания, памяти, творческого воображения, аналитических способностей, воспитывают наблюдательность, привычку к самопроверке, учат доводить начатое дело до конца.</w:t>
      </w:r>
    </w:p>
    <w:p w:rsidR="0062300C" w:rsidRPr="004D4E07" w:rsidRDefault="0062300C" w:rsidP="00623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4E07">
        <w:rPr>
          <w:rFonts w:ascii="Times New Roman" w:hAnsi="Times New Roman" w:cs="Times New Roman"/>
          <w:sz w:val="24"/>
          <w:szCs w:val="24"/>
        </w:rPr>
        <w:t>В познавательных играх на первый план выступает наличие знаний, учебных навыков, поэтому содержание игры должно соответствовать уровню подготовленности учащихся.</w:t>
      </w:r>
    </w:p>
    <w:p w:rsidR="0062300C" w:rsidRPr="004D4E07" w:rsidRDefault="0062300C" w:rsidP="00623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4E07">
        <w:rPr>
          <w:rFonts w:ascii="Times New Roman" w:hAnsi="Times New Roman" w:cs="Times New Roman"/>
          <w:sz w:val="24"/>
          <w:szCs w:val="24"/>
        </w:rPr>
        <w:t>Различные виды учебных игр помогают закрепить и расширить предусмотренные программой знания, умения и навыки.</w:t>
      </w:r>
    </w:p>
    <w:p w:rsidR="003F4ED5" w:rsidRDefault="003F4ED5" w:rsidP="0062300C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62300C" w:rsidRPr="004D4E07" w:rsidRDefault="0062300C" w:rsidP="00623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4E0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КОНКУРС ТВОРЧЕСКИХ РАБОТ. </w:t>
      </w:r>
      <w:r w:rsidRPr="004D4E07">
        <w:rPr>
          <w:rFonts w:ascii="Times New Roman" w:hAnsi="Times New Roman" w:cs="Times New Roman"/>
          <w:sz w:val="24"/>
          <w:szCs w:val="24"/>
        </w:rPr>
        <w:t xml:space="preserve">Форма итогового (иногда текущего) контроля, проводится с целью определения уровня усвоения содержания образования, степени подготовленности к самостоятельной работе; выявления наиболее способных и талантливых детей. Может </w:t>
      </w:r>
      <w:proofErr w:type="gramStart"/>
      <w:r w:rsidRPr="004D4E07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4D4E07">
        <w:rPr>
          <w:rFonts w:ascii="Times New Roman" w:hAnsi="Times New Roman" w:cs="Times New Roman"/>
          <w:sz w:val="24"/>
          <w:szCs w:val="24"/>
        </w:rPr>
        <w:t xml:space="preserve"> по любому виду деятельности и среди разных творческих продуктов: рефератов, изделий, рисунков, показательных выступлений и т.д. по результатам конкурса, при необходимости, педагог может дифференцировать образовательный процесс и составить индивидуальные программы обучения.</w:t>
      </w:r>
    </w:p>
    <w:p w:rsidR="003F4ED5" w:rsidRDefault="003F4ED5" w:rsidP="0062300C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62300C" w:rsidRPr="004D4E07" w:rsidRDefault="0062300C" w:rsidP="00623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4E0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КОНСУЛЬТАЦИЯ «ТРИДЦАТЬ ВОПРОСОВ». </w:t>
      </w:r>
      <w:r w:rsidRPr="004D4E07">
        <w:rPr>
          <w:rFonts w:ascii="Times New Roman" w:hAnsi="Times New Roman" w:cs="Times New Roman"/>
          <w:sz w:val="24"/>
          <w:szCs w:val="24"/>
        </w:rPr>
        <w:t xml:space="preserve">Такая форма консультации служит дополнительным средством диагностики текущего состояния </w:t>
      </w:r>
      <w:proofErr w:type="spellStart"/>
      <w:r w:rsidRPr="004D4E07">
        <w:rPr>
          <w:rFonts w:ascii="Times New Roman" w:hAnsi="Times New Roman" w:cs="Times New Roman"/>
          <w:sz w:val="24"/>
          <w:szCs w:val="24"/>
        </w:rPr>
        <w:t>ЗУНов</w:t>
      </w:r>
      <w:proofErr w:type="spellEnd"/>
      <w:r w:rsidRPr="004D4E07">
        <w:rPr>
          <w:rFonts w:ascii="Times New Roman" w:hAnsi="Times New Roman" w:cs="Times New Roman"/>
          <w:sz w:val="24"/>
          <w:szCs w:val="24"/>
        </w:rPr>
        <w:t xml:space="preserve"> воспитанников накануне тематического контроля.</w:t>
      </w:r>
    </w:p>
    <w:p w:rsidR="0062300C" w:rsidRPr="004D4E07" w:rsidRDefault="003F4ED5" w:rsidP="006230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4E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FDF52DC" wp14:editId="157AA894">
            <wp:simplePos x="0" y="0"/>
            <wp:positionH relativeFrom="column">
              <wp:posOffset>2065020</wp:posOffset>
            </wp:positionH>
            <wp:positionV relativeFrom="paragraph">
              <wp:posOffset>659765</wp:posOffset>
            </wp:positionV>
            <wp:extent cx="4172585" cy="2819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585" cy="281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00C" w:rsidRPr="004D4E07">
        <w:rPr>
          <w:rFonts w:ascii="Times New Roman" w:hAnsi="Times New Roman" w:cs="Times New Roman"/>
          <w:sz w:val="24"/>
          <w:szCs w:val="24"/>
        </w:rPr>
        <w:t>Воспитанники делятся на группы на пять-шесть человек</w:t>
      </w:r>
      <w:proofErr w:type="gramStart"/>
      <w:r w:rsidR="0062300C" w:rsidRPr="004D4E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2300C" w:rsidRPr="004D4E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300C" w:rsidRPr="004D4E0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2300C" w:rsidRPr="004D4E07">
        <w:rPr>
          <w:rFonts w:ascii="Times New Roman" w:hAnsi="Times New Roman" w:cs="Times New Roman"/>
          <w:sz w:val="24"/>
          <w:szCs w:val="24"/>
        </w:rPr>
        <w:t>руппам предлагается за 10 минут составить и записать по тридцать вопросов педагогу, относящихся к данной теме. Дается очень мало времени, что является важным моментом. Работа в «цейтноте» заставляет подростков входить в бессознательный режим – в этом случае вопросы отражают реальное актуальное состояние знаний по изученной теме. Вопросы записываются на отдельном листе.</w:t>
      </w:r>
    </w:p>
    <w:p w:rsidR="0062300C" w:rsidRPr="004D4E07" w:rsidRDefault="0062300C" w:rsidP="00623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4E07">
        <w:rPr>
          <w:rFonts w:ascii="Times New Roman" w:hAnsi="Times New Roman" w:cs="Times New Roman"/>
          <w:sz w:val="24"/>
          <w:szCs w:val="24"/>
        </w:rPr>
        <w:t>После того, как выделенное время пройдет, устраивается нечто похожее на эстафету. Для удобства каждая группа называется командой и ей присваивается номер. В каждой команде выбирается спикер, который будет говорить от имени остальных.</w:t>
      </w:r>
    </w:p>
    <w:p w:rsidR="0062300C" w:rsidRPr="004D4E07" w:rsidRDefault="0062300C" w:rsidP="006230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4E07">
        <w:rPr>
          <w:rFonts w:ascii="Times New Roman" w:hAnsi="Times New Roman" w:cs="Times New Roman"/>
          <w:sz w:val="24"/>
          <w:szCs w:val="24"/>
        </w:rPr>
        <w:t xml:space="preserve">Первая команда задает первый вопрос. Спикер второй команды отвечает, при необходимости члены команды могут ему помочь. Педагог говорит: «От себя добавлю…» и консультирует по затронутому вопросу, расширяя его, выстраивая в систему. Остальным командам предлагается зачеркнуть в своих списках номер вопроса, который обсуждался, если таковой у них имеется. Теперь спикер второй команды задает первый </w:t>
      </w:r>
      <w:proofErr w:type="spellStart"/>
      <w:r w:rsidRPr="004D4E07">
        <w:rPr>
          <w:rFonts w:ascii="Times New Roman" w:hAnsi="Times New Roman" w:cs="Times New Roman"/>
          <w:sz w:val="24"/>
          <w:szCs w:val="24"/>
        </w:rPr>
        <w:t>незачеркнутый</w:t>
      </w:r>
      <w:proofErr w:type="spellEnd"/>
      <w:r w:rsidRPr="004D4E07">
        <w:rPr>
          <w:rFonts w:ascii="Times New Roman" w:hAnsi="Times New Roman" w:cs="Times New Roman"/>
          <w:sz w:val="24"/>
          <w:szCs w:val="24"/>
        </w:rPr>
        <w:t xml:space="preserve"> вопрос из своего списка. Отвечает спикер третьей команды. Учитель «добавляет от себя». Вопрос вычеркивается из всех списков. И так далее. Опыт показывает, что больше одного командного </w:t>
      </w:r>
      <w:r w:rsidRPr="004D4E07">
        <w:rPr>
          <w:rFonts w:ascii="Times New Roman" w:hAnsi="Times New Roman" w:cs="Times New Roman"/>
          <w:sz w:val="24"/>
          <w:szCs w:val="24"/>
        </w:rPr>
        <w:lastRenderedPageBreak/>
        <w:t>круга не получается: работа быстро переходит в такую стадию, когда на вопросы отвечает только педагог, добиваясь всех тех целей, которые ставились перед консультацией.</w:t>
      </w:r>
    </w:p>
    <w:p w:rsidR="0062300C" w:rsidRPr="004D4E07" w:rsidRDefault="0062300C" w:rsidP="006230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4E07">
        <w:rPr>
          <w:rFonts w:ascii="Times New Roman" w:hAnsi="Times New Roman" w:cs="Times New Roman"/>
          <w:sz w:val="24"/>
          <w:szCs w:val="24"/>
        </w:rPr>
        <w:t>Такая форма позволяет получить педагогу очень полезную и почти не искаженную информацию.</w:t>
      </w:r>
    </w:p>
    <w:p w:rsidR="003F4ED5" w:rsidRDefault="003F4ED5" w:rsidP="0062300C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62300C" w:rsidRPr="004D4E07" w:rsidRDefault="0062300C" w:rsidP="00623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4E0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КРОССВОРД. </w:t>
      </w:r>
      <w:r w:rsidRPr="004D4E07">
        <w:rPr>
          <w:rFonts w:ascii="Times New Roman" w:hAnsi="Times New Roman" w:cs="Times New Roman"/>
          <w:sz w:val="24"/>
          <w:szCs w:val="24"/>
        </w:rPr>
        <w:t>Кроссворд – задача, построенная на пересечении слов. В клетки, начиная от числового обозначения, нужно вписать ответы к предложенным значениям слов. Загадываются имена существительные в именительном падеже единственного числа. В зависимости от уровня подготовленности воспитанников дается подробное или краткое объяснение термина. Значения слов лучше смотреть в словарях и энциклопедиях.</w:t>
      </w:r>
    </w:p>
    <w:p w:rsidR="003F4ED5" w:rsidRDefault="003F4ED5" w:rsidP="0062300C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62300C" w:rsidRPr="004D4E07" w:rsidRDefault="0062300C" w:rsidP="00623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4E0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ОЛИМПИАДА. </w:t>
      </w:r>
      <w:r w:rsidRPr="004D4E07">
        <w:rPr>
          <w:rFonts w:ascii="Times New Roman" w:hAnsi="Times New Roman" w:cs="Times New Roman"/>
          <w:sz w:val="24"/>
          <w:szCs w:val="24"/>
        </w:rPr>
        <w:t xml:space="preserve">Форма итогового контроля. Проводится с целью выявления наиболее способных и подготовленных  детей. Это своеобразный смотр знаний, умений и навыков, который </w:t>
      </w:r>
      <w:proofErr w:type="gramStart"/>
      <w:r w:rsidRPr="004D4E07">
        <w:rPr>
          <w:rFonts w:ascii="Times New Roman" w:hAnsi="Times New Roman" w:cs="Times New Roman"/>
          <w:sz w:val="24"/>
          <w:szCs w:val="24"/>
        </w:rPr>
        <w:t>представляет из себя</w:t>
      </w:r>
      <w:proofErr w:type="gramEnd"/>
      <w:r w:rsidRPr="004D4E07">
        <w:rPr>
          <w:rFonts w:ascii="Times New Roman" w:hAnsi="Times New Roman" w:cs="Times New Roman"/>
          <w:sz w:val="24"/>
          <w:szCs w:val="24"/>
        </w:rPr>
        <w:t>, как правило, логическое сочетание различных творческих конкурсов.</w:t>
      </w:r>
    </w:p>
    <w:p w:rsidR="003F4ED5" w:rsidRDefault="003F4ED5" w:rsidP="0062300C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62300C" w:rsidRPr="004D4E07" w:rsidRDefault="0062300C" w:rsidP="00623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4E0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РЕФЕРАТ. </w:t>
      </w:r>
      <w:r w:rsidRPr="004D4E07">
        <w:rPr>
          <w:rFonts w:ascii="Times New Roman" w:hAnsi="Times New Roman" w:cs="Times New Roman"/>
          <w:sz w:val="24"/>
          <w:szCs w:val="24"/>
        </w:rPr>
        <w:t>Реферат – объемная работа описывающего характера, итог углубленной самостоятельной работы над определенной темой. Освещает имеющийся практический опыт и отражает точку зрения автора. Работа над рефератом может включать в себя:</w:t>
      </w:r>
    </w:p>
    <w:p w:rsidR="0062300C" w:rsidRPr="004D4E07" w:rsidRDefault="0062300C" w:rsidP="00623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4E07">
        <w:rPr>
          <w:rFonts w:ascii="Times New Roman" w:hAnsi="Times New Roman" w:cs="Times New Roman"/>
          <w:sz w:val="24"/>
          <w:szCs w:val="24"/>
        </w:rPr>
        <w:t xml:space="preserve">1. Наработку теоретического материала по заданной теме (история развития, отличительные особенности и </w:t>
      </w:r>
      <w:r>
        <w:rPr>
          <w:rFonts w:ascii="Times New Roman" w:hAnsi="Times New Roman" w:cs="Times New Roman"/>
          <w:sz w:val="24"/>
          <w:szCs w:val="24"/>
        </w:rPr>
        <w:t>др</w:t>
      </w:r>
      <w:r w:rsidRPr="004D4E07">
        <w:rPr>
          <w:rFonts w:ascii="Times New Roman" w:hAnsi="Times New Roman" w:cs="Times New Roman"/>
          <w:sz w:val="24"/>
          <w:szCs w:val="24"/>
        </w:rPr>
        <w:t>.) по схеме:</w:t>
      </w:r>
    </w:p>
    <w:p w:rsidR="0062300C" w:rsidRPr="004D4E07" w:rsidRDefault="003F4ED5" w:rsidP="00623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4E0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 wp14:anchorId="1130EEB6" wp14:editId="1D42804E">
            <wp:simplePos x="0" y="0"/>
            <wp:positionH relativeFrom="column">
              <wp:posOffset>1607185</wp:posOffset>
            </wp:positionH>
            <wp:positionV relativeFrom="paragraph">
              <wp:posOffset>3175</wp:posOffset>
            </wp:positionV>
            <wp:extent cx="4653915" cy="3093085"/>
            <wp:effectExtent l="95250" t="95250" r="89535" b="88265"/>
            <wp:wrapSquare wrapText="bothSides"/>
            <wp:docPr id="2" name="Рисунок 2" descr="DSC05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597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915" cy="3093085"/>
                    </a:xfrm>
                    <a:prstGeom prst="rect">
                      <a:avLst/>
                    </a:prstGeom>
                    <a:noFill/>
                    <a:ln w="101600" algn="in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00C" w:rsidRPr="004D4E07">
        <w:rPr>
          <w:rFonts w:ascii="Times New Roman" w:hAnsi="Times New Roman" w:cs="Times New Roman"/>
          <w:sz w:val="24"/>
          <w:szCs w:val="24"/>
          <w:lang w:val="x-none"/>
        </w:rPr>
        <w:t>·</w:t>
      </w:r>
      <w:r w:rsidR="0062300C" w:rsidRPr="004D4E07">
        <w:rPr>
          <w:rFonts w:ascii="Times New Roman" w:hAnsi="Times New Roman" w:cs="Times New Roman"/>
          <w:sz w:val="24"/>
          <w:szCs w:val="24"/>
        </w:rPr>
        <w:t> название</w:t>
      </w:r>
    </w:p>
    <w:p w:rsidR="0062300C" w:rsidRPr="004D4E07" w:rsidRDefault="0062300C" w:rsidP="00623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4E07">
        <w:rPr>
          <w:rFonts w:ascii="Times New Roman" w:hAnsi="Times New Roman" w:cs="Times New Roman"/>
          <w:sz w:val="24"/>
          <w:szCs w:val="24"/>
          <w:lang w:val="x-none"/>
        </w:rPr>
        <w:t>·</w:t>
      </w:r>
      <w:r w:rsidRPr="004D4E07">
        <w:rPr>
          <w:rFonts w:ascii="Times New Roman" w:hAnsi="Times New Roman" w:cs="Times New Roman"/>
          <w:sz w:val="24"/>
          <w:szCs w:val="24"/>
        </w:rPr>
        <w:t> развернутый план</w:t>
      </w:r>
    </w:p>
    <w:p w:rsidR="0062300C" w:rsidRPr="004D4E07" w:rsidRDefault="0062300C" w:rsidP="00623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4E07">
        <w:rPr>
          <w:rFonts w:ascii="Times New Roman" w:hAnsi="Times New Roman" w:cs="Times New Roman"/>
          <w:sz w:val="24"/>
          <w:szCs w:val="24"/>
          <w:lang w:val="x-none"/>
        </w:rPr>
        <w:t>·</w:t>
      </w:r>
      <w:r w:rsidRPr="004D4E07">
        <w:rPr>
          <w:rFonts w:ascii="Times New Roman" w:hAnsi="Times New Roman" w:cs="Times New Roman"/>
          <w:sz w:val="24"/>
          <w:szCs w:val="24"/>
        </w:rPr>
        <w:t> изложение темы</w:t>
      </w:r>
    </w:p>
    <w:p w:rsidR="0062300C" w:rsidRPr="004D4E07" w:rsidRDefault="0062300C" w:rsidP="00623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4E07">
        <w:rPr>
          <w:rFonts w:ascii="Times New Roman" w:hAnsi="Times New Roman" w:cs="Times New Roman"/>
          <w:sz w:val="24"/>
          <w:szCs w:val="24"/>
          <w:lang w:val="x-none"/>
        </w:rPr>
        <w:t>·</w:t>
      </w:r>
      <w:r w:rsidRPr="004D4E07">
        <w:rPr>
          <w:rFonts w:ascii="Times New Roman" w:hAnsi="Times New Roman" w:cs="Times New Roman"/>
          <w:sz w:val="24"/>
          <w:szCs w:val="24"/>
        </w:rPr>
        <w:t> библиография</w:t>
      </w:r>
    </w:p>
    <w:p w:rsidR="0062300C" w:rsidRPr="004D4E07" w:rsidRDefault="0062300C" w:rsidP="00623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4E07">
        <w:rPr>
          <w:rFonts w:ascii="Times New Roman" w:hAnsi="Times New Roman" w:cs="Times New Roman"/>
          <w:sz w:val="24"/>
          <w:szCs w:val="24"/>
          <w:lang w:val="x-none"/>
        </w:rPr>
        <w:t>·</w:t>
      </w:r>
      <w:r w:rsidRPr="004D4E07">
        <w:rPr>
          <w:rFonts w:ascii="Times New Roman" w:hAnsi="Times New Roman" w:cs="Times New Roman"/>
          <w:sz w:val="24"/>
          <w:szCs w:val="24"/>
        </w:rPr>
        <w:t> приложения</w:t>
      </w:r>
    </w:p>
    <w:p w:rsidR="0062300C" w:rsidRPr="004D4E07" w:rsidRDefault="0062300C" w:rsidP="00623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4E07">
        <w:rPr>
          <w:rFonts w:ascii="Times New Roman" w:hAnsi="Times New Roman" w:cs="Times New Roman"/>
          <w:sz w:val="24"/>
          <w:szCs w:val="24"/>
        </w:rPr>
        <w:t>2. Разработка авторского изделия (эскиз, выкройки, технология изготовления и др.)</w:t>
      </w:r>
    </w:p>
    <w:p w:rsidR="0062300C" w:rsidRPr="004D4E07" w:rsidRDefault="0062300C" w:rsidP="00623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4E07">
        <w:rPr>
          <w:rFonts w:ascii="Times New Roman" w:hAnsi="Times New Roman" w:cs="Times New Roman"/>
          <w:sz w:val="24"/>
          <w:szCs w:val="24"/>
        </w:rPr>
        <w:t>3. Практическое выполнение.</w:t>
      </w:r>
    </w:p>
    <w:p w:rsidR="003F4ED5" w:rsidRDefault="003F4ED5" w:rsidP="0062300C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3F4ED5" w:rsidRDefault="0062300C" w:rsidP="0062300C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D4E0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РЕЙТИНГ. </w:t>
      </w:r>
    </w:p>
    <w:p w:rsidR="0062300C" w:rsidRPr="004D4E07" w:rsidRDefault="0062300C" w:rsidP="00623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4E07">
        <w:rPr>
          <w:rFonts w:ascii="Times New Roman" w:hAnsi="Times New Roman" w:cs="Times New Roman"/>
          <w:sz w:val="24"/>
          <w:szCs w:val="24"/>
        </w:rPr>
        <w:t>В переводе с английского – оценка, класс, разряд.</w:t>
      </w:r>
    </w:p>
    <w:p w:rsidR="0062300C" w:rsidRPr="004D4E07" w:rsidRDefault="0062300C" w:rsidP="00623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4E07">
        <w:rPr>
          <w:rFonts w:ascii="Times New Roman" w:hAnsi="Times New Roman" w:cs="Times New Roman"/>
          <w:sz w:val="24"/>
          <w:szCs w:val="24"/>
        </w:rPr>
        <w:tab/>
        <w:t xml:space="preserve">Введение рейтинга позволяет педагогу оценивать рост </w:t>
      </w:r>
      <w:proofErr w:type="gramStart"/>
      <w:r w:rsidRPr="004D4E07">
        <w:rPr>
          <w:rFonts w:ascii="Times New Roman" w:hAnsi="Times New Roman" w:cs="Times New Roman"/>
          <w:sz w:val="24"/>
          <w:szCs w:val="24"/>
        </w:rPr>
        <w:t>воспитанников</w:t>
      </w:r>
      <w:proofErr w:type="gramEnd"/>
      <w:r w:rsidRPr="004D4E07">
        <w:rPr>
          <w:rFonts w:ascii="Times New Roman" w:hAnsi="Times New Roman" w:cs="Times New Roman"/>
          <w:sz w:val="24"/>
          <w:szCs w:val="24"/>
        </w:rPr>
        <w:t xml:space="preserve"> как в ходе занятий, так и далее год за годом, следя за их развитием.</w:t>
      </w:r>
    </w:p>
    <w:p w:rsidR="0062300C" w:rsidRPr="004D4E07" w:rsidRDefault="0062300C" w:rsidP="00623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4E07">
        <w:rPr>
          <w:rFonts w:ascii="Times New Roman" w:hAnsi="Times New Roman" w:cs="Times New Roman"/>
          <w:sz w:val="24"/>
          <w:szCs w:val="24"/>
        </w:rPr>
        <w:tab/>
        <w:t>Рейтинг является как бы математической оценкой всей деятельности воспитанника. На определенном этапе рейтинг может служить критерием оценки степени талантливости воспитанника.</w:t>
      </w:r>
    </w:p>
    <w:p w:rsidR="0062300C" w:rsidRPr="004D4E07" w:rsidRDefault="0062300C" w:rsidP="00623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4E07">
        <w:rPr>
          <w:rFonts w:ascii="Times New Roman" w:hAnsi="Times New Roman" w:cs="Times New Roman"/>
          <w:sz w:val="24"/>
          <w:szCs w:val="24"/>
        </w:rPr>
        <w:tab/>
        <w:t>Основные критерии, по которым производится расчет рейтинга:</w:t>
      </w:r>
    </w:p>
    <w:p w:rsidR="0062300C" w:rsidRPr="004D4E07" w:rsidRDefault="0062300C" w:rsidP="00623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4E07">
        <w:rPr>
          <w:rFonts w:ascii="Times New Roman" w:hAnsi="Times New Roman" w:cs="Times New Roman"/>
          <w:sz w:val="24"/>
          <w:szCs w:val="24"/>
          <w:lang w:val="x-none"/>
        </w:rPr>
        <w:t>·</w:t>
      </w:r>
      <w:r w:rsidRPr="004D4E07">
        <w:rPr>
          <w:rFonts w:ascii="Times New Roman" w:hAnsi="Times New Roman" w:cs="Times New Roman"/>
          <w:sz w:val="24"/>
          <w:szCs w:val="24"/>
        </w:rPr>
        <w:t> оценка практической деятельности;</w:t>
      </w:r>
    </w:p>
    <w:p w:rsidR="0062300C" w:rsidRPr="004D4E07" w:rsidRDefault="0062300C" w:rsidP="00623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4E07">
        <w:rPr>
          <w:rFonts w:ascii="Times New Roman" w:hAnsi="Times New Roman" w:cs="Times New Roman"/>
          <w:sz w:val="24"/>
          <w:szCs w:val="24"/>
          <w:lang w:val="x-none"/>
        </w:rPr>
        <w:t>·</w:t>
      </w:r>
      <w:r w:rsidRPr="004D4E07">
        <w:rPr>
          <w:rFonts w:ascii="Times New Roman" w:hAnsi="Times New Roman" w:cs="Times New Roman"/>
          <w:sz w:val="24"/>
          <w:szCs w:val="24"/>
        </w:rPr>
        <w:t> оценка выполнения тестовых контрольных работ;</w:t>
      </w:r>
    </w:p>
    <w:p w:rsidR="0062300C" w:rsidRPr="004D4E07" w:rsidRDefault="0062300C" w:rsidP="00623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4E07">
        <w:rPr>
          <w:rFonts w:ascii="Times New Roman" w:hAnsi="Times New Roman" w:cs="Times New Roman"/>
          <w:sz w:val="24"/>
          <w:szCs w:val="24"/>
          <w:lang w:val="x-none"/>
        </w:rPr>
        <w:t>·</w:t>
      </w:r>
      <w:r w:rsidRPr="004D4E07">
        <w:rPr>
          <w:rFonts w:ascii="Times New Roman" w:hAnsi="Times New Roman" w:cs="Times New Roman"/>
          <w:sz w:val="24"/>
          <w:szCs w:val="24"/>
        </w:rPr>
        <w:t> изготовление копий (воспроизвести за педагогом или скопировать с оригинала);</w:t>
      </w:r>
    </w:p>
    <w:p w:rsidR="0062300C" w:rsidRPr="004D4E07" w:rsidRDefault="0062300C" w:rsidP="00623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4E07">
        <w:rPr>
          <w:rFonts w:ascii="Times New Roman" w:hAnsi="Times New Roman" w:cs="Times New Roman"/>
          <w:sz w:val="24"/>
          <w:szCs w:val="24"/>
          <w:lang w:val="x-none"/>
        </w:rPr>
        <w:t>·</w:t>
      </w:r>
      <w:r w:rsidRPr="004D4E07">
        <w:rPr>
          <w:rFonts w:ascii="Times New Roman" w:hAnsi="Times New Roman" w:cs="Times New Roman"/>
          <w:sz w:val="24"/>
          <w:szCs w:val="24"/>
        </w:rPr>
        <w:t> оценка выполнения учебных заданий;</w:t>
      </w:r>
    </w:p>
    <w:p w:rsidR="0062300C" w:rsidRPr="004D4E07" w:rsidRDefault="0062300C" w:rsidP="00623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4E07">
        <w:rPr>
          <w:rFonts w:ascii="Times New Roman" w:hAnsi="Times New Roman" w:cs="Times New Roman"/>
          <w:sz w:val="24"/>
          <w:szCs w:val="24"/>
          <w:lang w:val="x-none"/>
        </w:rPr>
        <w:t>·</w:t>
      </w:r>
      <w:r w:rsidRPr="004D4E07">
        <w:rPr>
          <w:rFonts w:ascii="Times New Roman" w:hAnsi="Times New Roman" w:cs="Times New Roman"/>
          <w:sz w:val="24"/>
          <w:szCs w:val="24"/>
        </w:rPr>
        <w:t> оценка выполнения домашний заданий или заданий, выполненных воспитанниками самостоятельно. Вне творческого объединения и т.п.</w:t>
      </w:r>
    </w:p>
    <w:p w:rsidR="0062300C" w:rsidRPr="004D4E07" w:rsidRDefault="0062300C" w:rsidP="00623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4E07">
        <w:rPr>
          <w:rFonts w:ascii="Times New Roman" w:hAnsi="Times New Roman" w:cs="Times New Roman"/>
          <w:sz w:val="24"/>
          <w:szCs w:val="24"/>
        </w:rPr>
        <w:lastRenderedPageBreak/>
        <w:t>За усвоение каждой темы воспитанник получает соответствующую сумму баллов. Баллы могут проставляться как в конце темы, так и по мере ее прохождения.</w:t>
      </w:r>
    </w:p>
    <w:p w:rsidR="0062300C" w:rsidRPr="004D4E07" w:rsidRDefault="0062300C" w:rsidP="00623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4E07">
        <w:rPr>
          <w:rFonts w:ascii="Times New Roman" w:hAnsi="Times New Roman" w:cs="Times New Roman"/>
          <w:sz w:val="24"/>
          <w:szCs w:val="24"/>
        </w:rPr>
        <w:t>Для воспитанников старшего школьного возраста введение рейтинга, который будет представлять среднее арифметическое из оценки педагога, самооценки и оценки товарищей по учебной группе. Для того</w:t>
      </w:r>
      <w:proofErr w:type="gramStart"/>
      <w:r w:rsidRPr="004D4E0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4E07">
        <w:rPr>
          <w:rFonts w:ascii="Times New Roman" w:hAnsi="Times New Roman" w:cs="Times New Roman"/>
          <w:sz w:val="24"/>
          <w:szCs w:val="24"/>
        </w:rPr>
        <w:t xml:space="preserve"> чтобы эти три составляющие рейтинга были равносильны между собой, берется средне арифметическое оценки товарищей по группе.</w:t>
      </w:r>
    </w:p>
    <w:p w:rsidR="003F4ED5" w:rsidRDefault="003F4ED5" w:rsidP="0062300C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62300C" w:rsidRPr="004D4E07" w:rsidRDefault="0062300C" w:rsidP="00623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4E0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СОБЕСЕДОВАНИЕ. </w:t>
      </w:r>
      <w:r w:rsidRPr="004D4E07">
        <w:rPr>
          <w:rFonts w:ascii="Times New Roman" w:hAnsi="Times New Roman" w:cs="Times New Roman"/>
          <w:sz w:val="24"/>
          <w:szCs w:val="24"/>
        </w:rPr>
        <w:t>Форма входного или текущего контроля. Проводится с целью обстоятельного выявления образовательного и творческого уровня детей, их интересов и способностей как при поступлении в образовательные объединения, так и на отдельных этапах усвоения программы. Может проводиться в форме индивидуальной беседы в сочетании с творческими заданиями, а также в коллективных формах: например, в форме «круглого стола».</w:t>
      </w:r>
    </w:p>
    <w:p w:rsidR="003F4ED5" w:rsidRDefault="003F4ED5" w:rsidP="0062300C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62300C" w:rsidRPr="004D4E07" w:rsidRDefault="0062300C" w:rsidP="00623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4E0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СМОТР ЗНАНИЙ, УМЕНИЙ И НАВЫКОВ. </w:t>
      </w:r>
      <w:r w:rsidRPr="004D4E07">
        <w:rPr>
          <w:rFonts w:ascii="Times New Roman" w:hAnsi="Times New Roman" w:cs="Times New Roman"/>
          <w:sz w:val="24"/>
          <w:szCs w:val="24"/>
        </w:rPr>
        <w:t xml:space="preserve">Форма текшего или итогового контроля. Проводится с целью определения фактического состояния образовательного уровня детей. Строится на сочетании фронтальных, групповых и индивидуальных форм. </w:t>
      </w:r>
      <w:proofErr w:type="gramStart"/>
      <w:r w:rsidRPr="004D4E07">
        <w:rPr>
          <w:rFonts w:ascii="Times New Roman" w:hAnsi="Times New Roman" w:cs="Times New Roman"/>
          <w:sz w:val="24"/>
          <w:szCs w:val="24"/>
        </w:rPr>
        <w:t>Проводится, как правило, в творческой форме: например, «Аукцион знаний», «Рассказ-эстафета», «Пресс-конференция» и т. д. Смотры знаний могут стать традиционными в организации образовательного процесса.</w:t>
      </w:r>
      <w:proofErr w:type="gramEnd"/>
      <w:r w:rsidRPr="004D4E07">
        <w:rPr>
          <w:rFonts w:ascii="Times New Roman" w:hAnsi="Times New Roman" w:cs="Times New Roman"/>
          <w:sz w:val="24"/>
          <w:szCs w:val="24"/>
        </w:rPr>
        <w:t xml:space="preserve"> В таком случае целесообразно вести экран достижений и результатов учебной деятельности. Смотры знаний, как коллективная деятельность, способствуют формированию положительного психологического климата в коллективе, а также развитию творческих способностей детей и подростков.</w:t>
      </w:r>
    </w:p>
    <w:p w:rsidR="003F4ED5" w:rsidRDefault="003F4ED5" w:rsidP="0062300C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62300C" w:rsidRPr="004D4E07" w:rsidRDefault="0062300C" w:rsidP="00623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4E0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ТВОРЧЕСКИЙ ОТЧЕТ. </w:t>
      </w:r>
      <w:r w:rsidRPr="004D4E07">
        <w:rPr>
          <w:rFonts w:ascii="Times New Roman" w:hAnsi="Times New Roman" w:cs="Times New Roman"/>
          <w:sz w:val="24"/>
          <w:szCs w:val="24"/>
        </w:rPr>
        <w:t xml:space="preserve">Форма итогового контроля. </w:t>
      </w:r>
      <w:proofErr w:type="gramStart"/>
      <w:r w:rsidRPr="004D4E07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4D4E07">
        <w:rPr>
          <w:rFonts w:ascii="Times New Roman" w:hAnsi="Times New Roman" w:cs="Times New Roman"/>
          <w:sz w:val="24"/>
          <w:szCs w:val="24"/>
        </w:rPr>
        <w:t xml:space="preserve"> на подведение итогов работы творческого объединения, определение уровня соответствия знаний, умений и навыков образовательному стандарту, на выявление уровня развития творческих способностей детей и подростков. Может проводиться по итогам изучения конкретной темы или после прохождения всего курса обучения. </w:t>
      </w:r>
      <w:proofErr w:type="gramStart"/>
      <w:r w:rsidRPr="004D4E07">
        <w:rPr>
          <w:rFonts w:ascii="Times New Roman" w:hAnsi="Times New Roman" w:cs="Times New Roman"/>
          <w:sz w:val="24"/>
          <w:szCs w:val="24"/>
        </w:rPr>
        <w:t>Представляет из себя</w:t>
      </w:r>
      <w:proofErr w:type="gramEnd"/>
      <w:r w:rsidRPr="004D4E07">
        <w:rPr>
          <w:rFonts w:ascii="Times New Roman" w:hAnsi="Times New Roman" w:cs="Times New Roman"/>
          <w:sz w:val="24"/>
          <w:szCs w:val="24"/>
        </w:rPr>
        <w:t xml:space="preserve"> индивидуальные или коллективные творческие формы, например: концерт, презентация, фестиваль идей и т.д. Чаще всего проводится в объединениях художественного, эстетического и прикладного направлений, но может применяться в любом профиле дополнительного образования. Отчет способствует развитию творческих способностей детей, раскрытию их возможностей, развитию активности и самостоятельности.</w:t>
      </w:r>
    </w:p>
    <w:p w:rsidR="003F4ED5" w:rsidRDefault="003F4ED5" w:rsidP="0062300C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62300C" w:rsidRPr="004D4E07" w:rsidRDefault="0062300C" w:rsidP="00623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4E0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ТВОРЧЕСКАЯ КНИЖКА ВОСПИТАННИКА. </w:t>
      </w:r>
      <w:r w:rsidRPr="004D4E07">
        <w:rPr>
          <w:rFonts w:ascii="Times New Roman" w:hAnsi="Times New Roman" w:cs="Times New Roman"/>
          <w:sz w:val="24"/>
          <w:szCs w:val="24"/>
        </w:rPr>
        <w:t>Форма текущего контроля. Вводится с целью фиксации: творческих достижений каждого ребенка, пед</w:t>
      </w:r>
      <w:r>
        <w:rPr>
          <w:rFonts w:ascii="Times New Roman" w:hAnsi="Times New Roman" w:cs="Times New Roman"/>
          <w:sz w:val="24"/>
          <w:szCs w:val="24"/>
        </w:rPr>
        <w:t xml:space="preserve">агогического анализа реализации </w:t>
      </w:r>
      <w:r w:rsidRPr="004D4E07">
        <w:rPr>
          <w:rFonts w:ascii="Times New Roman" w:hAnsi="Times New Roman" w:cs="Times New Roman"/>
          <w:sz w:val="24"/>
          <w:szCs w:val="24"/>
        </w:rPr>
        <w:t xml:space="preserve">образовательной программы и потенциальных возможностей обучающихся, приобщения детей к самостоятельной деятельности, прогнозирования развития личности. Творческую книжку лучше выполнить типографским способом «с учетом длительного использования», т.к. она должна вестись на протяжении всего срока обучения. </w:t>
      </w:r>
      <w:proofErr w:type="gramStart"/>
      <w:r w:rsidRPr="004D4E07">
        <w:rPr>
          <w:rFonts w:ascii="Times New Roman" w:hAnsi="Times New Roman" w:cs="Times New Roman"/>
          <w:sz w:val="24"/>
          <w:szCs w:val="24"/>
        </w:rPr>
        <w:t>В творческой книжке могут записываться: выполненные творческие задания по программе обучения или самостоятельно сверх программы (творческие работы, рефераты, макеты, модели, рисунки, упражнения, выступления и т.д.), призовые места на конкурсах, смотрах, олимпиадах, соревнованиях, выставках и т.п. записи в творческой книжке систематически обобщаются педагогом и доводятся до сведения воспитанников и их родителей.</w:t>
      </w:r>
      <w:proofErr w:type="gramEnd"/>
      <w:r w:rsidRPr="004D4E07">
        <w:rPr>
          <w:rFonts w:ascii="Times New Roman" w:hAnsi="Times New Roman" w:cs="Times New Roman"/>
          <w:sz w:val="24"/>
          <w:szCs w:val="24"/>
        </w:rPr>
        <w:t xml:space="preserve"> Творческая книжка может храниться как у ребенка, так и у педагога. Она выдается ребенку по окончанию полного курса обучения.</w:t>
      </w:r>
    </w:p>
    <w:p w:rsidR="0062300C" w:rsidRPr="004D4E07" w:rsidRDefault="0062300C" w:rsidP="00623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4E07">
        <w:rPr>
          <w:rFonts w:ascii="Times New Roman" w:hAnsi="Times New Roman" w:cs="Times New Roman"/>
          <w:sz w:val="24"/>
          <w:szCs w:val="24"/>
        </w:rPr>
        <w:t> </w:t>
      </w:r>
    </w:p>
    <w:p w:rsidR="0062300C" w:rsidRPr="004D4E07" w:rsidRDefault="0062300C" w:rsidP="00623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4E07">
        <w:rPr>
          <w:rFonts w:ascii="Times New Roman" w:hAnsi="Times New Roman" w:cs="Times New Roman"/>
          <w:sz w:val="24"/>
          <w:szCs w:val="24"/>
        </w:rPr>
        <w:t> </w:t>
      </w:r>
    </w:p>
    <w:p w:rsidR="0062300C" w:rsidRPr="004D4E07" w:rsidRDefault="0062300C" w:rsidP="006230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45CD" w:rsidRDefault="00B745CD"/>
    <w:sectPr w:rsidR="00B745CD" w:rsidSect="004D4E0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E50"/>
    <w:rsid w:val="00215E50"/>
    <w:rsid w:val="003F4ED5"/>
    <w:rsid w:val="0062300C"/>
    <w:rsid w:val="00B7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00C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6230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6230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00C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6230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6230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1603</Words>
  <Characters>9142</Characters>
  <Application>Microsoft Office Word</Application>
  <DocSecurity>0</DocSecurity>
  <Lines>76</Lines>
  <Paragraphs>21</Paragraphs>
  <ScaleCrop>false</ScaleCrop>
  <Company/>
  <LinksUpToDate>false</LinksUpToDate>
  <CharactersWithSpaces>10724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4</cp:revision>
  <dcterms:created xsi:type="dcterms:W3CDTF">2019-02-18T06:20:00Z</dcterms:created>
  <dcterms:modified xsi:type="dcterms:W3CDTF">2019-02-19T01:20:00Z</dcterms:modified>
</cp:coreProperties>
</file>