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7B" w:rsidRDefault="001D067B" w:rsidP="001D067B">
      <w:pPr>
        <w:pStyle w:val="a3"/>
        <w:jc w:val="both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</w:rPr>
        <w:t>      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 w:rsidRPr="001D067B">
        <w:rPr>
          <w:color w:val="000000"/>
          <w:sz w:val="28"/>
          <w:szCs w:val="28"/>
        </w:rPr>
        <w:t>В современной школе одновременно с существующей традиционной системой оценки и контроля результатов обучения начала складываться новая эффективная система, основанная на использовании тестовых технологий. Это вызвано потребностью в получении независимой объективной информации об учебных достижениях обучающихся.</w:t>
      </w:r>
    </w:p>
    <w:p w:rsidR="001D067B" w:rsidRDefault="001D067B" w:rsidP="001D067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D067B">
        <w:rPr>
          <w:color w:val="000000"/>
          <w:sz w:val="28"/>
          <w:szCs w:val="28"/>
        </w:rPr>
        <w:t>Анализ современной учебно-методической литературы, а также образовательная практика свидетельствуют о том, что тестирование не является универсальным методом обучения и формой контроля, но в сочетании с другими методами контроля в процессе проверки качества образования учащихся обеспечивает наибольший эффект.</w:t>
      </w:r>
    </w:p>
    <w:p w:rsidR="001D067B" w:rsidRDefault="001D067B" w:rsidP="001D067B">
      <w:pPr>
        <w:pStyle w:val="a3"/>
        <w:jc w:val="both"/>
        <w:rPr>
          <w:color w:val="000000"/>
          <w:sz w:val="28"/>
          <w:szCs w:val="28"/>
        </w:rPr>
      </w:pPr>
      <w:r w:rsidRPr="001D067B">
        <w:rPr>
          <w:color w:val="000000"/>
          <w:sz w:val="28"/>
          <w:szCs w:val="28"/>
        </w:rPr>
        <w:t>      </w:t>
      </w:r>
      <w:r w:rsidRPr="001D067B">
        <w:rPr>
          <w:rStyle w:val="apple-converted-space"/>
          <w:color w:val="000000"/>
          <w:sz w:val="28"/>
          <w:szCs w:val="28"/>
        </w:rPr>
        <w:t> </w:t>
      </w:r>
      <w:r w:rsidRPr="001D067B">
        <w:rPr>
          <w:color w:val="000000"/>
          <w:sz w:val="28"/>
          <w:szCs w:val="28"/>
        </w:rPr>
        <w:t>Тема самообразования</w:t>
      </w:r>
      <w:r w:rsidRPr="001D067B">
        <w:rPr>
          <w:rStyle w:val="apple-converted-space"/>
          <w:color w:val="000000"/>
          <w:sz w:val="28"/>
          <w:szCs w:val="28"/>
        </w:rPr>
        <w:t> </w:t>
      </w:r>
      <w:r w:rsidRPr="001D067B">
        <w:rPr>
          <w:b/>
          <w:bCs/>
          <w:color w:val="000000"/>
          <w:sz w:val="28"/>
          <w:szCs w:val="28"/>
        </w:rPr>
        <w:t>«Тесты как способ контроля знаний учащихся на ур</w:t>
      </w:r>
      <w:r>
        <w:rPr>
          <w:b/>
          <w:bCs/>
          <w:color w:val="000000"/>
          <w:sz w:val="28"/>
          <w:szCs w:val="28"/>
        </w:rPr>
        <w:t>оках коми языка</w:t>
      </w:r>
      <w:r w:rsidRPr="001D067B">
        <w:rPr>
          <w:b/>
          <w:bCs/>
          <w:color w:val="000000"/>
          <w:sz w:val="28"/>
          <w:szCs w:val="28"/>
        </w:rPr>
        <w:t>»</w:t>
      </w:r>
      <w:r w:rsidRPr="001D067B">
        <w:rPr>
          <w:rStyle w:val="apple-converted-space"/>
          <w:color w:val="000000"/>
          <w:sz w:val="28"/>
          <w:szCs w:val="28"/>
        </w:rPr>
        <w:t> </w:t>
      </w:r>
      <w:r w:rsidRPr="001D067B">
        <w:rPr>
          <w:color w:val="000000"/>
          <w:sz w:val="28"/>
          <w:szCs w:val="28"/>
        </w:rPr>
        <w:t>выбрана не случайно. Он</w:t>
      </w:r>
      <w:r>
        <w:rPr>
          <w:color w:val="000000"/>
          <w:sz w:val="28"/>
          <w:szCs w:val="28"/>
        </w:rPr>
        <w:t>а</w:t>
      </w:r>
      <w:r w:rsidRPr="001D067B">
        <w:rPr>
          <w:color w:val="000000"/>
          <w:sz w:val="28"/>
          <w:szCs w:val="28"/>
        </w:rPr>
        <w:t xml:space="preserve"> является актуальной, так как итоговой формой контроля</w:t>
      </w:r>
      <w:r>
        <w:rPr>
          <w:color w:val="000000"/>
          <w:sz w:val="28"/>
          <w:szCs w:val="28"/>
        </w:rPr>
        <w:t xml:space="preserve"> знаний учащихся за курс основной  школы является О</w:t>
      </w:r>
      <w:r w:rsidRPr="001D067B">
        <w:rPr>
          <w:color w:val="000000"/>
          <w:sz w:val="28"/>
          <w:szCs w:val="28"/>
        </w:rPr>
        <w:t>ГЭ,  основу которого составляют тестовые задания.</w:t>
      </w:r>
      <w:r>
        <w:rPr>
          <w:color w:val="000000"/>
          <w:sz w:val="28"/>
          <w:szCs w:val="28"/>
        </w:rPr>
        <w:t xml:space="preserve"> Таким образом, ребята и на уроках коми языка готовятся к итоговым испытаниям.</w:t>
      </w:r>
    </w:p>
    <w:p w:rsidR="001D067B" w:rsidRDefault="001D067B" w:rsidP="001D067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1D067B">
        <w:rPr>
          <w:color w:val="000000"/>
          <w:sz w:val="28"/>
          <w:szCs w:val="28"/>
        </w:rPr>
        <w:t>Цель: повышение личной профессиональной компетенции в области теории и практики использования метода контроля  знаний учащихся на уро</w:t>
      </w:r>
      <w:r w:rsidR="006A74E9">
        <w:rPr>
          <w:color w:val="000000"/>
          <w:sz w:val="28"/>
          <w:szCs w:val="28"/>
        </w:rPr>
        <w:t>ках  коми языка</w:t>
      </w:r>
      <w:r w:rsidRPr="001D067B">
        <w:rPr>
          <w:color w:val="000000"/>
          <w:sz w:val="28"/>
          <w:szCs w:val="28"/>
        </w:rPr>
        <w:t>.</w:t>
      </w:r>
    </w:p>
    <w:p w:rsidR="003D4057" w:rsidRPr="003D4057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93E24"/>
          <w:sz w:val="28"/>
          <w:szCs w:val="28"/>
        </w:rPr>
      </w:pPr>
      <w:r w:rsidRPr="003D4057">
        <w:rPr>
          <w:rFonts w:ascii="Times New Roman" w:eastAsia="Times New Roman" w:hAnsi="Times New Roman" w:cs="Times New Roman"/>
          <w:color w:val="493E24"/>
          <w:sz w:val="28"/>
          <w:szCs w:val="28"/>
        </w:rPr>
        <w:t>     </w:t>
      </w:r>
      <w:r w:rsidRPr="003D4057">
        <w:rPr>
          <w:rFonts w:ascii="Times New Roman" w:eastAsia="Times New Roman" w:hAnsi="Times New Roman" w:cs="Times New Roman"/>
          <w:b/>
          <w:bCs/>
          <w:color w:val="493E24"/>
          <w:sz w:val="28"/>
          <w:szCs w:val="28"/>
        </w:rPr>
        <w:t>Задачи:</w:t>
      </w:r>
    </w:p>
    <w:p w:rsidR="003D4057" w:rsidRPr="003D4057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D4057">
        <w:rPr>
          <w:rFonts w:ascii="Times New Roman" w:eastAsia="Times New Roman" w:hAnsi="Times New Roman" w:cs="Times New Roman"/>
          <w:color w:val="493E24"/>
          <w:sz w:val="28"/>
          <w:szCs w:val="28"/>
        </w:rPr>
        <w:t>1. Изучение современной теории и практики;</w:t>
      </w:r>
    </w:p>
    <w:p w:rsidR="003D4057" w:rsidRPr="003D4057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D4057">
        <w:rPr>
          <w:rFonts w:ascii="Times New Roman" w:eastAsia="Times New Roman" w:hAnsi="Times New Roman" w:cs="Times New Roman"/>
          <w:color w:val="493E24"/>
          <w:sz w:val="28"/>
          <w:szCs w:val="28"/>
        </w:rPr>
        <w:t>2. Определение комплекса условий для формирования эффективного контроля;</w:t>
      </w:r>
    </w:p>
    <w:p w:rsidR="003D4057" w:rsidRPr="003D4057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D4057">
        <w:rPr>
          <w:rFonts w:ascii="Times New Roman" w:eastAsia="Times New Roman" w:hAnsi="Times New Roman" w:cs="Times New Roman"/>
          <w:color w:val="493E24"/>
          <w:sz w:val="28"/>
          <w:szCs w:val="28"/>
        </w:rPr>
        <w:t>3. Отбор и систематизация эффективных технологий, методов, форм и приёмов образования учащихся;</w:t>
      </w:r>
    </w:p>
    <w:p w:rsidR="003D4057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3D4057">
        <w:rPr>
          <w:rFonts w:ascii="Times New Roman" w:eastAsia="Times New Roman" w:hAnsi="Times New Roman" w:cs="Times New Roman"/>
          <w:color w:val="493E24"/>
          <w:sz w:val="28"/>
          <w:szCs w:val="28"/>
        </w:rPr>
        <w:t>4. Обобщение и систематизация опыта организации тестовой деятельности на уроке с помощью системы публичного представления результатов деятельности (публикации, выступления на семинарах, конференциях, распространение собственного опыта в системе школьной и муниципальной методической службы, Интернета).</w:t>
      </w:r>
    </w:p>
    <w:p w:rsidR="003D4057" w:rsidRPr="00E340D6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</w:p>
    <w:p w:rsidR="003D4057" w:rsidRPr="00E340D6" w:rsidRDefault="003D4057" w:rsidP="003D4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План работы:</w:t>
      </w:r>
    </w:p>
    <w:p w:rsidR="003D4057" w:rsidRPr="00E340D6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 </w:t>
      </w:r>
    </w:p>
    <w:p w:rsidR="003D4057" w:rsidRPr="00E340D6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1 Теоретическое изучение темы.</w:t>
      </w:r>
    </w:p>
    <w:p w:rsidR="003D4057" w:rsidRPr="00E340D6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8"/>
        <w:gridCol w:w="3420"/>
        <w:gridCol w:w="4680"/>
      </w:tblGrid>
      <w:tr w:rsidR="003D4057" w:rsidRPr="00E340D6" w:rsidTr="00F8147C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Период работы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Результат</w:t>
            </w:r>
          </w:p>
        </w:tc>
      </w:tr>
      <w:tr w:rsidR="003D4057" w:rsidRPr="00E340D6" w:rsidTr="00F8147C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2016-2017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1.1. Методологический аспект темы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lastRenderedPageBreak/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1.2</w:t>
            </w: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. Научно-педагогический аспект темы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1.3</w:t>
            </w: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. Материалы педагогической печати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lastRenderedPageBreak/>
              <w:t>М</w:t>
            </w: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астер-классы, открытые уроки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 xml:space="preserve">Знание работ современных исследователей по теме самообразования (Л. В. </w:t>
            </w:r>
            <w:proofErr w:type="spellStart"/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Выготский</w:t>
            </w:r>
            <w:proofErr w:type="spellEnd"/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 xml:space="preserve"> </w:t>
            </w:r>
            <w:proofErr w:type="spellStart"/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Г.К.Селевко</w:t>
            </w:r>
            <w:proofErr w:type="spellEnd"/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 xml:space="preserve"> и др.)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lastRenderedPageBreak/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Изучение газет, журналов, книг в педагогической  направленности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</w:tc>
      </w:tr>
    </w:tbl>
    <w:p w:rsidR="003D4057" w:rsidRPr="00E340D6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 </w:t>
      </w:r>
    </w:p>
    <w:p w:rsidR="003D4057" w:rsidRPr="00E340D6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2. Создание творческой лаборатории по проблеме.</w:t>
      </w:r>
    </w:p>
    <w:p w:rsidR="003D4057" w:rsidRPr="00E340D6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2"/>
        <w:gridCol w:w="3451"/>
        <w:gridCol w:w="4783"/>
      </w:tblGrid>
      <w:tr w:rsidR="003D4057" w:rsidRPr="00E340D6" w:rsidTr="00F8147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Период работы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Реализация, результат</w:t>
            </w:r>
          </w:p>
        </w:tc>
      </w:tr>
      <w:tr w:rsidR="003D4057" w:rsidRPr="00E340D6" w:rsidTr="00F8147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2016-2017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2.1. Разработки уроков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2.2. Проведение открытых уроков в рамках шко</w:t>
            </w: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лы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2.3 Создание тематических тестовых блоков совместно с учащимися.</w:t>
            </w: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2.4. Мониторинговые исследования по предмету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2.5. Создание дидактического, раздаточного,  интерактивного материала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2.6. Выступление по проблеме: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в школе;</w:t>
            </w:r>
          </w:p>
          <w:p w:rsidR="003D4057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proofErr w:type="gramStart"/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на муниципальном уровне;</w:t>
            </w: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 xml:space="preserve"> (МБОУ «Лицей №1»</w:t>
            </w:r>
            <w:proofErr w:type="gramEnd"/>
          </w:p>
          <w:p w:rsidR="00F80678" w:rsidRPr="00E340D6" w:rsidRDefault="00F80678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  <w:r w:rsidR="00F80678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2.7 Посещение уроков коллег</w:t>
            </w:r>
          </w:p>
          <w:p w:rsidR="003D4057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</w:p>
          <w:p w:rsidR="00F80678" w:rsidRPr="00E340D6" w:rsidRDefault="00F80678" w:rsidP="00F80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Разработки уроков с использованием тестов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Система уроков с использованием тестов разного уровня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Самостоятельные тестовые разработки учащихся.</w:t>
            </w: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Мониторинг деятельности учащихся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Пополнение методической копилки электронными методическими ресурсами, созданными учителем и учащимися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Выступления: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на педсовете, ШМО</w:t>
            </w:r>
          </w:p>
          <w:p w:rsidR="003D4057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конференции, семинары, мастер-классы</w:t>
            </w:r>
            <w:r w:rsidR="00F80678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,</w:t>
            </w:r>
          </w:p>
          <w:p w:rsidR="00F80678" w:rsidRPr="00E340D6" w:rsidRDefault="00F80678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Выступление на уроках коллег (МБОУ «СОШ №10» 3а класс, 5б класс)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F80678" w:rsidRDefault="00F80678" w:rsidP="00F80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Посещение открытых уроков Кузнецовой О.Т. на базе МБОУ «СОШ №10»</w:t>
            </w:r>
          </w:p>
          <w:p w:rsidR="00F80678" w:rsidRDefault="00F80678" w:rsidP="00F80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</w:p>
        </w:tc>
      </w:tr>
    </w:tbl>
    <w:p w:rsidR="003D4057" w:rsidRPr="00E340D6" w:rsidRDefault="003D4057" w:rsidP="003D4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 xml:space="preserve">3. </w:t>
      </w:r>
      <w:proofErr w:type="spellStart"/>
      <w:r w:rsidRPr="00E340D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Самообобщение</w:t>
      </w:r>
      <w:proofErr w:type="spellEnd"/>
      <w:r w:rsidRPr="00E340D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 xml:space="preserve"> опыта.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8"/>
        <w:gridCol w:w="3420"/>
        <w:gridCol w:w="4783"/>
      </w:tblGrid>
      <w:tr w:rsidR="003D4057" w:rsidRPr="00E340D6" w:rsidTr="00F8147C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Период работы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Реализация, результат</w:t>
            </w:r>
          </w:p>
        </w:tc>
      </w:tr>
      <w:tr w:rsidR="003D4057" w:rsidRPr="00E340D6" w:rsidTr="00F8147C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2016-2017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3.1 Подведение итогов мониторинговых исследований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3. 2</w:t>
            </w: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.  Творческий отчёт во время аттестации педагога</w:t>
            </w:r>
          </w:p>
          <w:p w:rsidR="00F80678" w:rsidRDefault="003D4057" w:rsidP="00F80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 </w:t>
            </w:r>
          </w:p>
          <w:p w:rsidR="00F80678" w:rsidRPr="00E340D6" w:rsidRDefault="00F80678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 xml:space="preserve">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 xml:space="preserve">Оформление результатов мониторинга в </w:t>
            </w:r>
            <w:proofErr w:type="spellStart"/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портфолио</w:t>
            </w:r>
            <w:proofErr w:type="spellEnd"/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 xml:space="preserve"> учащихся</w:t>
            </w:r>
          </w:p>
          <w:p w:rsidR="003D4057" w:rsidRPr="00E340D6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Мониторинг общественной, учебной деятельности</w:t>
            </w:r>
          </w:p>
          <w:p w:rsidR="003D4057" w:rsidRDefault="003D4057" w:rsidP="00F8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  <w:r w:rsidRPr="00E340D6"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  <w:t>Аттестация педагога</w:t>
            </w:r>
          </w:p>
          <w:p w:rsidR="00F80678" w:rsidRPr="00E340D6" w:rsidRDefault="00F80678" w:rsidP="00F80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3E24"/>
                <w:sz w:val="24"/>
                <w:szCs w:val="24"/>
              </w:rPr>
            </w:pPr>
          </w:p>
        </w:tc>
      </w:tr>
    </w:tbl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 xml:space="preserve">      Изучив научную методическую литературу, а именно: диссертацию </w:t>
      </w:r>
      <w:proofErr w:type="spellStart"/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Шмагринской</w:t>
      </w:r>
      <w:proofErr w:type="spellEnd"/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Натальи Вадимовны «Тестир</w:t>
      </w: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ование в системе общего основного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образования», работу  </w:t>
      </w:r>
      <w:proofErr w:type="spellStart"/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Самылкиной</w:t>
      </w:r>
      <w:proofErr w:type="spellEnd"/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Н.Н. «Современные средства оценивания результатов обучения», я пришла к выводу, что тестовый контроль знаний эффективен только тогда, когда со  стороны  учителя приложено большое усилие.  Педагог должен знать, как правильно подбирать тесты  и  как  следует  их  составлять. Ведь не каждый набор вопросов с вариантами  ответов  на  них  можно  назвать  тестом.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       Тест (от английского слова </w:t>
      </w:r>
      <w:proofErr w:type="spellStart"/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test</w:t>
      </w:r>
      <w:proofErr w:type="spellEnd"/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- проверка,  задание)  -  это  система заданий, позволяющая измерить  уровень  усвоения  знаний,  степень  развития определенных психологических качеств, способностей, особенностей личности.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Тест тем принципиально отличается от привычного контроля  знаний,  что к нему (заданию) можно заранее приготовить  эталон,  с  которым  сравнивают  ответ ученика.        На Западе, особенно в США, тесты используются достаточно давно, и  что любопытно:  мы  движемся  к  тестовой   проверке   знаний,   а   там   -   в противоположном направлении.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Достоинства тестов: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 тест - это многофункциональный метод, объединяющий контроль и обучение;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 тестирование позволяет свести к минимуму субъективность учителя и объективно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 оценить знания учащихся;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       с помощью тестового </w:t>
      </w:r>
      <w:proofErr w:type="gramStart"/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контроля</w:t>
      </w:r>
      <w:proofErr w:type="gramEnd"/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возможно быстро проверить наличие некоторого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объема зафиксированной информации в памяти испытуемого;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тестирование разнообразит занятие;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тестовые задания разной степени сложности позволяют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 учитывать индивидуальные особенности учащихся, их уровень   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 знаний;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в ходе работы с тестом учащимся реализуется самоконтроль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 и самооценка своей учебной деятельности;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тестирование развивает наблюдательность и догадку;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 тесты выявляют «зону ошибок учащихся» с целью ее последующей ликвидации.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Недостатки тестов: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 в тестовых заданиях знание догматизировано, в них нет творчества,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интерактивности, совместного поиска истины;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 решение любого тестового задания содержит элемент случайности;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 тестовый контроль способствует фрагментарности знаний;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 тестирование стандартизирует знания и не развивает мыслительные навыки</w:t>
      </w:r>
    </w:p>
    <w:p w:rsidR="003D4057" w:rsidRPr="00E340D6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учащихся;</w:t>
      </w:r>
    </w:p>
    <w:p w:rsidR="003D4057" w:rsidRPr="00E340D6" w:rsidRDefault="003D4057" w:rsidP="003D4057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Symbol" w:eastAsia="Times New Roman" w:hAnsi="Symbol" w:cs="Times New Roman"/>
          <w:color w:val="493E24"/>
          <w:sz w:val="24"/>
          <w:szCs w:val="24"/>
        </w:rPr>
        <w:t></w:t>
      </w: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 тестирование проверяет информированность учащегося о тех или иных фактах и не</w:t>
      </w:r>
    </w:p>
    <w:p w:rsidR="003D4057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дает представления о способностях и навыках школьника.</w:t>
      </w:r>
    </w:p>
    <w:p w:rsidR="00F80678" w:rsidRDefault="00F80678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</w:p>
    <w:p w:rsidR="00F80678" w:rsidRDefault="00F80678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                                               Пример Тестового контроля по теме «Богатства коми земли» (6 класс)</w:t>
      </w:r>
    </w:p>
    <w:p w:rsidR="00F80678" w:rsidRDefault="00F80678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</w:p>
    <w:p w:rsidR="00F80678" w:rsidRDefault="00F80678" w:rsidP="00F8067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Символам Республики Коми относятся</w:t>
      </w:r>
    </w:p>
    <w:p w:rsidR="00F80678" w:rsidRDefault="00F80678" w:rsidP="00F8067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Канпас</w:t>
      </w:r>
      <w:proofErr w:type="spellEnd"/>
    </w:p>
    <w:p w:rsidR="00F80678" w:rsidRDefault="00F80678" w:rsidP="00F8067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Б. Дӧрапас</w:t>
      </w:r>
    </w:p>
    <w:p w:rsidR="00F80678" w:rsidRDefault="00F80678" w:rsidP="00F8067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Канму</w:t>
      </w:r>
      <w:proofErr w:type="spellEnd"/>
    </w:p>
    <w:p w:rsidR="00F80678" w:rsidRDefault="00F80678" w:rsidP="00F8067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Пу</w:t>
      </w:r>
      <w:proofErr w:type="spellEnd"/>
    </w:p>
    <w:p w:rsidR="00F80678" w:rsidRDefault="00F80678" w:rsidP="00F80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    2.  Город Усинск богат</w:t>
      </w:r>
    </w:p>
    <w:p w:rsidR="00F80678" w:rsidRDefault="00F80678" w:rsidP="00F80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            А. </w:t>
      </w:r>
      <w:proofErr w:type="spellStart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Биару</w:t>
      </w:r>
      <w:proofErr w:type="spellEnd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                   Г. Сёй</w:t>
      </w:r>
    </w:p>
    <w:p w:rsidR="00F80678" w:rsidRPr="00F80678" w:rsidRDefault="00F80678" w:rsidP="00F806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           Б. </w:t>
      </w:r>
      <w:proofErr w:type="spellStart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Мусир</w:t>
      </w:r>
      <w:proofErr w:type="spellEnd"/>
    </w:p>
    <w:p w:rsidR="003D4057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</w:t>
      </w:r>
      <w:r w:rsidR="00F80678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      В. </w:t>
      </w:r>
      <w:proofErr w:type="spellStart"/>
      <w:r w:rsidR="00F80678">
        <w:rPr>
          <w:rFonts w:ascii="Times New Roman" w:eastAsia="Times New Roman" w:hAnsi="Times New Roman" w:cs="Times New Roman"/>
          <w:color w:val="493E24"/>
          <w:sz w:val="24"/>
          <w:szCs w:val="24"/>
        </w:rPr>
        <w:t>Изшом</w:t>
      </w:r>
      <w:proofErr w:type="spellEnd"/>
    </w:p>
    <w:p w:rsidR="00F80678" w:rsidRPr="00FB00AC" w:rsidRDefault="00FB00AC" w:rsidP="00FB00A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lastRenderedPageBreak/>
        <w:t>3.</w:t>
      </w:r>
      <w:proofErr w:type="gramStart"/>
      <w:r w:rsidR="00F80678" w:rsidRPr="00FB00AC">
        <w:rPr>
          <w:rFonts w:ascii="Times New Roman" w:eastAsia="Times New Roman" w:hAnsi="Times New Roman" w:cs="Times New Roman"/>
          <w:color w:val="493E24"/>
          <w:sz w:val="24"/>
          <w:szCs w:val="24"/>
        </w:rPr>
        <w:t>Стихотворение</w:t>
      </w:r>
      <w:proofErr w:type="gramEnd"/>
      <w:r w:rsidR="00F80678" w:rsidRPr="00FB00AC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какого автора легло в основу гимна Коми Республики?</w:t>
      </w:r>
    </w:p>
    <w:p w:rsidR="00F80678" w:rsidRDefault="00F80678" w:rsidP="00F8067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А.  В. Савина</w:t>
      </w:r>
    </w:p>
    <w:p w:rsidR="00F80678" w:rsidRDefault="00F80678" w:rsidP="00F8067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Б. И. Куратова</w:t>
      </w:r>
    </w:p>
    <w:p w:rsidR="00F80678" w:rsidRPr="00F80678" w:rsidRDefault="00F80678" w:rsidP="00F80678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В. </w:t>
      </w:r>
      <w:r w:rsidR="00FB00AC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В. </w:t>
      </w:r>
      <w:proofErr w:type="spellStart"/>
      <w:r w:rsidR="00FB00AC">
        <w:rPr>
          <w:rFonts w:ascii="Times New Roman" w:eastAsia="Times New Roman" w:hAnsi="Times New Roman" w:cs="Times New Roman"/>
          <w:color w:val="493E24"/>
          <w:sz w:val="24"/>
          <w:szCs w:val="24"/>
        </w:rPr>
        <w:t>Лыдкина</w:t>
      </w:r>
      <w:proofErr w:type="spellEnd"/>
    </w:p>
    <w:p w:rsidR="00F80678" w:rsidRDefault="00F80678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         </w:t>
      </w:r>
      <w:r w:rsidR="00FB00AC"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  Г.  Г. Юшкова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    4. Нефть является богатством городов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А. Вуктыл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Б. Усинск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В. Воркута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Г. Инта. 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5.   В каком стиле выполнен герб Республики Коми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А. Древний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Б. Коми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В. Пермский звериный стиль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Г. Звериный стиль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6. Какие цвета используются на флаге Республики Коми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А. Гӧрд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Еджыд</w:t>
      </w:r>
      <w:proofErr w:type="spellEnd"/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Турунвиж</w:t>
      </w:r>
      <w:proofErr w:type="spellEnd"/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Г. Лӧз.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7. Назовите богатства, не относящиеся к Республике Коми</w:t>
      </w:r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Мусир</w:t>
      </w:r>
      <w:proofErr w:type="spellEnd"/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Биару</w:t>
      </w:r>
      <w:proofErr w:type="spellEnd"/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В. Дона </w:t>
      </w:r>
      <w:proofErr w:type="spellStart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изъяс</w:t>
      </w:r>
      <w:proofErr w:type="spellEnd"/>
    </w:p>
    <w:p w:rsidR="00FB00AC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Лыа</w:t>
      </w:r>
      <w:proofErr w:type="spellEnd"/>
    </w:p>
    <w:p w:rsidR="00FB00AC" w:rsidRPr="00E340D6" w:rsidRDefault="00FB00AC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</w:p>
    <w:p w:rsidR="003D4057" w:rsidRDefault="003D4057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 w:rsidRPr="00E340D6">
        <w:rPr>
          <w:rFonts w:ascii="Times New Roman" w:eastAsia="Times New Roman" w:hAnsi="Times New Roman" w:cs="Times New Roman"/>
          <w:color w:val="493E24"/>
          <w:sz w:val="24"/>
          <w:szCs w:val="24"/>
        </w:rPr>
        <w:t>      Использование стандартизированных тестов, инструментальных средств, компьютера и современных информационных технологий позволяет преподавателю гораздо эффективнее проводить обучение и контроль знаний, а также повысить объективность контроля.      Во многих готовых тестах их содержание, уровень сложности, часто не соответствует программному материалу, и они могут быть использованы только для итогового тестирования за определенный курс. В повседневной работе нужно проводить текущее тестирование по очень широкому спектру изучаемого материала. Для этого учителю необходимо создавать свои тесты.</w:t>
      </w:r>
    </w:p>
    <w:p w:rsidR="0034069A" w:rsidRPr="00E340D6" w:rsidRDefault="0034069A" w:rsidP="003D4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93E24"/>
          <w:sz w:val="24"/>
          <w:szCs w:val="24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</w:rPr>
        <w:t>Особенно большим эффектом обладает самостоятельная разработка учащимися своих индивидуальных тестовых вопросов. Это позволяет дополнительно обратиться к изученной ранее и изучаемой в настоящее время лексике, грамматическим и синтаксическим правилам, а также создаёт ситуацию успеха у обучающихся.</w:t>
      </w:r>
    </w:p>
    <w:p w:rsidR="009B016E" w:rsidRDefault="009B016E" w:rsidP="001D067B">
      <w:pPr>
        <w:spacing w:line="240" w:lineRule="auto"/>
      </w:pPr>
    </w:p>
    <w:sectPr w:rsidR="009B016E" w:rsidSect="001D067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0EF"/>
    <w:multiLevelType w:val="hybridMultilevel"/>
    <w:tmpl w:val="102A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67B"/>
    <w:rsid w:val="001D067B"/>
    <w:rsid w:val="002A030D"/>
    <w:rsid w:val="0034069A"/>
    <w:rsid w:val="003D4057"/>
    <w:rsid w:val="006A74E9"/>
    <w:rsid w:val="009B016E"/>
    <w:rsid w:val="00F80678"/>
    <w:rsid w:val="00FB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067B"/>
  </w:style>
  <w:style w:type="paragraph" w:styleId="a3">
    <w:name w:val="Normal (Web)"/>
    <w:basedOn w:val="a"/>
    <w:uiPriority w:val="99"/>
    <w:unhideWhenUsed/>
    <w:rsid w:val="001D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0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410C-31AE-466E-AB45-BB8F86E8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2017-05-23T15:18:00Z</dcterms:created>
  <dcterms:modified xsi:type="dcterms:W3CDTF">2017-05-23T15:51:00Z</dcterms:modified>
</cp:coreProperties>
</file>