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02" w:rsidRDefault="00111102" w:rsidP="00111102">
      <w:pPr>
        <w:spacing w:after="0" w:line="360" w:lineRule="auto"/>
        <w:jc w:val="center"/>
        <w:rPr>
          <w:rFonts w:ascii="Times New Roman" w:hAnsi="Times New Roman" w:cs="Times New Roman"/>
          <w:b/>
          <w:sz w:val="28"/>
          <w:szCs w:val="28"/>
        </w:rPr>
      </w:pPr>
      <w:r w:rsidRPr="00911699">
        <w:rPr>
          <w:rFonts w:ascii="Times New Roman" w:hAnsi="Times New Roman" w:cs="Times New Roman"/>
          <w:b/>
          <w:sz w:val="28"/>
          <w:szCs w:val="28"/>
        </w:rPr>
        <w:t>М</w:t>
      </w:r>
      <w:r>
        <w:rPr>
          <w:rFonts w:ascii="Times New Roman" w:hAnsi="Times New Roman" w:cs="Times New Roman"/>
          <w:b/>
          <w:sz w:val="28"/>
          <w:szCs w:val="28"/>
        </w:rPr>
        <w:t xml:space="preserve">УНИЦИПАЛЬНОЕ </w:t>
      </w:r>
      <w:r w:rsidRPr="00911699">
        <w:rPr>
          <w:rFonts w:ascii="Times New Roman" w:hAnsi="Times New Roman" w:cs="Times New Roman"/>
          <w:b/>
          <w:sz w:val="28"/>
          <w:szCs w:val="28"/>
        </w:rPr>
        <w:t>Б</w:t>
      </w:r>
      <w:r>
        <w:rPr>
          <w:rFonts w:ascii="Times New Roman" w:hAnsi="Times New Roman" w:cs="Times New Roman"/>
          <w:b/>
          <w:sz w:val="28"/>
          <w:szCs w:val="28"/>
        </w:rPr>
        <w:t xml:space="preserve">ЮДЖЕТНОЕ </w:t>
      </w:r>
      <w:r w:rsidRPr="00911699">
        <w:rPr>
          <w:rFonts w:ascii="Times New Roman" w:hAnsi="Times New Roman" w:cs="Times New Roman"/>
          <w:b/>
          <w:sz w:val="28"/>
          <w:szCs w:val="28"/>
        </w:rPr>
        <w:t>У</w:t>
      </w:r>
      <w:r>
        <w:rPr>
          <w:rFonts w:ascii="Times New Roman" w:hAnsi="Times New Roman" w:cs="Times New Roman"/>
          <w:b/>
          <w:sz w:val="28"/>
          <w:szCs w:val="28"/>
        </w:rPr>
        <w:t>ЧРЕЖДЕНИЕ</w:t>
      </w:r>
      <w:r w:rsidRPr="00911699">
        <w:rPr>
          <w:rFonts w:ascii="Times New Roman" w:hAnsi="Times New Roman" w:cs="Times New Roman"/>
          <w:b/>
          <w:sz w:val="28"/>
          <w:szCs w:val="28"/>
        </w:rPr>
        <w:t xml:space="preserve"> Д</w:t>
      </w:r>
      <w:r>
        <w:rPr>
          <w:rFonts w:ascii="Times New Roman" w:hAnsi="Times New Roman" w:cs="Times New Roman"/>
          <w:b/>
          <w:sz w:val="28"/>
          <w:szCs w:val="28"/>
        </w:rPr>
        <w:t xml:space="preserve">ОПОЛНИТЕЛЬНОГО </w:t>
      </w:r>
      <w:r w:rsidRPr="00911699">
        <w:rPr>
          <w:rFonts w:ascii="Times New Roman" w:hAnsi="Times New Roman" w:cs="Times New Roman"/>
          <w:b/>
          <w:sz w:val="28"/>
          <w:szCs w:val="28"/>
        </w:rPr>
        <w:t>О</w:t>
      </w:r>
      <w:r>
        <w:rPr>
          <w:rFonts w:ascii="Times New Roman" w:hAnsi="Times New Roman" w:cs="Times New Roman"/>
          <w:b/>
          <w:sz w:val="28"/>
          <w:szCs w:val="28"/>
        </w:rPr>
        <w:t>БРАЗОВАНИЯ</w:t>
      </w:r>
      <w:r w:rsidRPr="00911699">
        <w:rPr>
          <w:rFonts w:ascii="Times New Roman" w:hAnsi="Times New Roman" w:cs="Times New Roman"/>
          <w:b/>
          <w:sz w:val="28"/>
          <w:szCs w:val="28"/>
        </w:rPr>
        <w:t xml:space="preserve"> </w:t>
      </w:r>
      <w:r w:rsidRPr="00E15283">
        <w:rPr>
          <w:rFonts w:ascii="Times New Roman" w:hAnsi="Times New Roman" w:cs="Times New Roman"/>
          <w:b/>
          <w:sz w:val="28"/>
          <w:szCs w:val="28"/>
        </w:rPr>
        <w:t xml:space="preserve"> </w:t>
      </w:r>
    </w:p>
    <w:p w:rsidR="00111102" w:rsidRDefault="00111102" w:rsidP="00111102">
      <w:pPr>
        <w:spacing w:after="0" w:line="360" w:lineRule="auto"/>
        <w:jc w:val="center"/>
        <w:rPr>
          <w:rFonts w:ascii="Times New Roman" w:hAnsi="Times New Roman" w:cs="Times New Roman"/>
          <w:b/>
          <w:sz w:val="28"/>
          <w:szCs w:val="28"/>
        </w:rPr>
      </w:pPr>
      <w:r w:rsidRPr="00E15283">
        <w:rPr>
          <w:rFonts w:ascii="Times New Roman" w:hAnsi="Times New Roman" w:cs="Times New Roman"/>
          <w:b/>
          <w:sz w:val="28"/>
          <w:szCs w:val="28"/>
        </w:rPr>
        <w:t>«Ж</w:t>
      </w:r>
      <w:r>
        <w:rPr>
          <w:rFonts w:ascii="Times New Roman" w:hAnsi="Times New Roman" w:cs="Times New Roman"/>
          <w:b/>
          <w:sz w:val="28"/>
          <w:szCs w:val="28"/>
        </w:rPr>
        <w:t>ОСТОВСКАЯ</w:t>
      </w:r>
      <w:r w:rsidRPr="00E15283">
        <w:rPr>
          <w:rFonts w:ascii="Times New Roman" w:hAnsi="Times New Roman" w:cs="Times New Roman"/>
          <w:b/>
          <w:sz w:val="28"/>
          <w:szCs w:val="28"/>
        </w:rPr>
        <w:t xml:space="preserve"> </w:t>
      </w:r>
      <w:r>
        <w:rPr>
          <w:rFonts w:ascii="Times New Roman" w:hAnsi="Times New Roman" w:cs="Times New Roman"/>
          <w:b/>
          <w:sz w:val="28"/>
          <w:szCs w:val="28"/>
        </w:rPr>
        <w:t>СЕЛЬСКАЯ ДЕТСКАЯ ШКОЛА ИСКУССТВ</w:t>
      </w:r>
      <w:r w:rsidRPr="00E15283">
        <w:rPr>
          <w:rFonts w:ascii="Times New Roman" w:hAnsi="Times New Roman" w:cs="Times New Roman"/>
          <w:b/>
          <w:sz w:val="28"/>
          <w:szCs w:val="28"/>
        </w:rPr>
        <w:t>»</w:t>
      </w:r>
    </w:p>
    <w:p w:rsidR="00111102" w:rsidRDefault="00111102" w:rsidP="00111102">
      <w:pPr>
        <w:spacing w:after="0" w:line="360" w:lineRule="auto"/>
        <w:jc w:val="center"/>
        <w:rPr>
          <w:rFonts w:ascii="Times New Roman" w:hAnsi="Times New Roman" w:cs="Times New Roman"/>
          <w:b/>
          <w:sz w:val="28"/>
          <w:szCs w:val="28"/>
        </w:rPr>
      </w:pPr>
    </w:p>
    <w:p w:rsidR="000715C2" w:rsidRPr="00E15283" w:rsidRDefault="000715C2" w:rsidP="00111102">
      <w:pPr>
        <w:spacing w:after="0" w:line="360" w:lineRule="auto"/>
        <w:jc w:val="center"/>
        <w:rPr>
          <w:rFonts w:ascii="Times New Roman" w:hAnsi="Times New Roman" w:cs="Times New Roman"/>
          <w:b/>
          <w:sz w:val="28"/>
          <w:szCs w:val="28"/>
        </w:rPr>
      </w:pPr>
    </w:p>
    <w:p w:rsidR="000715C2" w:rsidRPr="000715C2" w:rsidRDefault="00111102" w:rsidP="000715C2">
      <w:pPr>
        <w:spacing w:after="0" w:line="360" w:lineRule="auto"/>
        <w:jc w:val="center"/>
        <w:rPr>
          <w:rFonts w:ascii="Times New Roman" w:hAnsi="Times New Roman" w:cs="Times New Roman"/>
          <w:b/>
          <w:sz w:val="32"/>
          <w:szCs w:val="32"/>
        </w:rPr>
      </w:pPr>
      <w:r w:rsidRPr="00911699">
        <w:rPr>
          <w:rFonts w:ascii="Times New Roman" w:hAnsi="Times New Roman" w:cs="Times New Roman"/>
          <w:sz w:val="28"/>
          <w:szCs w:val="28"/>
        </w:rPr>
        <w:t xml:space="preserve">   </w:t>
      </w:r>
      <w:r w:rsidR="000715C2">
        <w:rPr>
          <w:rFonts w:ascii="Times New Roman" w:hAnsi="Times New Roman" w:cs="Times New Roman"/>
          <w:b/>
          <w:sz w:val="32"/>
          <w:szCs w:val="32"/>
        </w:rPr>
        <w:t>Методическ</w:t>
      </w:r>
      <w:r w:rsidR="00D222B1">
        <w:rPr>
          <w:rFonts w:ascii="Times New Roman" w:hAnsi="Times New Roman" w:cs="Times New Roman"/>
          <w:b/>
          <w:sz w:val="32"/>
          <w:szCs w:val="32"/>
        </w:rPr>
        <w:t>ая</w:t>
      </w:r>
      <w:r w:rsidR="000715C2">
        <w:rPr>
          <w:rFonts w:ascii="Times New Roman" w:hAnsi="Times New Roman" w:cs="Times New Roman"/>
          <w:b/>
          <w:sz w:val="32"/>
          <w:szCs w:val="32"/>
        </w:rPr>
        <w:t xml:space="preserve"> </w:t>
      </w:r>
      <w:r w:rsidR="00D222B1">
        <w:rPr>
          <w:rFonts w:ascii="Times New Roman" w:hAnsi="Times New Roman" w:cs="Times New Roman"/>
          <w:b/>
          <w:sz w:val="32"/>
          <w:szCs w:val="32"/>
        </w:rPr>
        <w:t>работа</w:t>
      </w:r>
      <w:r w:rsidR="000715C2">
        <w:rPr>
          <w:rFonts w:ascii="Times New Roman" w:hAnsi="Times New Roman" w:cs="Times New Roman"/>
          <w:b/>
          <w:sz w:val="32"/>
          <w:szCs w:val="32"/>
        </w:rPr>
        <w:t xml:space="preserve"> по теме:</w:t>
      </w:r>
    </w:p>
    <w:p w:rsidR="000715C2" w:rsidRPr="00111102" w:rsidRDefault="000715C2" w:rsidP="006A72A4">
      <w:pPr>
        <w:shd w:val="clear" w:color="auto" w:fill="FFFFFF"/>
        <w:spacing w:after="0" w:line="338" w:lineRule="atLeast"/>
        <w:jc w:val="center"/>
        <w:rPr>
          <w:rFonts w:ascii="Calibri" w:eastAsia="Times New Roman" w:hAnsi="Calibri" w:cs="Times New Roman"/>
          <w:color w:val="000000"/>
          <w:sz w:val="32"/>
          <w:szCs w:val="32"/>
          <w:lang w:eastAsia="ru-RU"/>
        </w:rPr>
      </w:pPr>
      <w:r w:rsidRPr="00111102">
        <w:rPr>
          <w:rFonts w:ascii="Times New Roman" w:eastAsia="Times New Roman" w:hAnsi="Times New Roman" w:cs="Times New Roman"/>
          <w:b/>
          <w:bCs/>
          <w:color w:val="000000"/>
          <w:sz w:val="32"/>
          <w:szCs w:val="32"/>
          <w:lang w:eastAsia="ru-RU"/>
        </w:rPr>
        <w:t>«</w:t>
      </w:r>
      <w:r w:rsidR="00A85954" w:rsidRPr="00A85954">
        <w:rPr>
          <w:rFonts w:ascii="Times New Roman" w:eastAsia="Times New Roman" w:hAnsi="Times New Roman" w:cs="Times New Roman"/>
          <w:b/>
          <w:bCs/>
          <w:i/>
          <w:sz w:val="48"/>
          <w:szCs w:val="48"/>
          <w:shd w:val="clear" w:color="auto" w:fill="FFFFFF"/>
          <w:lang w:eastAsia="ru-RU"/>
        </w:rPr>
        <w:t>Роль развития образного мышления  младших школьников в условиях восприятия музыки</w:t>
      </w:r>
      <w:r w:rsidRPr="00111102">
        <w:rPr>
          <w:rFonts w:ascii="Times New Roman" w:eastAsia="Times New Roman" w:hAnsi="Times New Roman" w:cs="Times New Roman"/>
          <w:b/>
          <w:bCs/>
          <w:color w:val="000000"/>
          <w:sz w:val="32"/>
          <w:szCs w:val="32"/>
          <w:lang w:eastAsia="ru-RU"/>
        </w:rPr>
        <w:t>»</w:t>
      </w:r>
    </w:p>
    <w:p w:rsidR="000715C2" w:rsidRDefault="000715C2" w:rsidP="000715C2">
      <w:pPr>
        <w:spacing w:after="0" w:line="240" w:lineRule="auto"/>
        <w:ind w:firstLine="708"/>
        <w:jc w:val="center"/>
        <w:rPr>
          <w:rFonts w:ascii="Times New Roman" w:hAnsi="Times New Roman" w:cs="Times New Roman"/>
          <w:b/>
          <w:sz w:val="28"/>
          <w:szCs w:val="28"/>
        </w:rPr>
      </w:pPr>
    </w:p>
    <w:p w:rsidR="00892838" w:rsidRPr="00911699" w:rsidRDefault="00A85954" w:rsidP="00A85954">
      <w:pPr>
        <w:spacing w:after="0" w:line="240" w:lineRule="auto"/>
        <w:jc w:val="center"/>
        <w:rPr>
          <w:rFonts w:ascii="Times New Roman" w:hAnsi="Times New Roman" w:cs="Times New Roman"/>
          <w:b/>
          <w:sz w:val="28"/>
          <w:szCs w:val="28"/>
        </w:rPr>
      </w:pPr>
      <w:r>
        <w:rPr>
          <w:noProof/>
          <w:lang w:eastAsia="ru-RU"/>
        </w:rPr>
        <w:drawing>
          <wp:inline distT="0" distB="0" distL="0" distR="0">
            <wp:extent cx="4599094" cy="3942080"/>
            <wp:effectExtent l="0" t="0" r="0" b="1270"/>
            <wp:docPr id="1" name="Рисунок 1" descr="http://astana.freeads.kz/content/root/users/2014/20140321/visitor/images/201403/i20140321085258-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tana.freeads.kz/content/root/users/2014/20140321/visitor/images/201403/i20140321085258-imag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129" cy="3945538"/>
                    </a:xfrm>
                    <a:prstGeom prst="rect">
                      <a:avLst/>
                    </a:prstGeom>
                    <a:noFill/>
                    <a:ln>
                      <a:noFill/>
                    </a:ln>
                  </pic:spPr>
                </pic:pic>
              </a:graphicData>
            </a:graphic>
          </wp:inline>
        </w:drawing>
      </w:r>
    </w:p>
    <w:p w:rsidR="00111102" w:rsidRPr="00911699" w:rsidRDefault="00111102" w:rsidP="00892838">
      <w:pPr>
        <w:tabs>
          <w:tab w:val="left" w:pos="5160"/>
          <w:tab w:val="left" w:pos="5910"/>
        </w:tabs>
        <w:spacing w:after="0" w:line="360" w:lineRule="auto"/>
        <w:jc w:val="center"/>
        <w:rPr>
          <w:rFonts w:ascii="Times New Roman" w:hAnsi="Times New Roman" w:cs="Times New Roman"/>
          <w:sz w:val="28"/>
          <w:szCs w:val="28"/>
        </w:rPr>
      </w:pPr>
    </w:p>
    <w:p w:rsidR="00111102" w:rsidRPr="00911699" w:rsidRDefault="00111102" w:rsidP="00111102">
      <w:pPr>
        <w:spacing w:after="0" w:line="240" w:lineRule="auto"/>
        <w:rPr>
          <w:rFonts w:ascii="Times New Roman" w:hAnsi="Times New Roman" w:cs="Times New Roman"/>
          <w:sz w:val="28"/>
          <w:szCs w:val="28"/>
        </w:rPr>
      </w:pPr>
    </w:p>
    <w:p w:rsidR="00892838" w:rsidRDefault="00892838" w:rsidP="000715C2">
      <w:pPr>
        <w:shd w:val="clear" w:color="auto" w:fill="FFFFFF"/>
        <w:spacing w:after="0" w:line="338" w:lineRule="atLeast"/>
        <w:ind w:left="-708" w:firstLine="708"/>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111102">
        <w:rPr>
          <w:rFonts w:ascii="Times New Roman" w:hAnsi="Times New Roman" w:cs="Times New Roman"/>
          <w:sz w:val="28"/>
          <w:szCs w:val="28"/>
        </w:rPr>
        <w:t xml:space="preserve">Составитель: </w:t>
      </w:r>
      <w:r w:rsidR="00B14964" w:rsidRPr="00B14964">
        <w:rPr>
          <w:rFonts w:ascii="Times New Roman" w:eastAsia="Times New Roman" w:hAnsi="Times New Roman" w:cs="Times New Roman"/>
          <w:color w:val="000000"/>
          <w:sz w:val="28"/>
          <w:szCs w:val="28"/>
          <w:lang w:eastAsia="ru-RU"/>
        </w:rPr>
        <w:t xml:space="preserve"> преподаватель по классу </w:t>
      </w:r>
      <w:r w:rsidR="00A85954">
        <w:rPr>
          <w:rFonts w:ascii="Times New Roman" w:eastAsia="Times New Roman" w:hAnsi="Times New Roman" w:cs="Times New Roman"/>
          <w:color w:val="000000"/>
          <w:sz w:val="28"/>
          <w:szCs w:val="28"/>
          <w:lang w:eastAsia="ru-RU"/>
        </w:rPr>
        <w:t>фортепиано</w:t>
      </w:r>
      <w:r w:rsidR="00111102">
        <w:rPr>
          <w:rFonts w:ascii="Times New Roman" w:eastAsia="Times New Roman" w:hAnsi="Times New Roman" w:cs="Times New Roman"/>
          <w:color w:val="000000"/>
          <w:sz w:val="28"/>
          <w:szCs w:val="28"/>
          <w:lang w:eastAsia="ru-RU"/>
        </w:rPr>
        <w:t xml:space="preserve"> </w:t>
      </w:r>
    </w:p>
    <w:p w:rsidR="00B14964" w:rsidRDefault="00892838" w:rsidP="000715C2">
      <w:pPr>
        <w:shd w:val="clear" w:color="auto" w:fill="FFFFFF"/>
        <w:spacing w:after="0" w:line="338" w:lineRule="atLeast"/>
        <w:ind w:left="-708"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5954">
        <w:rPr>
          <w:rFonts w:ascii="Times New Roman" w:eastAsia="Times New Roman" w:hAnsi="Times New Roman" w:cs="Times New Roman"/>
          <w:color w:val="000000"/>
          <w:sz w:val="28"/>
          <w:szCs w:val="28"/>
          <w:lang w:eastAsia="ru-RU"/>
        </w:rPr>
        <w:t xml:space="preserve">          </w:t>
      </w:r>
      <w:proofErr w:type="spellStart"/>
      <w:r w:rsidR="00A85954">
        <w:rPr>
          <w:rFonts w:ascii="Times New Roman" w:eastAsia="Times New Roman" w:hAnsi="Times New Roman" w:cs="Times New Roman"/>
          <w:color w:val="000000"/>
          <w:sz w:val="28"/>
          <w:szCs w:val="28"/>
          <w:lang w:eastAsia="ru-RU"/>
        </w:rPr>
        <w:t>Титарчук</w:t>
      </w:r>
      <w:proofErr w:type="spellEnd"/>
      <w:r w:rsidR="00A85954">
        <w:rPr>
          <w:rFonts w:ascii="Times New Roman" w:eastAsia="Times New Roman" w:hAnsi="Times New Roman" w:cs="Times New Roman"/>
          <w:color w:val="000000"/>
          <w:sz w:val="28"/>
          <w:szCs w:val="28"/>
          <w:lang w:eastAsia="ru-RU"/>
        </w:rPr>
        <w:t xml:space="preserve"> Ирина Евгеньевна</w:t>
      </w:r>
    </w:p>
    <w:p w:rsidR="00111102" w:rsidRDefault="00111102" w:rsidP="00111102">
      <w:pPr>
        <w:shd w:val="clear" w:color="auto" w:fill="FFFFFF"/>
        <w:spacing w:after="0" w:line="338" w:lineRule="atLeast"/>
        <w:ind w:left="-708" w:firstLine="708"/>
        <w:jc w:val="right"/>
        <w:rPr>
          <w:rFonts w:ascii="Times New Roman" w:eastAsia="Times New Roman" w:hAnsi="Times New Roman" w:cs="Times New Roman"/>
          <w:color w:val="000000"/>
          <w:sz w:val="28"/>
          <w:szCs w:val="28"/>
          <w:lang w:eastAsia="ru-RU"/>
        </w:rPr>
      </w:pPr>
    </w:p>
    <w:p w:rsidR="00111102" w:rsidRDefault="00111102" w:rsidP="00111102">
      <w:pPr>
        <w:shd w:val="clear" w:color="auto" w:fill="FFFFFF"/>
        <w:spacing w:after="0" w:line="338" w:lineRule="atLeast"/>
        <w:ind w:left="-708" w:firstLine="708"/>
        <w:jc w:val="right"/>
        <w:rPr>
          <w:rFonts w:ascii="Times New Roman" w:eastAsia="Times New Roman" w:hAnsi="Times New Roman" w:cs="Times New Roman"/>
          <w:color w:val="000000"/>
          <w:sz w:val="28"/>
          <w:szCs w:val="28"/>
          <w:lang w:eastAsia="ru-RU"/>
        </w:rPr>
      </w:pPr>
    </w:p>
    <w:p w:rsidR="00111102" w:rsidRDefault="00111102" w:rsidP="00A85954">
      <w:pPr>
        <w:shd w:val="clear" w:color="auto" w:fill="FFFFFF"/>
        <w:spacing w:after="0" w:line="338" w:lineRule="atLeast"/>
        <w:rPr>
          <w:rFonts w:ascii="Times New Roman" w:eastAsia="Times New Roman" w:hAnsi="Times New Roman" w:cs="Times New Roman"/>
          <w:color w:val="000000"/>
          <w:sz w:val="28"/>
          <w:szCs w:val="28"/>
          <w:lang w:eastAsia="ru-RU"/>
        </w:rPr>
      </w:pPr>
    </w:p>
    <w:p w:rsidR="00111102" w:rsidRPr="00911699" w:rsidRDefault="00111102" w:rsidP="00111102">
      <w:pPr>
        <w:spacing w:after="0" w:line="240" w:lineRule="auto"/>
        <w:jc w:val="center"/>
        <w:rPr>
          <w:rFonts w:ascii="Times New Roman" w:hAnsi="Times New Roman" w:cs="Times New Roman"/>
          <w:sz w:val="28"/>
          <w:szCs w:val="28"/>
        </w:rPr>
      </w:pPr>
      <w:r w:rsidRPr="00911699">
        <w:rPr>
          <w:rFonts w:ascii="Times New Roman" w:hAnsi="Times New Roman" w:cs="Times New Roman"/>
          <w:sz w:val="28"/>
          <w:szCs w:val="28"/>
        </w:rPr>
        <w:t xml:space="preserve">пос. </w:t>
      </w:r>
      <w:proofErr w:type="spellStart"/>
      <w:r w:rsidRPr="00911699">
        <w:rPr>
          <w:rFonts w:ascii="Times New Roman" w:hAnsi="Times New Roman" w:cs="Times New Roman"/>
          <w:sz w:val="28"/>
          <w:szCs w:val="28"/>
        </w:rPr>
        <w:t>Клязьминское</w:t>
      </w:r>
      <w:proofErr w:type="spellEnd"/>
      <w:r w:rsidRPr="00911699">
        <w:rPr>
          <w:rFonts w:ascii="Times New Roman" w:hAnsi="Times New Roman" w:cs="Times New Roman"/>
          <w:sz w:val="28"/>
          <w:szCs w:val="28"/>
        </w:rPr>
        <w:t xml:space="preserve"> водохранилище</w:t>
      </w:r>
    </w:p>
    <w:p w:rsidR="00111102" w:rsidRPr="00A85954" w:rsidRDefault="00111102" w:rsidP="00A85954">
      <w:pPr>
        <w:spacing w:after="0" w:line="240" w:lineRule="auto"/>
        <w:jc w:val="center"/>
        <w:rPr>
          <w:rFonts w:ascii="Times New Roman" w:hAnsi="Times New Roman" w:cs="Times New Roman"/>
          <w:sz w:val="28"/>
          <w:szCs w:val="28"/>
        </w:rPr>
      </w:pPr>
      <w:r w:rsidRPr="00911699">
        <w:rPr>
          <w:rFonts w:ascii="Times New Roman" w:hAnsi="Times New Roman" w:cs="Times New Roman"/>
          <w:sz w:val="28"/>
          <w:szCs w:val="28"/>
        </w:rPr>
        <w:t>20</w:t>
      </w:r>
      <w:r w:rsidR="00EF5FC5">
        <w:rPr>
          <w:rFonts w:ascii="Times New Roman" w:hAnsi="Times New Roman" w:cs="Times New Roman"/>
          <w:sz w:val="28"/>
          <w:szCs w:val="28"/>
        </w:rPr>
        <w:t>20</w:t>
      </w:r>
      <w:r w:rsidRPr="00911699">
        <w:rPr>
          <w:rFonts w:ascii="Times New Roman" w:hAnsi="Times New Roman" w:cs="Times New Roman"/>
          <w:sz w:val="28"/>
          <w:szCs w:val="28"/>
        </w:rPr>
        <w:t xml:space="preserve"> год</w:t>
      </w:r>
    </w:p>
    <w:p w:rsidR="00111102" w:rsidRPr="00B14964" w:rsidRDefault="00111102" w:rsidP="00111102">
      <w:pPr>
        <w:shd w:val="clear" w:color="auto" w:fill="FFFFFF"/>
        <w:spacing w:after="0" w:line="338" w:lineRule="atLeast"/>
        <w:ind w:left="-708" w:firstLine="708"/>
        <w:jc w:val="right"/>
        <w:rPr>
          <w:rFonts w:ascii="Calibri" w:eastAsia="Times New Roman" w:hAnsi="Calibri" w:cs="Times New Roman"/>
          <w:color w:val="000000"/>
          <w:lang w:eastAsia="ru-RU"/>
        </w:rPr>
      </w:pPr>
    </w:p>
    <w:p w:rsidR="00AC44BF" w:rsidRDefault="00AC44BF" w:rsidP="000715C2">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w:t>
      </w:r>
    </w:p>
    <w:p w:rsidR="00AC44BF" w:rsidRDefault="00AC44BF" w:rsidP="000715C2">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B14964" w:rsidRPr="002E1C76" w:rsidRDefault="0041166E" w:rsidP="00F603F7">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2E1C76">
        <w:rPr>
          <w:rFonts w:ascii="Times New Roman" w:eastAsia="Times New Roman" w:hAnsi="Times New Roman" w:cs="Times New Roman"/>
          <w:bCs/>
          <w:color w:val="000000"/>
          <w:sz w:val="28"/>
          <w:szCs w:val="28"/>
          <w:lang w:eastAsia="ru-RU"/>
        </w:rPr>
        <w:t xml:space="preserve">Введение                                                                  </w:t>
      </w:r>
      <w:r w:rsidR="00AC44BF" w:rsidRPr="002E1C76">
        <w:rPr>
          <w:rFonts w:ascii="Times New Roman" w:eastAsia="Times New Roman" w:hAnsi="Times New Roman" w:cs="Times New Roman"/>
          <w:bCs/>
          <w:color w:val="000000"/>
          <w:sz w:val="28"/>
          <w:szCs w:val="28"/>
          <w:lang w:eastAsia="ru-RU"/>
        </w:rPr>
        <w:t xml:space="preserve">                                                 3</w:t>
      </w:r>
    </w:p>
    <w:p w:rsidR="00652DF1" w:rsidRPr="00652DF1" w:rsidRDefault="00652DF1" w:rsidP="00652DF1">
      <w:pPr>
        <w:shd w:val="clear" w:color="auto" w:fill="FFFFFF"/>
        <w:spacing w:after="0" w:line="360" w:lineRule="auto"/>
        <w:outlineLvl w:val="1"/>
        <w:rPr>
          <w:rFonts w:ascii="Times New Roman" w:eastAsia="Times New Roman" w:hAnsi="Times New Roman" w:cs="Times New Roman"/>
          <w:sz w:val="28"/>
          <w:szCs w:val="28"/>
          <w:shd w:val="clear" w:color="auto" w:fill="FFFFFF"/>
          <w:lang w:eastAsia="ru-RU"/>
        </w:rPr>
      </w:pPr>
      <w:bookmarkStart w:id="0" w:name="h.gjdgxs"/>
      <w:bookmarkEnd w:id="0"/>
      <w:r w:rsidRPr="00652DF1">
        <w:rPr>
          <w:rFonts w:ascii="Times New Roman" w:eastAsia="Times New Roman" w:hAnsi="Times New Roman" w:cs="Times New Roman"/>
          <w:sz w:val="28"/>
          <w:szCs w:val="28"/>
          <w:shd w:val="clear" w:color="auto" w:fill="FFFFFF"/>
          <w:lang w:eastAsia="ru-RU"/>
        </w:rPr>
        <w:t>Формирование активной творческой личности</w:t>
      </w:r>
      <w:r>
        <w:rPr>
          <w:rFonts w:ascii="Times New Roman" w:eastAsia="Times New Roman" w:hAnsi="Times New Roman" w:cs="Times New Roman"/>
          <w:sz w:val="28"/>
          <w:szCs w:val="28"/>
          <w:shd w:val="clear" w:color="auto" w:fill="FFFFFF"/>
          <w:lang w:eastAsia="ru-RU"/>
        </w:rPr>
        <w:t xml:space="preserve">                                                    4</w:t>
      </w:r>
    </w:p>
    <w:p w:rsidR="005375EB" w:rsidRPr="002E1C76" w:rsidRDefault="00652DF1" w:rsidP="00F603F7">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652DF1">
        <w:rPr>
          <w:rStyle w:val="c0"/>
          <w:rFonts w:ascii="Times New Roman" w:hAnsi="Times New Roman" w:cs="Times New Roman"/>
          <w:sz w:val="28"/>
          <w:szCs w:val="28"/>
        </w:rPr>
        <w:t>Музыкальное мышление</w:t>
      </w:r>
      <w:r w:rsidR="00AC44BF" w:rsidRPr="002E1C7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5</w:t>
      </w:r>
    </w:p>
    <w:p w:rsidR="00F3321B" w:rsidRDefault="00652DF1" w:rsidP="00F603F7">
      <w:pPr>
        <w:pStyle w:val="a8"/>
        <w:spacing w:before="0" w:after="0" w:line="360" w:lineRule="auto"/>
        <w:ind w:firstLine="0"/>
        <w:jc w:val="both"/>
        <w:rPr>
          <w:bCs/>
          <w:color w:val="000000"/>
          <w:sz w:val="28"/>
          <w:szCs w:val="28"/>
          <w:lang w:eastAsia="ru-RU"/>
        </w:rPr>
      </w:pPr>
      <w:r w:rsidRPr="00995717">
        <w:rPr>
          <w:sz w:val="28"/>
          <w:szCs w:val="28"/>
          <w:shd w:val="clear" w:color="auto" w:fill="FFFFFF"/>
          <w:lang w:eastAsia="ru-RU"/>
        </w:rPr>
        <w:t>Эмоционально-образное мышление</w:t>
      </w:r>
      <w:r w:rsidR="00AC44BF" w:rsidRPr="002E1C76">
        <w:rPr>
          <w:bCs/>
          <w:color w:val="000000"/>
          <w:sz w:val="28"/>
          <w:szCs w:val="28"/>
          <w:lang w:eastAsia="ru-RU"/>
        </w:rPr>
        <w:t xml:space="preserve">  </w:t>
      </w:r>
      <w:r>
        <w:rPr>
          <w:bCs/>
          <w:color w:val="000000"/>
          <w:sz w:val="28"/>
          <w:szCs w:val="28"/>
          <w:lang w:eastAsia="ru-RU"/>
        </w:rPr>
        <w:t xml:space="preserve">                                                                    7</w:t>
      </w:r>
    </w:p>
    <w:p w:rsidR="005375EB" w:rsidRPr="002E1C76" w:rsidRDefault="00F3321B" w:rsidP="00F603F7">
      <w:pPr>
        <w:pStyle w:val="a8"/>
        <w:spacing w:before="0" w:after="0" w:line="360" w:lineRule="auto"/>
        <w:ind w:firstLine="0"/>
        <w:jc w:val="both"/>
        <w:rPr>
          <w:sz w:val="28"/>
          <w:szCs w:val="28"/>
        </w:rPr>
      </w:pPr>
      <w:r>
        <w:rPr>
          <w:sz w:val="28"/>
          <w:szCs w:val="28"/>
          <w:lang w:eastAsia="ru-RU"/>
        </w:rPr>
        <w:t>Р</w:t>
      </w:r>
      <w:r w:rsidRPr="00995717">
        <w:rPr>
          <w:sz w:val="28"/>
          <w:szCs w:val="28"/>
          <w:lang w:eastAsia="ru-RU"/>
        </w:rPr>
        <w:t>азвития образного мышления</w:t>
      </w:r>
      <w:r>
        <w:rPr>
          <w:sz w:val="28"/>
          <w:szCs w:val="28"/>
          <w:lang w:eastAsia="ru-RU"/>
        </w:rPr>
        <w:t xml:space="preserve">                                                                              9</w:t>
      </w:r>
      <w:r w:rsidR="00255CF7" w:rsidRPr="002E1C76">
        <w:rPr>
          <w:bCs/>
          <w:color w:val="000000"/>
          <w:sz w:val="28"/>
          <w:szCs w:val="28"/>
          <w:lang w:eastAsia="ru-RU"/>
        </w:rPr>
        <w:t xml:space="preserve">                                                     </w:t>
      </w:r>
      <w:r w:rsidR="00F603F7">
        <w:rPr>
          <w:bCs/>
          <w:color w:val="000000"/>
          <w:sz w:val="28"/>
          <w:szCs w:val="28"/>
          <w:lang w:eastAsia="ru-RU"/>
        </w:rPr>
        <w:t xml:space="preserve"> </w:t>
      </w:r>
      <w:r w:rsidR="00652DF1">
        <w:rPr>
          <w:bCs/>
          <w:color w:val="000000"/>
          <w:sz w:val="28"/>
          <w:szCs w:val="28"/>
          <w:lang w:eastAsia="ru-RU"/>
        </w:rPr>
        <w:t xml:space="preserve">                        </w:t>
      </w:r>
    </w:p>
    <w:p w:rsidR="00722B18" w:rsidRPr="002E1C76" w:rsidRDefault="00255CF7" w:rsidP="00F603F7">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2E1C76">
        <w:rPr>
          <w:rFonts w:ascii="Times New Roman" w:eastAsia="Times New Roman" w:hAnsi="Times New Roman" w:cs="Times New Roman"/>
          <w:bCs/>
          <w:color w:val="000000"/>
          <w:sz w:val="28"/>
          <w:szCs w:val="28"/>
          <w:lang w:eastAsia="ru-RU"/>
        </w:rPr>
        <w:t>Заключение</w:t>
      </w:r>
      <w:r w:rsidR="00AC44BF" w:rsidRPr="002E1C76">
        <w:rPr>
          <w:rFonts w:ascii="Times New Roman" w:eastAsia="Times New Roman" w:hAnsi="Times New Roman" w:cs="Times New Roman"/>
          <w:bCs/>
          <w:color w:val="000000"/>
          <w:sz w:val="28"/>
          <w:szCs w:val="28"/>
          <w:lang w:eastAsia="ru-RU"/>
        </w:rPr>
        <w:t xml:space="preserve">                                                                                                            </w:t>
      </w:r>
      <w:r w:rsidR="00F603F7">
        <w:rPr>
          <w:rFonts w:ascii="Times New Roman" w:eastAsia="Times New Roman" w:hAnsi="Times New Roman" w:cs="Times New Roman"/>
          <w:bCs/>
          <w:color w:val="000000"/>
          <w:sz w:val="28"/>
          <w:szCs w:val="28"/>
          <w:lang w:eastAsia="ru-RU"/>
        </w:rPr>
        <w:t xml:space="preserve"> 1</w:t>
      </w:r>
      <w:r w:rsidR="00F3321B">
        <w:rPr>
          <w:rFonts w:ascii="Times New Roman" w:eastAsia="Times New Roman" w:hAnsi="Times New Roman" w:cs="Times New Roman"/>
          <w:bCs/>
          <w:color w:val="000000"/>
          <w:sz w:val="28"/>
          <w:szCs w:val="28"/>
          <w:lang w:eastAsia="ru-RU"/>
        </w:rPr>
        <w:t>2</w:t>
      </w:r>
    </w:p>
    <w:p w:rsidR="00D109A7" w:rsidRPr="002E1C76" w:rsidRDefault="00B14964" w:rsidP="00F603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E1C76">
        <w:rPr>
          <w:rFonts w:ascii="Times New Roman" w:eastAsia="Times New Roman" w:hAnsi="Times New Roman" w:cs="Times New Roman"/>
          <w:color w:val="000000"/>
          <w:sz w:val="28"/>
          <w:szCs w:val="28"/>
          <w:lang w:eastAsia="ru-RU"/>
        </w:rPr>
        <w:t>С</w:t>
      </w:r>
      <w:r w:rsidR="003B66C9" w:rsidRPr="002E1C76">
        <w:rPr>
          <w:rFonts w:ascii="Times New Roman" w:eastAsia="Times New Roman" w:hAnsi="Times New Roman" w:cs="Times New Roman"/>
          <w:color w:val="000000"/>
          <w:sz w:val="28"/>
          <w:szCs w:val="28"/>
          <w:lang w:eastAsia="ru-RU"/>
        </w:rPr>
        <w:t>писок использованной литературы</w:t>
      </w:r>
      <w:r w:rsidR="00AC44BF" w:rsidRPr="002E1C76">
        <w:rPr>
          <w:rFonts w:ascii="Times New Roman" w:eastAsia="Times New Roman" w:hAnsi="Times New Roman" w:cs="Times New Roman"/>
          <w:color w:val="000000"/>
          <w:sz w:val="28"/>
          <w:szCs w:val="28"/>
          <w:lang w:eastAsia="ru-RU"/>
        </w:rPr>
        <w:t xml:space="preserve">                                                                   1</w:t>
      </w:r>
      <w:r w:rsidR="00F603F7">
        <w:rPr>
          <w:rFonts w:ascii="Times New Roman" w:eastAsia="Times New Roman" w:hAnsi="Times New Roman" w:cs="Times New Roman"/>
          <w:color w:val="000000"/>
          <w:sz w:val="28"/>
          <w:szCs w:val="28"/>
          <w:lang w:eastAsia="ru-RU"/>
        </w:rPr>
        <w:t>3</w:t>
      </w:r>
    </w:p>
    <w:p w:rsidR="00AC44BF" w:rsidRPr="002E1C76"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F603F7" w:rsidRDefault="00F603F7" w:rsidP="00AC44BF">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AC44BF" w:rsidRDefault="00AC44BF" w:rsidP="00892838">
      <w:pPr>
        <w:shd w:val="clear" w:color="auto" w:fill="FFFFFF"/>
        <w:spacing w:after="0" w:line="360" w:lineRule="auto"/>
        <w:rPr>
          <w:rFonts w:ascii="Times New Roman" w:eastAsia="Times New Roman" w:hAnsi="Times New Roman" w:cs="Times New Roman"/>
          <w:b/>
          <w:bCs/>
          <w:color w:val="000000"/>
          <w:sz w:val="28"/>
          <w:szCs w:val="28"/>
          <w:lang w:eastAsia="ru-RU"/>
        </w:rPr>
      </w:pPr>
    </w:p>
    <w:p w:rsidR="00AC44BF" w:rsidRPr="00F3321B" w:rsidRDefault="00673D99" w:rsidP="00673D99">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F3321B">
        <w:rPr>
          <w:rFonts w:ascii="Times New Roman" w:eastAsia="Times New Roman" w:hAnsi="Times New Roman" w:cs="Times New Roman"/>
          <w:b/>
          <w:bCs/>
          <w:sz w:val="28"/>
          <w:szCs w:val="28"/>
          <w:lang w:eastAsia="ru-RU"/>
        </w:rPr>
        <w:lastRenderedPageBreak/>
        <w:t>Введение</w:t>
      </w:r>
    </w:p>
    <w:p w:rsidR="00A85954" w:rsidRPr="00F3321B" w:rsidRDefault="00A85954" w:rsidP="00673D99">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Музыка сопровождает нас всю жизнь, в ней человек находит выражение самых высоких чувств и тонких душевных переживаний. </w:t>
      </w:r>
      <w:r w:rsidRPr="00F3321B">
        <w:rPr>
          <w:rFonts w:ascii="Times New Roman" w:eastAsia="Times New Roman" w:hAnsi="Times New Roman" w:cs="Times New Roman"/>
          <w:sz w:val="28"/>
          <w:szCs w:val="28"/>
          <w:lang w:eastAsia="ru-RU"/>
        </w:rPr>
        <w:t>Что же такое «художественный образ музыкального произведения», если это не сама музыка, живая звуковая материя, музыкальная речь с ее закономерностями и ее составными частями, именуемыми мелодией, гармонией, полифонией и т. д., с определенным формальным строением, эмоциональным и поэт</w:t>
      </w:r>
      <w:r w:rsidRPr="00F3321B">
        <w:rPr>
          <w:rFonts w:ascii="Times New Roman" w:eastAsia="Times New Roman" w:hAnsi="Times New Roman" w:cs="Times New Roman"/>
          <w:sz w:val="28"/>
          <w:szCs w:val="28"/>
          <w:lang w:eastAsia="ru-RU"/>
        </w:rPr>
        <w:t>ическим содержанием (Г. Нейгауз</w:t>
      </w:r>
      <w:r w:rsidRPr="00F3321B">
        <w:rPr>
          <w:rFonts w:ascii="Times New Roman" w:eastAsia="Times New Roman" w:hAnsi="Times New Roman" w:cs="Times New Roman"/>
          <w:sz w:val="28"/>
          <w:szCs w:val="28"/>
          <w:lang w:eastAsia="ru-RU"/>
        </w:rPr>
        <w:t>).</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Именно благодаря образной сфере музыканты проникают в самую суть исполняемой музыки, используя при этом арсенал выразительных средств, таких как мелодия, гармония, ритм, динамика, тембр. </w:t>
      </w: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 xml:space="preserve">Материальную основу музыкального произведения составляют акустические характеристики (высота, длительность, тембр, объём, способ </w:t>
      </w:r>
      <w:proofErr w:type="spellStart"/>
      <w:r w:rsidRPr="00F3321B">
        <w:rPr>
          <w:rStyle w:val="c0"/>
          <w:sz w:val="28"/>
          <w:szCs w:val="28"/>
        </w:rPr>
        <w:t>звукоизвлечения</w:t>
      </w:r>
      <w:proofErr w:type="spellEnd"/>
      <w:r w:rsidRPr="00F3321B">
        <w:rPr>
          <w:rStyle w:val="c0"/>
          <w:sz w:val="28"/>
          <w:szCs w:val="28"/>
        </w:rPr>
        <w:t>). Но для воссоздания музыкального образа необходимы воображение, темперамент, характер человека. Поэтому крайне важно находить в музыкальном тексте подсказки-указания на смысл звучащих созвучий, уметь понимать скрытую в музыкальных знаках информацию.</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Развитие образного мышления необходимо: невозможно понимать музыку, изучать шедевры мировой музыкальной классики, не погружаясь в неё полностью. И учить этом</w:t>
      </w:r>
      <w:r w:rsidRPr="00F3321B">
        <w:rPr>
          <w:rFonts w:ascii="Times New Roman" w:eastAsia="Times New Roman" w:hAnsi="Times New Roman" w:cs="Times New Roman"/>
          <w:sz w:val="28"/>
          <w:szCs w:val="28"/>
          <w:lang w:eastAsia="ru-RU"/>
        </w:rPr>
        <w:t>у надо с самых первых занятий. «</w:t>
      </w:r>
      <w:r w:rsidRPr="00F3321B">
        <w:rPr>
          <w:rFonts w:ascii="Times New Roman" w:eastAsia="Times New Roman" w:hAnsi="Times New Roman" w:cs="Times New Roman"/>
          <w:sz w:val="28"/>
          <w:szCs w:val="28"/>
          <w:lang w:eastAsia="ru-RU"/>
        </w:rPr>
        <w:t>Если в раннем детстве, - писал В.А. Сухомлинский - донести до сердца красоту музыкального произведения, если в звуках ребёнок почувствует многогранные оттенки человеческих чувств, он поднимается на такую ступеньку культуры, которая не может быть достигнута никакими другими средствами. Чувство красоты музыкальной мелодии открывает перед ребёнком собственную красоту - маленький че</w:t>
      </w:r>
      <w:r w:rsidRPr="00F3321B">
        <w:rPr>
          <w:rFonts w:ascii="Times New Roman" w:eastAsia="Times New Roman" w:hAnsi="Times New Roman" w:cs="Times New Roman"/>
          <w:sz w:val="28"/>
          <w:szCs w:val="28"/>
          <w:lang w:eastAsia="ru-RU"/>
        </w:rPr>
        <w:t>ловек осознаёт своё достоинство»</w:t>
      </w:r>
      <w:r w:rsidRPr="00F3321B">
        <w:rPr>
          <w:rFonts w:ascii="Times New Roman" w:eastAsia="Times New Roman" w:hAnsi="Times New Roman" w:cs="Times New Roman"/>
          <w:sz w:val="28"/>
          <w:szCs w:val="28"/>
          <w:lang w:eastAsia="ru-RU"/>
        </w:rPr>
        <w:t>. Особенно большое значение образность играет в детском музыкальном творчестве на ранних этапах, когда у ребёнка происходит формирование основных навыков исполнительства</w:t>
      </w:r>
      <w:r w:rsidRPr="00F3321B">
        <w:rPr>
          <w:rFonts w:ascii="Times New Roman" w:eastAsia="Times New Roman" w:hAnsi="Times New Roman" w:cs="Times New Roman"/>
          <w:sz w:val="28"/>
          <w:szCs w:val="28"/>
          <w:lang w:eastAsia="ru-RU"/>
        </w:rPr>
        <w:t xml:space="preserve"> </w:t>
      </w:r>
      <w:r w:rsidRPr="00F3321B">
        <w:rPr>
          <w:rFonts w:ascii="Times New Roman" w:eastAsia="Times New Roman" w:hAnsi="Times New Roman" w:cs="Times New Roman"/>
          <w:sz w:val="28"/>
          <w:szCs w:val="28"/>
          <w:lang w:eastAsia="ru-RU"/>
        </w:rPr>
        <w:t xml:space="preserve">- посадки, постановки </w:t>
      </w:r>
      <w:r w:rsidRPr="00F3321B">
        <w:rPr>
          <w:rFonts w:ascii="Times New Roman" w:eastAsia="Times New Roman" w:hAnsi="Times New Roman" w:cs="Times New Roman"/>
          <w:sz w:val="28"/>
          <w:szCs w:val="28"/>
          <w:lang w:eastAsia="ru-RU"/>
        </w:rPr>
        <w:lastRenderedPageBreak/>
        <w:t xml:space="preserve">рук, </w:t>
      </w:r>
      <w:proofErr w:type="spellStart"/>
      <w:r w:rsidRPr="00F3321B">
        <w:rPr>
          <w:rFonts w:ascii="Times New Roman" w:eastAsia="Times New Roman" w:hAnsi="Times New Roman" w:cs="Times New Roman"/>
          <w:sz w:val="28"/>
          <w:szCs w:val="28"/>
          <w:lang w:eastAsia="ru-RU"/>
        </w:rPr>
        <w:t>звукоизвлечения</w:t>
      </w:r>
      <w:proofErr w:type="spellEnd"/>
      <w:r w:rsidRPr="00F3321B">
        <w:rPr>
          <w:rFonts w:ascii="Times New Roman" w:eastAsia="Times New Roman" w:hAnsi="Times New Roman" w:cs="Times New Roman"/>
          <w:sz w:val="28"/>
          <w:szCs w:val="28"/>
          <w:lang w:eastAsia="ru-RU"/>
        </w:rPr>
        <w:t>. Именно через раскрытие того или иного образа учащийся способен добиться правильного исполнения штрихов, прикосновения к клавиатуре, поэтому в обучении ребёнка необходим учебный материал, в котором технические задачи находились бы в сочетании с образностью.</w:t>
      </w:r>
    </w:p>
    <w:p w:rsidR="00F3321B" w:rsidRPr="00F3321B" w:rsidRDefault="00F3321B" w:rsidP="00F3321B">
      <w:pPr>
        <w:shd w:val="clear" w:color="auto" w:fill="FFFFFF"/>
        <w:spacing w:after="0" w:line="360" w:lineRule="auto"/>
        <w:jc w:val="both"/>
        <w:rPr>
          <w:rFonts w:ascii="Times New Roman" w:eastAsia="Times New Roman" w:hAnsi="Times New Roman" w:cs="Times New Roman"/>
          <w:sz w:val="28"/>
          <w:szCs w:val="28"/>
          <w:lang w:eastAsia="ru-RU"/>
        </w:rPr>
      </w:pPr>
    </w:p>
    <w:p w:rsidR="00A85954" w:rsidRPr="00F3321B" w:rsidRDefault="00041B1C" w:rsidP="00041B1C">
      <w:pPr>
        <w:shd w:val="clear" w:color="auto" w:fill="FFFFFF"/>
        <w:spacing w:after="0" w:line="360" w:lineRule="auto"/>
        <w:jc w:val="center"/>
        <w:outlineLvl w:val="1"/>
        <w:rPr>
          <w:rFonts w:ascii="Times New Roman" w:eastAsia="Times New Roman" w:hAnsi="Times New Roman" w:cs="Times New Roman"/>
          <w:b/>
          <w:sz w:val="28"/>
          <w:szCs w:val="28"/>
          <w:shd w:val="clear" w:color="auto" w:fill="FFFFFF"/>
          <w:lang w:eastAsia="ru-RU"/>
        </w:rPr>
      </w:pPr>
      <w:r w:rsidRPr="00F3321B">
        <w:rPr>
          <w:rFonts w:ascii="Times New Roman" w:eastAsia="Times New Roman" w:hAnsi="Times New Roman" w:cs="Times New Roman"/>
          <w:b/>
          <w:sz w:val="28"/>
          <w:szCs w:val="28"/>
          <w:shd w:val="clear" w:color="auto" w:fill="FFFFFF"/>
          <w:lang w:eastAsia="ru-RU"/>
        </w:rPr>
        <w:t>Формирование активной творческой личности</w:t>
      </w:r>
    </w:p>
    <w:p w:rsidR="00041B1C" w:rsidRPr="00F3321B" w:rsidRDefault="00041B1C" w:rsidP="00041B1C">
      <w:pPr>
        <w:shd w:val="clear" w:color="auto" w:fill="FFFFFF"/>
        <w:spacing w:after="0" w:line="360" w:lineRule="auto"/>
        <w:jc w:val="center"/>
        <w:outlineLvl w:val="1"/>
        <w:rPr>
          <w:rFonts w:ascii="Times New Roman" w:eastAsia="Times New Roman" w:hAnsi="Times New Roman" w:cs="Times New Roman"/>
          <w:b/>
          <w:bCs/>
          <w:sz w:val="28"/>
          <w:szCs w:val="28"/>
          <w:lang w:eastAsia="ru-RU"/>
        </w:rPr>
      </w:pP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Формирование активной творческой личности является одной из основных целей музыкального образования. Однако</w:t>
      </w:r>
      <w:proofErr w:type="gramStart"/>
      <w:r w:rsidRPr="00F3321B">
        <w:rPr>
          <w:rFonts w:ascii="Times New Roman" w:eastAsia="Times New Roman" w:hAnsi="Times New Roman" w:cs="Times New Roman"/>
          <w:sz w:val="28"/>
          <w:szCs w:val="28"/>
          <w:shd w:val="clear" w:color="auto" w:fill="FFFFFF"/>
          <w:lang w:eastAsia="ru-RU"/>
        </w:rPr>
        <w:t>,</w:t>
      </w:r>
      <w:proofErr w:type="gramEnd"/>
      <w:r w:rsidRPr="00F3321B">
        <w:rPr>
          <w:rFonts w:ascii="Times New Roman" w:eastAsia="Times New Roman" w:hAnsi="Times New Roman" w:cs="Times New Roman"/>
          <w:sz w:val="28"/>
          <w:szCs w:val="28"/>
          <w:shd w:val="clear" w:color="auto" w:fill="FFFFFF"/>
          <w:lang w:eastAsia="ru-RU"/>
        </w:rPr>
        <w:t xml:space="preserve">  на практике мыслительная и творческая деятельность учеников по классу фортепиано отстает от их потенциальной  возможности. Преподаватели, увлеченные работой над технической стороной обучения, ставят ученика в рамки «как надо играть», не дают ученику возможности раскрыть свой творческий потенциал. После получения дополнительного музыкального образования, ученик, не имея  потребности к </w:t>
      </w:r>
      <w:proofErr w:type="spellStart"/>
      <w:r w:rsidRPr="00F3321B">
        <w:rPr>
          <w:rFonts w:ascii="Times New Roman" w:eastAsia="Times New Roman" w:hAnsi="Times New Roman" w:cs="Times New Roman"/>
          <w:sz w:val="28"/>
          <w:szCs w:val="28"/>
          <w:shd w:val="clear" w:color="auto" w:fill="FFFFFF"/>
          <w:lang w:eastAsia="ru-RU"/>
        </w:rPr>
        <w:t>музицированию</w:t>
      </w:r>
      <w:proofErr w:type="spellEnd"/>
      <w:r w:rsidRPr="00F3321B">
        <w:rPr>
          <w:rFonts w:ascii="Times New Roman" w:eastAsia="Times New Roman" w:hAnsi="Times New Roman" w:cs="Times New Roman"/>
          <w:sz w:val="28"/>
          <w:szCs w:val="28"/>
          <w:shd w:val="clear" w:color="auto" w:fill="FFFFFF"/>
          <w:lang w:eastAsia="ru-RU"/>
        </w:rPr>
        <w:t>, даже не подходит к фортепиано. Почему дети любят импровизировать, сочинять свои музыкальные образы, передавая зайчиков, мишек, дождик?  А как реагируют взрослые на такие сочинения?  Всем знакомая ситуация...</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Преподаватель музыки – профессиональный музыкант; (</w:t>
      </w:r>
      <w:r w:rsidRPr="00F3321B">
        <w:rPr>
          <w:rFonts w:ascii="Times New Roman" w:hAnsi="Times New Roman" w:cs="Times New Roman"/>
          <w:bCs/>
          <w:sz w:val="28"/>
          <w:szCs w:val="28"/>
          <w:shd w:val="clear" w:color="auto" w:fill="FFFFFF"/>
        </w:rPr>
        <w:t>«Все счастливые семьи похожи друг на друга, каждая несчастливая семья несчастлива по-своему</w:t>
      </w:r>
      <w:proofErr w:type="gramStart"/>
      <w:r w:rsidRPr="00F3321B">
        <w:rPr>
          <w:rFonts w:ascii="Times New Roman" w:hAnsi="Times New Roman" w:cs="Times New Roman"/>
          <w:bCs/>
          <w:sz w:val="28"/>
          <w:szCs w:val="28"/>
          <w:shd w:val="clear" w:color="auto" w:fill="FFFFFF"/>
        </w:rPr>
        <w:t xml:space="preserve">.» </w:t>
      </w:r>
      <w:proofErr w:type="spellStart"/>
      <w:proofErr w:type="gramEnd"/>
      <w:r w:rsidRPr="00F3321B">
        <w:rPr>
          <w:rFonts w:ascii="Times New Roman" w:hAnsi="Times New Roman" w:cs="Times New Roman"/>
          <w:bCs/>
          <w:sz w:val="28"/>
          <w:szCs w:val="28"/>
          <w:shd w:val="clear" w:color="auto" w:fill="FFFFFF"/>
        </w:rPr>
        <w:t>Л.Н.Толстой</w:t>
      </w:r>
      <w:proofErr w:type="spellEnd"/>
      <w:r w:rsidRPr="00F3321B">
        <w:rPr>
          <w:rFonts w:ascii="Times New Roman" w:hAnsi="Times New Roman" w:cs="Times New Roman"/>
          <w:bCs/>
          <w:sz w:val="28"/>
          <w:szCs w:val="28"/>
          <w:shd w:val="clear" w:color="auto" w:fill="FFFFFF"/>
        </w:rPr>
        <w:t>)</w:t>
      </w:r>
      <w:r w:rsidRPr="00F3321B">
        <w:rPr>
          <w:rFonts w:ascii="Times New Roman" w:hAnsi="Times New Roman" w:cs="Times New Roman"/>
          <w:b/>
          <w:bCs/>
          <w:sz w:val="28"/>
          <w:szCs w:val="28"/>
          <w:shd w:val="clear" w:color="auto" w:fill="FFFFFF"/>
        </w:rPr>
        <w:t xml:space="preserve"> - </w:t>
      </w:r>
      <w:r w:rsidRPr="00F3321B">
        <w:rPr>
          <w:rFonts w:ascii="Times New Roman" w:eastAsia="Times New Roman" w:hAnsi="Times New Roman" w:cs="Times New Roman"/>
          <w:sz w:val="28"/>
          <w:szCs w:val="28"/>
          <w:lang w:eastAsia="ru-RU"/>
        </w:rPr>
        <w:t xml:space="preserve"> педагогический же его  опыт зачастую </w:t>
      </w:r>
      <w:proofErr w:type="spellStart"/>
      <w:r w:rsidRPr="00F3321B">
        <w:rPr>
          <w:rFonts w:ascii="Times New Roman" w:eastAsia="Times New Roman" w:hAnsi="Times New Roman" w:cs="Times New Roman"/>
          <w:sz w:val="28"/>
          <w:szCs w:val="28"/>
          <w:lang w:eastAsia="ru-RU"/>
        </w:rPr>
        <w:t>самодеятелен</w:t>
      </w:r>
      <w:proofErr w:type="spellEnd"/>
      <w:r w:rsidRPr="00F3321B">
        <w:rPr>
          <w:rFonts w:ascii="Times New Roman" w:eastAsia="Times New Roman" w:hAnsi="Times New Roman" w:cs="Times New Roman"/>
          <w:sz w:val="28"/>
          <w:szCs w:val="28"/>
          <w:lang w:eastAsia="ru-RU"/>
        </w:rPr>
        <w:t xml:space="preserve"> – все дети разные. Этот опыт состоит из поисков, находок и потерь, которые совершаются уже во время общения с учеником. </w:t>
      </w:r>
      <w:r w:rsidRPr="00F3321B">
        <w:rPr>
          <w:rFonts w:ascii="Times New Roman" w:eastAsia="Times New Roman" w:hAnsi="Times New Roman" w:cs="Times New Roman"/>
          <w:sz w:val="28"/>
          <w:szCs w:val="28"/>
          <w:shd w:val="clear" w:color="auto" w:fill="FFFFFF"/>
          <w:lang w:eastAsia="ru-RU"/>
        </w:rPr>
        <w:t>Преподавателям приходится самим искать формы развивающего обучения, формы совместного творчества с учеником.</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 xml:space="preserve">Часто, те события, которые разворачиваются на уроке в музыкальном классе, нельзя назвать общением, если под последним понимать согретый обоюдным добрым чувством диалог, цель которого – приобщение к музыкальному искусству. На уроке происходит только передача и </w:t>
      </w:r>
      <w:r w:rsidRPr="00F3321B">
        <w:rPr>
          <w:rFonts w:ascii="Times New Roman" w:eastAsia="Times New Roman" w:hAnsi="Times New Roman" w:cs="Times New Roman"/>
          <w:sz w:val="28"/>
          <w:szCs w:val="28"/>
          <w:lang w:eastAsia="ru-RU"/>
        </w:rPr>
        <w:lastRenderedPageBreak/>
        <w:t xml:space="preserve">накопление знаний, информации, эти знания полезны, но недостаточны, чтобы вырастить творческую личность. Педагог обучает ученика музыкальной грамоте в едином процессе воссоздания музыкального звучания. Здесь знания появляются вместе с умениями. И то и другое доступно и осознаваемо. Знания элементов музыкальной науки можно записать, расклассифицировать; умения – продемонстрировать, повторить, закрепить. Но не секрет, что этих двух важных составляющих, </w:t>
      </w:r>
      <w:proofErr w:type="gramStart"/>
      <w:r w:rsidRPr="00F3321B">
        <w:rPr>
          <w:rFonts w:ascii="Times New Roman" w:eastAsia="Times New Roman" w:hAnsi="Times New Roman" w:cs="Times New Roman"/>
          <w:sz w:val="28"/>
          <w:szCs w:val="28"/>
          <w:lang w:eastAsia="ru-RU"/>
        </w:rPr>
        <w:t>увы</w:t>
      </w:r>
      <w:proofErr w:type="gramEnd"/>
      <w:r w:rsidRPr="00F3321B">
        <w:rPr>
          <w:rFonts w:ascii="Times New Roman" w:eastAsia="Times New Roman" w:hAnsi="Times New Roman" w:cs="Times New Roman"/>
          <w:sz w:val="28"/>
          <w:szCs w:val="28"/>
          <w:lang w:eastAsia="ru-RU"/>
        </w:rPr>
        <w:t xml:space="preserve">, недостаточно. Есть еще область особого знания педагога, которая не так </w:t>
      </w:r>
      <w:proofErr w:type="gramStart"/>
      <w:r w:rsidRPr="00F3321B">
        <w:rPr>
          <w:rFonts w:ascii="Times New Roman" w:eastAsia="Times New Roman" w:hAnsi="Times New Roman" w:cs="Times New Roman"/>
          <w:sz w:val="28"/>
          <w:szCs w:val="28"/>
          <w:lang w:eastAsia="ru-RU"/>
        </w:rPr>
        <w:t>легко доступна</w:t>
      </w:r>
      <w:proofErr w:type="gramEnd"/>
      <w:r w:rsidRPr="00F3321B">
        <w:rPr>
          <w:rFonts w:ascii="Times New Roman" w:eastAsia="Times New Roman" w:hAnsi="Times New Roman" w:cs="Times New Roman"/>
          <w:sz w:val="28"/>
          <w:szCs w:val="28"/>
          <w:lang w:eastAsia="ru-RU"/>
        </w:rPr>
        <w:t xml:space="preserve"> и осознаваема – это сфера образного мышления, то, без чего исполнение музыки не может быть творческой деятельностью. </w:t>
      </w:r>
    </w:p>
    <w:p w:rsidR="00041B1C" w:rsidRPr="00F3321B" w:rsidRDefault="00A85954" w:rsidP="00F3321B">
      <w:pPr>
        <w:pStyle w:val="c4"/>
        <w:shd w:val="clear" w:color="auto" w:fill="FFFFFF"/>
        <w:spacing w:before="0" w:beforeAutospacing="0" w:after="0" w:afterAutospacing="0" w:line="360" w:lineRule="auto"/>
        <w:ind w:firstLine="709"/>
        <w:jc w:val="both"/>
        <w:rPr>
          <w:sz w:val="28"/>
          <w:szCs w:val="28"/>
        </w:rPr>
      </w:pPr>
      <w:r w:rsidRPr="00F3321B">
        <w:rPr>
          <w:sz w:val="28"/>
          <w:szCs w:val="28"/>
        </w:rPr>
        <w:t xml:space="preserve"> </w:t>
      </w:r>
      <w:r w:rsidRPr="00F3321B">
        <w:rPr>
          <w:rStyle w:val="c0"/>
          <w:sz w:val="28"/>
          <w:szCs w:val="28"/>
        </w:rPr>
        <w:t xml:space="preserve">Для того чтобы исполнение музыкального произведения было близко авторскому замыслу, важно знать о причинах его возникновения, следить за логикой развёртывания музыкальной мысли, понимать смысл используемых средств музыкальной выразительности и ощущать эмоциональную окраску содержания. </w:t>
      </w:r>
      <w:r w:rsidR="00041B1C" w:rsidRPr="00F3321B">
        <w:rPr>
          <w:rStyle w:val="c0"/>
          <w:sz w:val="28"/>
          <w:szCs w:val="28"/>
        </w:rPr>
        <w:t>Всё это объединяется в понятии «музыкальное мышление»</w:t>
      </w:r>
      <w:r w:rsidRPr="00F3321B">
        <w:rPr>
          <w:rStyle w:val="c0"/>
          <w:sz w:val="28"/>
          <w:szCs w:val="28"/>
        </w:rPr>
        <w:t xml:space="preserve"> и допол</w:t>
      </w:r>
      <w:r w:rsidR="00041B1C" w:rsidRPr="00F3321B">
        <w:rPr>
          <w:rStyle w:val="c0"/>
          <w:sz w:val="28"/>
          <w:szCs w:val="28"/>
        </w:rPr>
        <w:t>няет представление о специфике «образного мышления»</w:t>
      </w:r>
      <w:r w:rsidRPr="00F3321B">
        <w:rPr>
          <w:rStyle w:val="c0"/>
          <w:sz w:val="28"/>
          <w:szCs w:val="28"/>
        </w:rPr>
        <w:t>.</w:t>
      </w:r>
    </w:p>
    <w:p w:rsidR="00F3321B" w:rsidRPr="00F3321B" w:rsidRDefault="00F3321B" w:rsidP="00A85954">
      <w:pPr>
        <w:pStyle w:val="c4"/>
        <w:shd w:val="clear" w:color="auto" w:fill="FFFFFF"/>
        <w:spacing w:before="0" w:beforeAutospacing="0" w:after="0" w:afterAutospacing="0" w:line="360" w:lineRule="auto"/>
        <w:ind w:firstLine="709"/>
        <w:jc w:val="both"/>
        <w:rPr>
          <w:sz w:val="28"/>
          <w:szCs w:val="28"/>
        </w:rPr>
      </w:pPr>
    </w:p>
    <w:p w:rsidR="00A85954" w:rsidRPr="00F3321B" w:rsidRDefault="00041B1C" w:rsidP="00041B1C">
      <w:pPr>
        <w:spacing w:after="0" w:line="360" w:lineRule="auto"/>
        <w:ind w:firstLine="709"/>
        <w:jc w:val="center"/>
        <w:rPr>
          <w:rStyle w:val="c0"/>
          <w:rFonts w:ascii="Times New Roman" w:hAnsi="Times New Roman" w:cs="Times New Roman"/>
          <w:b/>
          <w:sz w:val="28"/>
          <w:szCs w:val="28"/>
        </w:rPr>
      </w:pPr>
      <w:r w:rsidRPr="00F3321B">
        <w:rPr>
          <w:rStyle w:val="c0"/>
          <w:rFonts w:ascii="Times New Roman" w:hAnsi="Times New Roman" w:cs="Times New Roman"/>
          <w:b/>
          <w:sz w:val="28"/>
          <w:szCs w:val="28"/>
        </w:rPr>
        <w:t>Музыкальное мышление</w:t>
      </w:r>
    </w:p>
    <w:p w:rsidR="00041B1C" w:rsidRPr="00F3321B" w:rsidRDefault="00041B1C" w:rsidP="00041B1C">
      <w:pPr>
        <w:spacing w:after="0" w:line="360" w:lineRule="auto"/>
        <w:ind w:firstLine="709"/>
        <w:jc w:val="center"/>
        <w:rPr>
          <w:rFonts w:ascii="Times New Roman" w:hAnsi="Times New Roman" w:cs="Times New Roman"/>
          <w:b/>
          <w:sz w:val="28"/>
          <w:szCs w:val="28"/>
        </w:rPr>
      </w:pP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Музыкальное мышление – действующая в творческом процессе система логических связей между жизненными реалиями и эмоциями-мыслями. А они, в свою очередь, создают основу музыкально-образной системы. Музыкальное мышление исполнителя связано с его деятельностью по воссозданию музыкального текста.</w:t>
      </w: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Многие музыканты-исследователи подчёркивали необходимость развития у начинающих</w:t>
      </w:r>
      <w:r w:rsidR="00041B1C" w:rsidRPr="00F3321B">
        <w:rPr>
          <w:rStyle w:val="c0"/>
          <w:sz w:val="28"/>
          <w:szCs w:val="28"/>
        </w:rPr>
        <w:t xml:space="preserve"> исполнителей этого качества: «</w:t>
      </w:r>
      <w:r w:rsidRPr="00F3321B">
        <w:rPr>
          <w:rStyle w:val="c0"/>
          <w:sz w:val="28"/>
          <w:szCs w:val="28"/>
        </w:rPr>
        <w:t>Сам характер музыкального искусства предполагает развитие у исполнителя ассоциативного мышления, без него невозможна художественная работа над произведением, более того – невозможно творческое восприятие музыкального искусств</w:t>
      </w:r>
      <w:r w:rsidR="00041B1C" w:rsidRPr="00F3321B">
        <w:rPr>
          <w:rStyle w:val="c0"/>
          <w:sz w:val="28"/>
          <w:szCs w:val="28"/>
        </w:rPr>
        <w:t>а»</w:t>
      </w:r>
      <w:r w:rsidRPr="00F3321B">
        <w:rPr>
          <w:rStyle w:val="c0"/>
          <w:sz w:val="28"/>
          <w:szCs w:val="28"/>
        </w:rPr>
        <w:t xml:space="preserve"> Поэтому проблема пробуждения и развития в </w:t>
      </w:r>
      <w:r w:rsidRPr="00F3321B">
        <w:rPr>
          <w:rStyle w:val="c0"/>
          <w:sz w:val="28"/>
          <w:szCs w:val="28"/>
        </w:rPr>
        <w:lastRenderedPageBreak/>
        <w:t>учащемся образного мышления должна стоять перед музыкантом-педагогом на всех этапах обучения.</w:t>
      </w: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Исследователи различают три основных вида мышления: предметно-действенное, наглядно-образное и абстрактное. Наиболее специфическим в деятельности музыканта является наглядно-образное мышление, которое характеризуется опорой на жизненные представления и конкретные образы. Оно связано с представлением ситуаций и изменений в них, которые человек хочет получить в результате своей деятельности, преобразующей ситуацию. Оно позволяет дать эмоциональную оценку отражаемым в музыке событиям, фактам действительности.</w:t>
      </w: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Но для полноценного проявления образного мышления необходима его связь с абстрактным мышлением, которое влияет на формирование опыта и мастерства музыканта, становится основой развития наглядно-образного мышления. Поэтому структура музыкального образа – это эмоции (общечеловеческие и эстетические) плюс музыкальная логика.</w:t>
      </w: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 xml:space="preserve"> Формирование музыкальных образов в процессе изучения произведения предусматривает необходимость целенаправленной творческой работы. </w:t>
      </w: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В практической деятельности педагога это связано с определёнными этапами работы, выполнением действий, связанных с изучением конкретного произведения и направленных на развитие образного мышления ученика.</w:t>
      </w:r>
    </w:p>
    <w:p w:rsidR="00A85954" w:rsidRPr="00F3321B" w:rsidRDefault="00A85954" w:rsidP="00A85954">
      <w:pPr>
        <w:pStyle w:val="c4"/>
        <w:shd w:val="clear" w:color="auto" w:fill="FFFFFF"/>
        <w:spacing w:before="0" w:beforeAutospacing="0" w:after="0" w:afterAutospacing="0" w:line="360" w:lineRule="auto"/>
        <w:ind w:firstLine="709"/>
        <w:jc w:val="both"/>
        <w:rPr>
          <w:sz w:val="28"/>
          <w:szCs w:val="28"/>
        </w:rPr>
      </w:pPr>
      <w:r w:rsidRPr="00F3321B">
        <w:rPr>
          <w:rStyle w:val="c0"/>
          <w:sz w:val="28"/>
          <w:szCs w:val="28"/>
        </w:rPr>
        <w:t>Кроме того, следует учитывать, что музыкальный образ может возникать на различных этапах работы над произведением: в предчувствии его исполнения, в процессе исполнения и после него, он не повторяется буквально при повторении произведения, подчёркивая уникальность каждого варианта исполнения.</w:t>
      </w:r>
    </w:p>
    <w:p w:rsidR="00A85954" w:rsidRPr="00F3321B" w:rsidRDefault="00A85954" w:rsidP="00F3321B">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321B">
        <w:rPr>
          <w:rFonts w:ascii="Times New Roman" w:eastAsia="Times New Roman" w:hAnsi="Times New Roman" w:cs="Times New Roman"/>
          <w:sz w:val="28"/>
          <w:szCs w:val="28"/>
          <w:shd w:val="clear" w:color="auto" w:fill="FFFFFF"/>
          <w:lang w:eastAsia="ru-RU"/>
        </w:rPr>
        <w:t>В педагогической практике хорошо известно, что знания становятся действительно прочными,  если ученик получил эти знания через  самостоятельную мысль, эмоционально – образное мышление и увлеченность в занятиях.</w:t>
      </w:r>
    </w:p>
    <w:p w:rsidR="00A85954" w:rsidRPr="00F3321B" w:rsidRDefault="00A85954" w:rsidP="00A85954">
      <w:pPr>
        <w:pStyle w:val="c4"/>
        <w:shd w:val="clear" w:color="auto" w:fill="FFFFFF"/>
        <w:spacing w:before="0" w:beforeAutospacing="0" w:after="0" w:afterAutospacing="0" w:line="360" w:lineRule="auto"/>
        <w:ind w:firstLine="709"/>
        <w:jc w:val="both"/>
        <w:rPr>
          <w:rStyle w:val="c0"/>
          <w:sz w:val="28"/>
          <w:szCs w:val="28"/>
        </w:rPr>
      </w:pPr>
      <w:r w:rsidRPr="00F3321B">
        <w:rPr>
          <w:rStyle w:val="c0"/>
          <w:sz w:val="28"/>
          <w:szCs w:val="28"/>
        </w:rPr>
        <w:lastRenderedPageBreak/>
        <w:t>Мысль – фактор умственной активности – у музыкантов часто приобретает ту или иную эмоциональную окраску, а в движении мыслей обнаруживаются особые логические связи. В музыке образуется интонационно оформленная эмоция-мысль, которая даёт толчок образному мышлению – слежению за процессом становления и развития музыкального образа. В.</w:t>
      </w:r>
      <w:r w:rsidR="00041B1C" w:rsidRPr="00F3321B">
        <w:rPr>
          <w:rStyle w:val="c0"/>
          <w:sz w:val="28"/>
          <w:szCs w:val="28"/>
        </w:rPr>
        <w:t xml:space="preserve"> Г. Белинский считал искусство «мышлением в образах»</w:t>
      </w:r>
      <w:r w:rsidRPr="00F3321B">
        <w:rPr>
          <w:rStyle w:val="c0"/>
          <w:sz w:val="28"/>
          <w:szCs w:val="28"/>
        </w:rPr>
        <w:t>, подчёркивая единство чувства (образа) и мысли (логики) в передаче художественного содержания.</w:t>
      </w:r>
    </w:p>
    <w:p w:rsidR="00041B1C" w:rsidRPr="00F3321B" w:rsidRDefault="00041B1C" w:rsidP="00A85954">
      <w:pPr>
        <w:pStyle w:val="c4"/>
        <w:shd w:val="clear" w:color="auto" w:fill="FFFFFF"/>
        <w:spacing w:before="0" w:beforeAutospacing="0" w:after="0" w:afterAutospacing="0" w:line="360" w:lineRule="auto"/>
        <w:ind w:firstLine="709"/>
        <w:jc w:val="both"/>
        <w:rPr>
          <w:sz w:val="28"/>
          <w:szCs w:val="28"/>
        </w:rPr>
      </w:pPr>
    </w:p>
    <w:p w:rsidR="00A85954" w:rsidRPr="00F3321B" w:rsidRDefault="00041B1C" w:rsidP="00041B1C">
      <w:pPr>
        <w:shd w:val="clear" w:color="auto" w:fill="FFFFFF"/>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F3321B">
        <w:rPr>
          <w:rFonts w:ascii="Times New Roman" w:eastAsia="Times New Roman" w:hAnsi="Times New Roman" w:cs="Times New Roman"/>
          <w:b/>
          <w:sz w:val="28"/>
          <w:szCs w:val="28"/>
          <w:shd w:val="clear" w:color="auto" w:fill="FFFFFF"/>
          <w:lang w:eastAsia="ru-RU"/>
        </w:rPr>
        <w:t>Эмоционально-образное мышление</w:t>
      </w:r>
    </w:p>
    <w:p w:rsidR="00041B1C" w:rsidRPr="00F3321B" w:rsidRDefault="00041B1C" w:rsidP="00041B1C">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С начинающими учениками можно и нужно использовать игровую форму проведения занятий, учитывая возможности и потребности ученика. Занятия с начинающими должны приносить ученику радость, яркость впечатлений. С учениками старших классов занятия направлены на творческую активность ученика, развивая эмоционально-образное мышление.</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 xml:space="preserve">Эмоционально-образное мышление – это художественное восприятие мира, наполнение фантазией и собственными чувствами ученика. </w:t>
      </w:r>
      <w:r w:rsidRPr="00F3321B">
        <w:rPr>
          <w:rFonts w:ascii="Times New Roman" w:eastAsia="Times New Roman" w:hAnsi="Times New Roman" w:cs="Times New Roman"/>
          <w:sz w:val="28"/>
          <w:szCs w:val="28"/>
          <w:lang w:eastAsia="ru-RU"/>
        </w:rPr>
        <w:t>И хотя отмечают различные типы музыкального мышления: с преобладанием эмоционально-чувственного или абстрактно-логического отношения к исполняемой музыке, важно направлять внимание ученика на совершенствование менее развитой способности.</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Эмоционально-образное развитие ученика особенно важно в подростковом возрасте. От преподавателя требуются серьезные знания в области психологии. У учеников есть потребность в эмоциональной насыщенности, смене эмоциональных состояний.  К примеру. «Дед Мороз» Р. Шумана раскрывает разнообразную гамму эмоционального состояния.</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 xml:space="preserve">Музыкальные термины помогают раскрывать образный мир произведения. Поэтому очень важно с первых уроков использовать </w:t>
      </w:r>
      <w:r w:rsidRPr="00F3321B">
        <w:rPr>
          <w:rFonts w:ascii="Times New Roman" w:eastAsia="Times New Roman" w:hAnsi="Times New Roman" w:cs="Times New Roman"/>
          <w:sz w:val="28"/>
          <w:szCs w:val="28"/>
          <w:shd w:val="clear" w:color="auto" w:fill="FFFFFF"/>
          <w:lang w:eastAsia="ru-RU"/>
        </w:rPr>
        <w:lastRenderedPageBreak/>
        <w:t>музыкальные термины. Даже темп </w:t>
      </w:r>
      <w:r w:rsidRPr="00F3321B">
        <w:rPr>
          <w:rFonts w:ascii="Times New Roman" w:eastAsia="Times New Roman" w:hAnsi="Times New Roman" w:cs="Times New Roman"/>
          <w:sz w:val="28"/>
          <w:szCs w:val="28"/>
          <w:shd w:val="clear" w:color="auto" w:fill="FFFFFF"/>
          <w:lang w:val="en-US" w:eastAsia="ru-RU"/>
        </w:rPr>
        <w:t>Allegro</w:t>
      </w:r>
      <w:r w:rsidRPr="00F3321B">
        <w:rPr>
          <w:rFonts w:ascii="Times New Roman" w:eastAsia="Times New Roman" w:hAnsi="Times New Roman" w:cs="Times New Roman"/>
          <w:sz w:val="28"/>
          <w:szCs w:val="28"/>
          <w:shd w:val="clear" w:color="auto" w:fill="FFFFFF"/>
          <w:lang w:eastAsia="ru-RU"/>
        </w:rPr>
        <w:t> имеет перевод «скоро, весело» Эмоциональная окраска аккордов, звучание консонансов и диссонансов, мажора и минора. Маленький ученик определяет различие словами «солнышко-тучка», более старший «радость-печаль». Средства музыкальной выразительности: лад, тембр, ритм, темп, динамические штрихи, исполнительские штрихи помогают создавать образ произведения. Да и лучше запоминается эмоционально окрашенный материал.</w:t>
      </w:r>
    </w:p>
    <w:p w:rsidR="00A85954" w:rsidRPr="00F3321B" w:rsidRDefault="00A85954" w:rsidP="00652DF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 xml:space="preserve">Преподаватель должен помнить, что через развитие образно-музыкального мышления происходит развитие духовности и общей культуры </w:t>
      </w:r>
      <w:proofErr w:type="gramStart"/>
      <w:r w:rsidRPr="00F3321B">
        <w:rPr>
          <w:rFonts w:ascii="Times New Roman" w:eastAsia="Times New Roman" w:hAnsi="Times New Roman" w:cs="Times New Roman"/>
          <w:sz w:val="28"/>
          <w:szCs w:val="28"/>
          <w:shd w:val="clear" w:color="auto" w:fill="FFFFFF"/>
          <w:lang w:eastAsia="ru-RU"/>
        </w:rPr>
        <w:t xml:space="preserve">( </w:t>
      </w:r>
      <w:proofErr w:type="gramEnd"/>
      <w:r w:rsidRPr="00F3321B">
        <w:rPr>
          <w:rFonts w:ascii="Times New Roman" w:eastAsia="Times New Roman" w:hAnsi="Times New Roman" w:cs="Times New Roman"/>
          <w:sz w:val="28"/>
          <w:szCs w:val="28"/>
          <w:shd w:val="clear" w:color="auto" w:fill="FFFFFF"/>
          <w:lang w:eastAsia="ru-RU"/>
        </w:rPr>
        <w:t xml:space="preserve">впрочем и </w:t>
      </w:r>
      <w:proofErr w:type="spellStart"/>
      <w:r w:rsidRPr="00F3321B">
        <w:rPr>
          <w:rFonts w:ascii="Times New Roman" w:eastAsia="Times New Roman" w:hAnsi="Times New Roman" w:cs="Times New Roman"/>
          <w:sz w:val="28"/>
          <w:szCs w:val="28"/>
          <w:shd w:val="clear" w:color="auto" w:fill="FFFFFF"/>
          <w:lang w:eastAsia="ru-RU"/>
        </w:rPr>
        <w:t>наооборот</w:t>
      </w:r>
      <w:proofErr w:type="spellEnd"/>
      <w:r w:rsidRPr="00F3321B">
        <w:rPr>
          <w:rFonts w:ascii="Times New Roman" w:eastAsia="Times New Roman" w:hAnsi="Times New Roman" w:cs="Times New Roman"/>
          <w:sz w:val="28"/>
          <w:szCs w:val="28"/>
          <w:shd w:val="clear" w:color="auto" w:fill="FFFFFF"/>
          <w:lang w:eastAsia="ru-RU"/>
        </w:rPr>
        <w:t>). Развитие творческой активности учащихся можно назвать общей педагогической проблемой. А поэтому самим преподавателям надо искать формы развивающего обучения, формы совместного творчества с учеником.</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bCs/>
          <w:i/>
          <w:iCs/>
          <w:sz w:val="28"/>
          <w:szCs w:val="28"/>
          <w:lang w:eastAsia="ru-RU"/>
        </w:rPr>
        <w:t xml:space="preserve"> </w:t>
      </w:r>
      <w:r w:rsidRPr="00F3321B">
        <w:rPr>
          <w:rFonts w:ascii="Times New Roman" w:eastAsia="Times New Roman" w:hAnsi="Times New Roman" w:cs="Times New Roman"/>
          <w:bCs/>
          <w:iCs/>
          <w:sz w:val="28"/>
          <w:szCs w:val="28"/>
          <w:lang w:eastAsia="ru-RU"/>
        </w:rPr>
        <w:t>Образное мышление</w:t>
      </w:r>
      <w:r w:rsidRPr="00F3321B">
        <w:rPr>
          <w:rFonts w:ascii="Times New Roman" w:eastAsia="Times New Roman" w:hAnsi="Times New Roman" w:cs="Times New Roman"/>
          <w:sz w:val="28"/>
          <w:szCs w:val="28"/>
          <w:lang w:eastAsia="ru-RU"/>
        </w:rPr>
        <w:t> - один из основных видов мышления, выделяемый наряду с наглядно-действенным и словесно-логическим мышлением. С помощью образного мышления более полно воссоздается все многообразие различных характеристик предмета. Очень важная особенность образного мышления - установление непривычных, «невероятных» сочетаний предметов и их свойств.</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bCs/>
          <w:sz w:val="28"/>
          <w:szCs w:val="28"/>
          <w:lang w:eastAsia="ru-RU"/>
        </w:rPr>
        <w:t>Задача преподавателя состоит в том, чтобы</w:t>
      </w:r>
      <w:r w:rsidR="00652DF1" w:rsidRPr="00F3321B">
        <w:rPr>
          <w:rFonts w:ascii="Times New Roman" w:eastAsia="Times New Roman" w:hAnsi="Times New Roman" w:cs="Times New Roman"/>
          <w:bCs/>
          <w:sz w:val="28"/>
          <w:szCs w:val="28"/>
          <w:lang w:eastAsia="ru-RU"/>
        </w:rPr>
        <w:t>:</w:t>
      </w:r>
    </w:p>
    <w:p w:rsidR="00A85954" w:rsidRPr="00F3321B" w:rsidRDefault="00A85954" w:rsidP="00652DF1">
      <w:pPr>
        <w:pStyle w:val="a7"/>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помочь научиться видеть необычное, новое в музыкальных и жизненных явлениях;</w:t>
      </w:r>
    </w:p>
    <w:p w:rsidR="00A85954" w:rsidRPr="00F3321B" w:rsidRDefault="00A85954" w:rsidP="00652DF1">
      <w:pPr>
        <w:pStyle w:val="a7"/>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развивать у детей способность продуцировать новые идеи и умение их высказывать;</w:t>
      </w:r>
    </w:p>
    <w:p w:rsidR="00A85954" w:rsidRPr="00F3321B" w:rsidRDefault="00A85954" w:rsidP="00652DF1">
      <w:pPr>
        <w:pStyle w:val="a7"/>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поддерживать и развивать стремление учеников мыслить нестандартно;</w:t>
      </w:r>
    </w:p>
    <w:p w:rsidR="00A85954" w:rsidRPr="00F3321B" w:rsidRDefault="00A85954" w:rsidP="00652DF1">
      <w:pPr>
        <w:pStyle w:val="a7"/>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развивать у школьников потребность в самостоятельной деятельности при поиске разнообразных вариантов преодоления проблем</w:t>
      </w:r>
    </w:p>
    <w:p w:rsidR="00F3321B" w:rsidRPr="00F3321B" w:rsidRDefault="00F3321B" w:rsidP="00F3321B">
      <w:pPr>
        <w:pStyle w:val="a7"/>
        <w:shd w:val="clear" w:color="auto" w:fill="FFFFFF"/>
        <w:spacing w:after="0" w:line="360" w:lineRule="auto"/>
        <w:ind w:left="1429"/>
        <w:jc w:val="both"/>
        <w:rPr>
          <w:rFonts w:ascii="Times New Roman" w:eastAsia="Times New Roman" w:hAnsi="Times New Roman" w:cs="Times New Roman"/>
          <w:sz w:val="28"/>
          <w:szCs w:val="28"/>
          <w:lang w:eastAsia="ru-RU"/>
        </w:rPr>
      </w:pPr>
    </w:p>
    <w:p w:rsidR="00F3321B" w:rsidRPr="00F3321B" w:rsidRDefault="00F3321B" w:rsidP="00F3321B">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F3321B">
        <w:rPr>
          <w:rFonts w:ascii="Times New Roman" w:eastAsia="Times New Roman" w:hAnsi="Times New Roman" w:cs="Times New Roman"/>
          <w:b/>
          <w:bCs/>
          <w:sz w:val="28"/>
          <w:szCs w:val="28"/>
          <w:lang w:eastAsia="ru-RU"/>
        </w:rPr>
        <w:lastRenderedPageBreak/>
        <w:t>Р</w:t>
      </w:r>
      <w:r w:rsidRPr="00F3321B">
        <w:rPr>
          <w:rFonts w:ascii="Times New Roman" w:eastAsia="Times New Roman" w:hAnsi="Times New Roman" w:cs="Times New Roman"/>
          <w:b/>
          <w:bCs/>
          <w:sz w:val="28"/>
          <w:szCs w:val="28"/>
          <w:lang w:eastAsia="ru-RU"/>
        </w:rPr>
        <w:t>азвити</w:t>
      </w:r>
      <w:r w:rsidRPr="00F3321B">
        <w:rPr>
          <w:rFonts w:ascii="Times New Roman" w:eastAsia="Times New Roman" w:hAnsi="Times New Roman" w:cs="Times New Roman"/>
          <w:b/>
          <w:bCs/>
          <w:sz w:val="28"/>
          <w:szCs w:val="28"/>
          <w:lang w:eastAsia="ru-RU"/>
        </w:rPr>
        <w:t>е</w:t>
      </w:r>
      <w:r w:rsidRPr="00F3321B">
        <w:rPr>
          <w:rFonts w:ascii="Times New Roman" w:eastAsia="Times New Roman" w:hAnsi="Times New Roman" w:cs="Times New Roman"/>
          <w:b/>
          <w:bCs/>
          <w:sz w:val="28"/>
          <w:szCs w:val="28"/>
          <w:lang w:eastAsia="ru-RU"/>
        </w:rPr>
        <w:t xml:space="preserve"> образного мышления</w:t>
      </w:r>
    </w:p>
    <w:p w:rsidR="00F3321B" w:rsidRPr="00F3321B" w:rsidRDefault="00F3321B" w:rsidP="00F3321B">
      <w:pPr>
        <w:pStyle w:val="a7"/>
        <w:shd w:val="clear" w:color="auto" w:fill="FFFFFF"/>
        <w:spacing w:after="0" w:line="360" w:lineRule="auto"/>
        <w:ind w:left="1429"/>
        <w:jc w:val="both"/>
        <w:rPr>
          <w:rFonts w:ascii="Times New Roman" w:eastAsia="Times New Roman" w:hAnsi="Times New Roman" w:cs="Times New Roman"/>
          <w:sz w:val="28"/>
          <w:szCs w:val="28"/>
          <w:lang w:eastAsia="ru-RU"/>
        </w:rPr>
      </w:pPr>
    </w:p>
    <w:p w:rsidR="00652DF1"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Большую роль для развития образного мышления играет </w:t>
      </w:r>
      <w:r w:rsidRPr="00F3321B">
        <w:rPr>
          <w:rFonts w:ascii="Times New Roman" w:eastAsia="Times New Roman" w:hAnsi="Times New Roman" w:cs="Times New Roman"/>
          <w:bCs/>
          <w:sz w:val="28"/>
          <w:szCs w:val="28"/>
          <w:lang w:eastAsia="ru-RU"/>
        </w:rPr>
        <w:t>программная музыка</w:t>
      </w:r>
      <w:r w:rsidRPr="00F3321B">
        <w:rPr>
          <w:rFonts w:ascii="Times New Roman" w:eastAsia="Times New Roman" w:hAnsi="Times New Roman" w:cs="Times New Roman"/>
          <w:sz w:val="28"/>
          <w:szCs w:val="28"/>
          <w:lang w:eastAsia="ru-RU"/>
        </w:rPr>
        <w:t>. </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bCs/>
          <w:sz w:val="28"/>
          <w:szCs w:val="28"/>
          <w:lang w:eastAsia="ru-RU"/>
        </w:rPr>
        <w:t>Программная музыка</w:t>
      </w:r>
      <w:r w:rsidRPr="00F3321B">
        <w:rPr>
          <w:rFonts w:ascii="Times New Roman" w:eastAsia="Times New Roman" w:hAnsi="Times New Roman" w:cs="Times New Roman"/>
          <w:sz w:val="28"/>
          <w:szCs w:val="28"/>
          <w:lang w:eastAsia="ru-RU"/>
        </w:rPr>
        <w:t xml:space="preserve"> – род инструментальной музыки, это музыкальные произведения, имеющие словесную, нередко поэтическую программу и раскрывающие запечатлённое в ней содержание. В программной музыке широко применяются музыкальная изобразительность, звукопись, конкретизация через жанр. </w:t>
      </w:r>
      <w:r w:rsidRPr="00F3321B">
        <w:rPr>
          <w:rFonts w:ascii="Times New Roman" w:eastAsia="Times New Roman" w:hAnsi="Times New Roman" w:cs="Times New Roman"/>
          <w:sz w:val="28"/>
          <w:szCs w:val="28"/>
          <w:shd w:val="clear" w:color="auto" w:fill="FFFFFF"/>
          <w:lang w:eastAsia="ru-RU"/>
        </w:rPr>
        <w:t>Программная музыка помогает ученикам прочувствовать образно-эмоциональное содержание произведения. Название пьес, связанных с прикладными жанрами (песня, танец, марш</w:t>
      </w:r>
      <w:proofErr w:type="gramStart"/>
      <w:r w:rsidRPr="00F3321B">
        <w:rPr>
          <w:rFonts w:ascii="Times New Roman" w:eastAsia="Times New Roman" w:hAnsi="Times New Roman" w:cs="Times New Roman"/>
          <w:sz w:val="28"/>
          <w:szCs w:val="28"/>
          <w:shd w:val="clear" w:color="auto" w:fill="FFFFFF"/>
          <w:lang w:eastAsia="ru-RU"/>
        </w:rPr>
        <w:t>)т</w:t>
      </w:r>
      <w:proofErr w:type="gramEnd"/>
      <w:r w:rsidRPr="00F3321B">
        <w:rPr>
          <w:rFonts w:ascii="Times New Roman" w:eastAsia="Times New Roman" w:hAnsi="Times New Roman" w:cs="Times New Roman"/>
          <w:sz w:val="28"/>
          <w:szCs w:val="28"/>
          <w:shd w:val="clear" w:color="auto" w:fill="FFFFFF"/>
          <w:lang w:eastAsia="ru-RU"/>
        </w:rPr>
        <w:t xml:space="preserve">оже помогают представить круг образного содержания.   Пьесы из циклов для детей («Детский альбом» Чайковского, «Альбом для юношества» Р. Шумана, «Детская музыка» </w:t>
      </w:r>
      <w:proofErr w:type="spellStart"/>
      <w:r w:rsidRPr="00F3321B">
        <w:rPr>
          <w:rFonts w:ascii="Times New Roman" w:eastAsia="Times New Roman" w:hAnsi="Times New Roman" w:cs="Times New Roman"/>
          <w:sz w:val="28"/>
          <w:szCs w:val="28"/>
          <w:shd w:val="clear" w:color="auto" w:fill="FFFFFF"/>
          <w:lang w:eastAsia="ru-RU"/>
        </w:rPr>
        <w:t>С.Прокофьева</w:t>
      </w:r>
      <w:proofErr w:type="spellEnd"/>
      <w:r w:rsidRPr="00F3321B">
        <w:rPr>
          <w:rFonts w:ascii="Times New Roman" w:eastAsia="Times New Roman" w:hAnsi="Times New Roman" w:cs="Times New Roman"/>
          <w:sz w:val="28"/>
          <w:szCs w:val="28"/>
          <w:shd w:val="clear" w:color="auto" w:fill="FFFFFF"/>
          <w:lang w:eastAsia="ru-RU"/>
        </w:rPr>
        <w:t xml:space="preserve"> и др.) способствуют развитию эмоционально-образного мира маленьких музыкантов и расширяют их музыкальный кругозор. «Болезнь куклы» Чайковского - одно из любимых произведений маленьких музыкантов. Оно также развивает эмоционально - образное мышление, которое </w:t>
      </w:r>
      <w:r w:rsidRPr="00F3321B">
        <w:rPr>
          <w:rFonts w:ascii="Times New Roman" w:eastAsia="Times New Roman" w:hAnsi="Times New Roman" w:cs="Times New Roman"/>
          <w:sz w:val="28"/>
          <w:szCs w:val="28"/>
          <w:lang w:eastAsia="ru-RU"/>
        </w:rPr>
        <w:t>зависит от способности ученика проникать в эмоциональное содержание музыкальной пьесы.</w:t>
      </w:r>
    </w:p>
    <w:p w:rsidR="00652DF1"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bCs/>
          <w:sz w:val="28"/>
          <w:szCs w:val="28"/>
          <w:lang w:eastAsia="ru-RU"/>
        </w:rPr>
        <w:t>Виды программной музыки</w:t>
      </w:r>
      <w:r w:rsidRPr="00F3321B">
        <w:rPr>
          <w:rFonts w:ascii="Times New Roman" w:eastAsia="Times New Roman" w:hAnsi="Times New Roman" w:cs="Times New Roman"/>
          <w:sz w:val="28"/>
          <w:szCs w:val="28"/>
          <w:lang w:eastAsia="ru-RU"/>
        </w:rPr>
        <w:t>: Простейший вид программной музыки - </w:t>
      </w:r>
      <w:r w:rsidRPr="00F3321B">
        <w:rPr>
          <w:rFonts w:ascii="Times New Roman" w:eastAsia="Times New Roman" w:hAnsi="Times New Roman" w:cs="Times New Roman"/>
          <w:bCs/>
          <w:sz w:val="28"/>
          <w:szCs w:val="28"/>
          <w:lang w:eastAsia="ru-RU"/>
        </w:rPr>
        <w:t>картинная</w:t>
      </w:r>
      <w:r w:rsidRPr="00F3321B">
        <w:rPr>
          <w:rFonts w:ascii="Times New Roman" w:eastAsia="Times New Roman" w:hAnsi="Times New Roman" w:cs="Times New Roman"/>
          <w:sz w:val="28"/>
          <w:szCs w:val="28"/>
          <w:lang w:eastAsia="ru-RU"/>
        </w:rPr>
        <w:t> </w:t>
      </w:r>
      <w:proofErr w:type="spellStart"/>
      <w:r w:rsidRPr="00F3321B">
        <w:rPr>
          <w:rFonts w:ascii="Times New Roman" w:eastAsia="Times New Roman" w:hAnsi="Times New Roman" w:cs="Times New Roman"/>
          <w:bCs/>
          <w:sz w:val="28"/>
          <w:szCs w:val="28"/>
          <w:lang w:eastAsia="ru-RU"/>
        </w:rPr>
        <w:t>программность</w:t>
      </w:r>
      <w:proofErr w:type="spellEnd"/>
      <w:r w:rsidRPr="00F3321B">
        <w:rPr>
          <w:rFonts w:ascii="Times New Roman" w:eastAsia="Times New Roman" w:hAnsi="Times New Roman" w:cs="Times New Roman"/>
          <w:sz w:val="28"/>
          <w:szCs w:val="28"/>
          <w:lang w:eastAsia="ru-RU"/>
        </w:rPr>
        <w:t> (музыкальная картина природы, народного праздника). Природа всегда была источником вдохновения для музыкантов и художников. Прекрасный пример - «Времена года » П.И. Чайковского. В детских фортепианных пьесах отражены явления природы. Например: «Дождик» Косенко, «Гроза» А.</w:t>
      </w:r>
      <w:r w:rsidR="00F3321B" w:rsidRPr="00F3321B">
        <w:rPr>
          <w:rFonts w:ascii="Times New Roman" w:eastAsia="Times New Roman" w:hAnsi="Times New Roman" w:cs="Times New Roman"/>
          <w:sz w:val="28"/>
          <w:szCs w:val="28"/>
          <w:lang w:eastAsia="ru-RU"/>
        </w:rPr>
        <w:t xml:space="preserve"> </w:t>
      </w:r>
      <w:proofErr w:type="spellStart"/>
      <w:r w:rsidR="00F3321B" w:rsidRPr="00F3321B">
        <w:rPr>
          <w:rFonts w:ascii="Times New Roman" w:eastAsia="Times New Roman" w:hAnsi="Times New Roman" w:cs="Times New Roman"/>
          <w:sz w:val="28"/>
          <w:szCs w:val="28"/>
          <w:lang w:eastAsia="ru-RU"/>
        </w:rPr>
        <w:t>Гедике</w:t>
      </w:r>
      <w:proofErr w:type="spellEnd"/>
      <w:r w:rsidR="00F3321B" w:rsidRPr="00F3321B">
        <w:rPr>
          <w:rFonts w:ascii="Times New Roman" w:eastAsia="Times New Roman" w:hAnsi="Times New Roman" w:cs="Times New Roman"/>
          <w:sz w:val="28"/>
          <w:szCs w:val="28"/>
          <w:lang w:eastAsia="ru-RU"/>
        </w:rPr>
        <w:t>, «Дождь и радуга»</w:t>
      </w:r>
      <w:r w:rsidRPr="00F3321B">
        <w:rPr>
          <w:rFonts w:ascii="Times New Roman" w:eastAsia="Times New Roman" w:hAnsi="Times New Roman" w:cs="Times New Roman"/>
          <w:sz w:val="28"/>
          <w:szCs w:val="28"/>
          <w:lang w:eastAsia="ru-RU"/>
        </w:rPr>
        <w:t>, «Утро » и «Вечер» С Прокофьева. Разнообразие возможностей воплощения в звуках образов природы ярко раскрывается в пьесах, посвященных и цветам: «Первые фиалки» Н.</w:t>
      </w:r>
      <w:r w:rsidR="00F3321B" w:rsidRPr="00F3321B">
        <w:rPr>
          <w:rFonts w:ascii="Times New Roman" w:eastAsia="Times New Roman" w:hAnsi="Times New Roman" w:cs="Times New Roman"/>
          <w:sz w:val="28"/>
          <w:szCs w:val="28"/>
          <w:lang w:eastAsia="ru-RU"/>
        </w:rPr>
        <w:t xml:space="preserve"> </w:t>
      </w:r>
      <w:proofErr w:type="spellStart"/>
      <w:r w:rsidRPr="00F3321B">
        <w:rPr>
          <w:rFonts w:ascii="Times New Roman" w:eastAsia="Times New Roman" w:hAnsi="Times New Roman" w:cs="Times New Roman"/>
          <w:sz w:val="28"/>
          <w:szCs w:val="28"/>
          <w:lang w:eastAsia="ru-RU"/>
        </w:rPr>
        <w:t>Ракова</w:t>
      </w:r>
      <w:proofErr w:type="spellEnd"/>
      <w:r w:rsidRPr="00F3321B">
        <w:rPr>
          <w:rFonts w:ascii="Times New Roman" w:eastAsia="Times New Roman" w:hAnsi="Times New Roman" w:cs="Times New Roman"/>
          <w:sz w:val="28"/>
          <w:szCs w:val="28"/>
          <w:lang w:eastAsia="ru-RU"/>
        </w:rPr>
        <w:t>, «Подснежник» П.</w:t>
      </w:r>
      <w:r w:rsidR="00F3321B" w:rsidRPr="00F3321B">
        <w:rPr>
          <w:rFonts w:ascii="Times New Roman" w:eastAsia="Times New Roman" w:hAnsi="Times New Roman" w:cs="Times New Roman"/>
          <w:sz w:val="28"/>
          <w:szCs w:val="28"/>
          <w:lang w:eastAsia="ru-RU"/>
        </w:rPr>
        <w:t xml:space="preserve"> </w:t>
      </w:r>
      <w:r w:rsidRPr="00F3321B">
        <w:rPr>
          <w:rFonts w:ascii="Times New Roman" w:eastAsia="Times New Roman" w:hAnsi="Times New Roman" w:cs="Times New Roman"/>
          <w:sz w:val="28"/>
          <w:szCs w:val="28"/>
          <w:lang w:eastAsia="ru-RU"/>
        </w:rPr>
        <w:t>Чайковского, и самым разным представителям животного мира: цикл пьес В.</w:t>
      </w:r>
      <w:r w:rsidR="00F3321B" w:rsidRPr="00F3321B">
        <w:rPr>
          <w:rFonts w:ascii="Times New Roman" w:eastAsia="Times New Roman" w:hAnsi="Times New Roman" w:cs="Times New Roman"/>
          <w:sz w:val="28"/>
          <w:szCs w:val="28"/>
          <w:lang w:eastAsia="ru-RU"/>
        </w:rPr>
        <w:t xml:space="preserve"> </w:t>
      </w:r>
      <w:proofErr w:type="spellStart"/>
      <w:r w:rsidRPr="00F3321B">
        <w:rPr>
          <w:rFonts w:ascii="Times New Roman" w:eastAsia="Times New Roman" w:hAnsi="Times New Roman" w:cs="Times New Roman"/>
          <w:sz w:val="28"/>
          <w:szCs w:val="28"/>
          <w:lang w:eastAsia="ru-RU"/>
        </w:rPr>
        <w:t>Галынина</w:t>
      </w:r>
      <w:proofErr w:type="spellEnd"/>
      <w:r w:rsidRPr="00F3321B">
        <w:rPr>
          <w:rFonts w:ascii="Times New Roman" w:eastAsia="Times New Roman" w:hAnsi="Times New Roman" w:cs="Times New Roman"/>
          <w:sz w:val="28"/>
          <w:szCs w:val="28"/>
          <w:lang w:eastAsia="ru-RU"/>
        </w:rPr>
        <w:t xml:space="preserve"> « В зоопарке», в </w:t>
      </w:r>
      <w:r w:rsidR="00652DF1" w:rsidRPr="00F3321B">
        <w:rPr>
          <w:rFonts w:ascii="Times New Roman" w:eastAsia="Times New Roman" w:hAnsi="Times New Roman" w:cs="Times New Roman"/>
          <w:sz w:val="28"/>
          <w:szCs w:val="28"/>
          <w:lang w:eastAsia="ru-RU"/>
        </w:rPr>
        <w:t>который входят</w:t>
      </w:r>
      <w:r w:rsidRPr="00F3321B">
        <w:rPr>
          <w:rFonts w:ascii="Times New Roman" w:eastAsia="Times New Roman" w:hAnsi="Times New Roman" w:cs="Times New Roman"/>
          <w:sz w:val="28"/>
          <w:szCs w:val="28"/>
          <w:lang w:eastAsia="ru-RU"/>
        </w:rPr>
        <w:t xml:space="preserve">: «Зайчик », «Медведь», «Лебедь», «Слон», и т. </w:t>
      </w:r>
      <w:r w:rsidR="00652DF1" w:rsidRPr="00F3321B">
        <w:rPr>
          <w:rFonts w:ascii="Times New Roman" w:eastAsia="Times New Roman" w:hAnsi="Times New Roman" w:cs="Times New Roman"/>
          <w:sz w:val="28"/>
          <w:szCs w:val="28"/>
          <w:lang w:eastAsia="ru-RU"/>
        </w:rPr>
        <w:t>д</w:t>
      </w:r>
      <w:r w:rsidRPr="00F3321B">
        <w:rPr>
          <w:rFonts w:ascii="Times New Roman" w:eastAsia="Times New Roman" w:hAnsi="Times New Roman" w:cs="Times New Roman"/>
          <w:sz w:val="28"/>
          <w:szCs w:val="28"/>
          <w:lang w:eastAsia="ru-RU"/>
        </w:rPr>
        <w:t xml:space="preserve">. </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lastRenderedPageBreak/>
        <w:t>С удовольствие дети играют пьесы из цикла И.</w:t>
      </w:r>
      <w:r w:rsidR="00F3321B" w:rsidRPr="00F3321B">
        <w:rPr>
          <w:rFonts w:ascii="Times New Roman" w:eastAsia="Times New Roman" w:hAnsi="Times New Roman" w:cs="Times New Roman"/>
          <w:sz w:val="28"/>
          <w:szCs w:val="28"/>
          <w:lang w:eastAsia="ru-RU"/>
        </w:rPr>
        <w:t xml:space="preserve"> </w:t>
      </w:r>
      <w:r w:rsidRPr="00F3321B">
        <w:rPr>
          <w:rFonts w:ascii="Times New Roman" w:eastAsia="Times New Roman" w:hAnsi="Times New Roman" w:cs="Times New Roman"/>
          <w:sz w:val="28"/>
          <w:szCs w:val="28"/>
          <w:lang w:eastAsia="ru-RU"/>
        </w:rPr>
        <w:t>Берлина «Зверушки</w:t>
      </w:r>
      <w:r w:rsidR="00652DF1" w:rsidRPr="00F3321B">
        <w:rPr>
          <w:rFonts w:ascii="Times New Roman" w:eastAsia="Times New Roman" w:hAnsi="Times New Roman" w:cs="Times New Roman"/>
          <w:sz w:val="28"/>
          <w:szCs w:val="28"/>
          <w:lang w:eastAsia="ru-RU"/>
        </w:rPr>
        <w:t xml:space="preserve"> </w:t>
      </w:r>
      <w:r w:rsidRPr="00F3321B">
        <w:rPr>
          <w:rFonts w:ascii="Times New Roman" w:eastAsia="Times New Roman" w:hAnsi="Times New Roman" w:cs="Times New Roman"/>
          <w:sz w:val="28"/>
          <w:szCs w:val="28"/>
          <w:lang w:eastAsia="ru-RU"/>
        </w:rPr>
        <w:t>- наши друзья», в который входят такие пьесы для н</w:t>
      </w:r>
      <w:r w:rsidR="00F3321B" w:rsidRPr="00F3321B">
        <w:rPr>
          <w:rFonts w:ascii="Times New Roman" w:eastAsia="Times New Roman" w:hAnsi="Times New Roman" w:cs="Times New Roman"/>
          <w:sz w:val="28"/>
          <w:szCs w:val="28"/>
          <w:lang w:eastAsia="ru-RU"/>
        </w:rPr>
        <w:t xml:space="preserve">ачинающих пианистов, как «Пони </w:t>
      </w:r>
      <w:r w:rsidRPr="00F3321B">
        <w:rPr>
          <w:rFonts w:ascii="Times New Roman" w:eastAsia="Times New Roman" w:hAnsi="Times New Roman" w:cs="Times New Roman"/>
          <w:sz w:val="28"/>
          <w:szCs w:val="28"/>
          <w:lang w:eastAsia="ru-RU"/>
        </w:rPr>
        <w:t>Звёздочка», «Марширующие поросята», «Сонный котёнок», «Весёлый щенок», «Обезьянки на дереве» и т. д.</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Очень многие детские пьесы посвящены </w:t>
      </w:r>
      <w:r w:rsidRPr="00F3321B">
        <w:rPr>
          <w:rFonts w:ascii="Times New Roman" w:eastAsia="Times New Roman" w:hAnsi="Times New Roman" w:cs="Times New Roman"/>
          <w:bCs/>
          <w:sz w:val="28"/>
          <w:szCs w:val="28"/>
          <w:lang w:eastAsia="ru-RU"/>
        </w:rPr>
        <w:t>играм</w:t>
      </w:r>
      <w:r w:rsidRPr="00F3321B">
        <w:rPr>
          <w:rFonts w:ascii="Times New Roman" w:eastAsia="Times New Roman" w:hAnsi="Times New Roman" w:cs="Times New Roman"/>
          <w:sz w:val="28"/>
          <w:szCs w:val="28"/>
          <w:lang w:eastAsia="ru-RU"/>
        </w:rPr>
        <w:t xml:space="preserve">: в куклы, солдатики, салки; отражают весёлую беготню, прыжки, игры в мяч и т. д. Игровые пьесы не только подсказаны детской жизнью, но и связаны с радостным </w:t>
      </w:r>
      <w:r w:rsidR="00F3321B" w:rsidRPr="00F3321B">
        <w:rPr>
          <w:rFonts w:ascii="Times New Roman" w:eastAsia="Times New Roman" w:hAnsi="Times New Roman" w:cs="Times New Roman"/>
          <w:sz w:val="28"/>
          <w:szCs w:val="28"/>
          <w:lang w:eastAsia="ru-RU"/>
        </w:rPr>
        <w:t>мироощущением ребёнка. Например: «Скакалка» А. Хачатуряна;</w:t>
      </w:r>
      <w:r w:rsidRPr="00F3321B">
        <w:rPr>
          <w:rFonts w:ascii="Times New Roman" w:eastAsia="Times New Roman" w:hAnsi="Times New Roman" w:cs="Times New Roman"/>
          <w:sz w:val="28"/>
          <w:szCs w:val="28"/>
          <w:lang w:eastAsia="ru-RU"/>
        </w:rPr>
        <w:t xml:space="preserve"> «Игра в лошадки», «Марш деревянных солдатиков</w:t>
      </w:r>
      <w:r w:rsidR="00F3321B" w:rsidRPr="00F3321B">
        <w:rPr>
          <w:rFonts w:ascii="Times New Roman" w:eastAsia="Times New Roman" w:hAnsi="Times New Roman" w:cs="Times New Roman"/>
          <w:sz w:val="28"/>
          <w:szCs w:val="28"/>
          <w:lang w:eastAsia="ru-RU"/>
        </w:rPr>
        <w:t>», «Новая кукла» П. Чайковского;</w:t>
      </w:r>
      <w:r w:rsidRPr="00F3321B">
        <w:rPr>
          <w:rFonts w:ascii="Times New Roman" w:eastAsia="Times New Roman" w:hAnsi="Times New Roman" w:cs="Times New Roman"/>
          <w:sz w:val="28"/>
          <w:szCs w:val="28"/>
          <w:lang w:eastAsia="ru-RU"/>
        </w:rPr>
        <w:t xml:space="preserve"> «Верхом на лошадке» А.</w:t>
      </w:r>
      <w:r w:rsidR="00F3321B" w:rsidRPr="00F3321B">
        <w:rPr>
          <w:rFonts w:ascii="Times New Roman" w:eastAsia="Times New Roman" w:hAnsi="Times New Roman" w:cs="Times New Roman"/>
          <w:sz w:val="28"/>
          <w:szCs w:val="28"/>
          <w:lang w:eastAsia="ru-RU"/>
        </w:rPr>
        <w:t xml:space="preserve"> </w:t>
      </w:r>
      <w:r w:rsidRPr="00F3321B">
        <w:rPr>
          <w:rFonts w:ascii="Times New Roman" w:eastAsia="Times New Roman" w:hAnsi="Times New Roman" w:cs="Times New Roman"/>
          <w:sz w:val="28"/>
          <w:szCs w:val="28"/>
          <w:lang w:eastAsia="ru-RU"/>
        </w:rPr>
        <w:t>Гречанинова. Пробуждение положительных эмоций при исполнении этих пьес помогают преодолеть технические трудности, которые в них встречаются.</w:t>
      </w:r>
    </w:p>
    <w:p w:rsidR="00F3321B"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Ещё одна разновидность пьес связана с </w:t>
      </w:r>
      <w:r w:rsidRPr="00F3321B">
        <w:rPr>
          <w:rFonts w:ascii="Times New Roman" w:eastAsia="Times New Roman" w:hAnsi="Times New Roman" w:cs="Times New Roman"/>
          <w:bCs/>
          <w:sz w:val="28"/>
          <w:szCs w:val="28"/>
          <w:lang w:eastAsia="ru-RU"/>
        </w:rPr>
        <w:t>музыкальными</w:t>
      </w:r>
      <w:r w:rsidRPr="00F3321B">
        <w:rPr>
          <w:rFonts w:ascii="Times New Roman" w:eastAsia="Times New Roman" w:hAnsi="Times New Roman" w:cs="Times New Roman"/>
          <w:sz w:val="28"/>
          <w:szCs w:val="28"/>
          <w:lang w:eastAsia="ru-RU"/>
        </w:rPr>
        <w:t> </w:t>
      </w:r>
      <w:r w:rsidRPr="00F3321B">
        <w:rPr>
          <w:rFonts w:ascii="Times New Roman" w:eastAsia="Times New Roman" w:hAnsi="Times New Roman" w:cs="Times New Roman"/>
          <w:bCs/>
          <w:sz w:val="28"/>
          <w:szCs w:val="28"/>
          <w:lang w:eastAsia="ru-RU"/>
        </w:rPr>
        <w:t>портретами</w:t>
      </w:r>
      <w:r w:rsidRPr="00F3321B">
        <w:rPr>
          <w:rFonts w:ascii="Times New Roman" w:eastAsia="Times New Roman" w:hAnsi="Times New Roman" w:cs="Times New Roman"/>
          <w:sz w:val="28"/>
          <w:szCs w:val="28"/>
          <w:lang w:eastAsia="ru-RU"/>
        </w:rPr>
        <w:t xml:space="preserve">, которые выявляют различные стороны человеческого характера. Подчёркивания в «музыкальных портретах» ведущей черты характера помогает развитию ассоциативного мышления у детей. Такие психологические портреты: </w:t>
      </w:r>
      <w:proofErr w:type="gramStart"/>
      <w:r w:rsidRPr="00F3321B">
        <w:rPr>
          <w:rFonts w:ascii="Times New Roman" w:eastAsia="Times New Roman" w:hAnsi="Times New Roman" w:cs="Times New Roman"/>
          <w:sz w:val="28"/>
          <w:szCs w:val="28"/>
          <w:lang w:eastAsia="ru-RU"/>
        </w:rPr>
        <w:t xml:space="preserve">«Ласковая просьба», «Упрямец», «Попрыгунья» </w:t>
      </w:r>
      <w:proofErr w:type="spellStart"/>
      <w:r w:rsidRPr="00F3321B">
        <w:rPr>
          <w:rFonts w:ascii="Times New Roman" w:eastAsia="Times New Roman" w:hAnsi="Times New Roman" w:cs="Times New Roman"/>
          <w:sz w:val="28"/>
          <w:szCs w:val="28"/>
          <w:lang w:eastAsia="ru-RU"/>
        </w:rPr>
        <w:t>Г.Свиридова</w:t>
      </w:r>
      <w:proofErr w:type="spellEnd"/>
      <w:r w:rsidRPr="00F3321B">
        <w:rPr>
          <w:rFonts w:ascii="Times New Roman" w:eastAsia="Times New Roman" w:hAnsi="Times New Roman" w:cs="Times New Roman"/>
          <w:sz w:val="28"/>
          <w:szCs w:val="28"/>
          <w:lang w:eastAsia="ru-RU"/>
        </w:rPr>
        <w:t xml:space="preserve">, «Проказница» </w:t>
      </w:r>
      <w:proofErr w:type="spellStart"/>
      <w:r w:rsidRPr="00F3321B">
        <w:rPr>
          <w:rFonts w:ascii="Times New Roman" w:eastAsia="Times New Roman" w:hAnsi="Times New Roman" w:cs="Times New Roman"/>
          <w:sz w:val="28"/>
          <w:szCs w:val="28"/>
          <w:lang w:eastAsia="ru-RU"/>
        </w:rPr>
        <w:t>М.Парцхаладзе</w:t>
      </w:r>
      <w:proofErr w:type="spellEnd"/>
      <w:r w:rsidRPr="00F3321B">
        <w:rPr>
          <w:rFonts w:ascii="Times New Roman" w:eastAsia="Times New Roman" w:hAnsi="Times New Roman" w:cs="Times New Roman"/>
          <w:sz w:val="28"/>
          <w:szCs w:val="28"/>
          <w:lang w:eastAsia="ru-RU"/>
        </w:rPr>
        <w:t xml:space="preserve">, «Мама» П.И. Чайковского, «Весёлый крестьянин» </w:t>
      </w:r>
      <w:proofErr w:type="spellStart"/>
      <w:r w:rsidRPr="00F3321B">
        <w:rPr>
          <w:rFonts w:ascii="Times New Roman" w:eastAsia="Times New Roman" w:hAnsi="Times New Roman" w:cs="Times New Roman"/>
          <w:sz w:val="28"/>
          <w:szCs w:val="28"/>
          <w:lang w:eastAsia="ru-RU"/>
        </w:rPr>
        <w:t>Р.Шумана</w:t>
      </w:r>
      <w:proofErr w:type="spellEnd"/>
      <w:r w:rsidRPr="00F3321B">
        <w:rPr>
          <w:rFonts w:ascii="Times New Roman" w:eastAsia="Times New Roman" w:hAnsi="Times New Roman" w:cs="Times New Roman"/>
          <w:sz w:val="28"/>
          <w:szCs w:val="28"/>
          <w:lang w:eastAsia="ru-RU"/>
        </w:rPr>
        <w:t xml:space="preserve"> и т.д. </w:t>
      </w:r>
      <w:proofErr w:type="gramEnd"/>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Очень часто в фортепианном репертуаре встречается жанр </w:t>
      </w:r>
      <w:r w:rsidRPr="00F3321B">
        <w:rPr>
          <w:rFonts w:ascii="Times New Roman" w:eastAsia="Times New Roman" w:hAnsi="Times New Roman" w:cs="Times New Roman"/>
          <w:bCs/>
          <w:sz w:val="28"/>
          <w:szCs w:val="28"/>
          <w:lang w:eastAsia="ru-RU"/>
        </w:rPr>
        <w:t>музыкальной сказки</w:t>
      </w:r>
      <w:r w:rsidRPr="00F3321B">
        <w:rPr>
          <w:rFonts w:ascii="Times New Roman" w:eastAsia="Times New Roman" w:hAnsi="Times New Roman" w:cs="Times New Roman"/>
          <w:sz w:val="28"/>
          <w:szCs w:val="28"/>
          <w:lang w:eastAsia="ru-RU"/>
        </w:rPr>
        <w:t xml:space="preserve">. Это такие пьесы как «В стране гномов» </w:t>
      </w:r>
      <w:proofErr w:type="spellStart"/>
      <w:r w:rsidRPr="00F3321B">
        <w:rPr>
          <w:rFonts w:ascii="Times New Roman" w:eastAsia="Times New Roman" w:hAnsi="Times New Roman" w:cs="Times New Roman"/>
          <w:sz w:val="28"/>
          <w:szCs w:val="28"/>
          <w:lang w:eastAsia="ru-RU"/>
        </w:rPr>
        <w:t>Роули</w:t>
      </w:r>
      <w:proofErr w:type="spellEnd"/>
      <w:r w:rsidRPr="00F3321B">
        <w:rPr>
          <w:rFonts w:ascii="Times New Roman" w:eastAsia="Times New Roman" w:hAnsi="Times New Roman" w:cs="Times New Roman"/>
          <w:sz w:val="28"/>
          <w:szCs w:val="28"/>
          <w:lang w:eastAsia="ru-RU"/>
        </w:rPr>
        <w:t xml:space="preserve">, «Танец эльфов» Э. Грига, «Баба Яга» П. Чайковского, «Красная шапочка» В. </w:t>
      </w:r>
      <w:proofErr w:type="spellStart"/>
      <w:r w:rsidRPr="00F3321B">
        <w:rPr>
          <w:rFonts w:ascii="Times New Roman" w:eastAsia="Times New Roman" w:hAnsi="Times New Roman" w:cs="Times New Roman"/>
          <w:sz w:val="28"/>
          <w:szCs w:val="28"/>
          <w:lang w:eastAsia="ru-RU"/>
        </w:rPr>
        <w:t>Ходоша</w:t>
      </w:r>
      <w:proofErr w:type="spellEnd"/>
      <w:r w:rsidRPr="00F3321B">
        <w:rPr>
          <w:rFonts w:ascii="Times New Roman" w:eastAsia="Times New Roman" w:hAnsi="Times New Roman" w:cs="Times New Roman"/>
          <w:sz w:val="28"/>
          <w:szCs w:val="28"/>
          <w:lang w:eastAsia="ru-RU"/>
        </w:rPr>
        <w:t xml:space="preserve">, «Грустная принцесса» В. </w:t>
      </w:r>
      <w:proofErr w:type="spellStart"/>
      <w:r w:rsidRPr="00F3321B">
        <w:rPr>
          <w:rFonts w:ascii="Times New Roman" w:eastAsia="Times New Roman" w:hAnsi="Times New Roman" w:cs="Times New Roman"/>
          <w:sz w:val="28"/>
          <w:szCs w:val="28"/>
          <w:lang w:eastAsia="ru-RU"/>
        </w:rPr>
        <w:t>Коровицына</w:t>
      </w:r>
      <w:proofErr w:type="spellEnd"/>
      <w:r w:rsidRPr="00F3321B">
        <w:rPr>
          <w:rFonts w:ascii="Times New Roman" w:eastAsia="Times New Roman" w:hAnsi="Times New Roman" w:cs="Times New Roman"/>
          <w:sz w:val="28"/>
          <w:szCs w:val="28"/>
          <w:lang w:eastAsia="ru-RU"/>
        </w:rPr>
        <w:t>, и т.д.</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Многим пьесам </w:t>
      </w:r>
      <w:r w:rsidRPr="00F3321B">
        <w:rPr>
          <w:rFonts w:ascii="Times New Roman" w:eastAsia="Times New Roman" w:hAnsi="Times New Roman" w:cs="Times New Roman"/>
          <w:bCs/>
          <w:sz w:val="28"/>
          <w:szCs w:val="28"/>
          <w:lang w:eastAsia="ru-RU"/>
        </w:rPr>
        <w:t>жанрового характера</w:t>
      </w:r>
      <w:r w:rsidRPr="00F3321B">
        <w:rPr>
          <w:rFonts w:ascii="Times New Roman" w:eastAsia="Times New Roman" w:hAnsi="Times New Roman" w:cs="Times New Roman"/>
          <w:sz w:val="28"/>
          <w:szCs w:val="28"/>
          <w:lang w:eastAsia="ru-RU"/>
        </w:rPr>
        <w:t xml:space="preserve"> присуща картинность и </w:t>
      </w:r>
      <w:proofErr w:type="spellStart"/>
      <w:r w:rsidRPr="00F3321B">
        <w:rPr>
          <w:rFonts w:ascii="Times New Roman" w:eastAsia="Times New Roman" w:hAnsi="Times New Roman" w:cs="Times New Roman"/>
          <w:sz w:val="28"/>
          <w:szCs w:val="28"/>
          <w:lang w:eastAsia="ru-RU"/>
        </w:rPr>
        <w:t>сюжетность</w:t>
      </w:r>
      <w:proofErr w:type="spellEnd"/>
      <w:r w:rsidRPr="00F3321B">
        <w:rPr>
          <w:rFonts w:ascii="Times New Roman" w:eastAsia="Times New Roman" w:hAnsi="Times New Roman" w:cs="Times New Roman"/>
          <w:sz w:val="28"/>
          <w:szCs w:val="28"/>
          <w:lang w:eastAsia="ru-RU"/>
        </w:rPr>
        <w:t xml:space="preserve">. </w:t>
      </w:r>
      <w:proofErr w:type="gramStart"/>
      <w:r w:rsidRPr="00F3321B">
        <w:rPr>
          <w:rFonts w:ascii="Times New Roman" w:eastAsia="Times New Roman" w:hAnsi="Times New Roman" w:cs="Times New Roman"/>
          <w:sz w:val="28"/>
          <w:szCs w:val="28"/>
          <w:lang w:eastAsia="ru-RU"/>
        </w:rPr>
        <w:t xml:space="preserve">Это «Матросская песня» </w:t>
      </w:r>
      <w:proofErr w:type="spellStart"/>
      <w:r w:rsidRPr="00F3321B">
        <w:rPr>
          <w:rFonts w:ascii="Times New Roman" w:eastAsia="Times New Roman" w:hAnsi="Times New Roman" w:cs="Times New Roman"/>
          <w:sz w:val="28"/>
          <w:szCs w:val="28"/>
          <w:lang w:eastAsia="ru-RU"/>
        </w:rPr>
        <w:t>Р.Шумана</w:t>
      </w:r>
      <w:proofErr w:type="spellEnd"/>
      <w:r w:rsidRPr="00F3321B">
        <w:rPr>
          <w:rFonts w:ascii="Times New Roman" w:eastAsia="Times New Roman" w:hAnsi="Times New Roman" w:cs="Times New Roman"/>
          <w:sz w:val="28"/>
          <w:szCs w:val="28"/>
          <w:lang w:eastAsia="ru-RU"/>
        </w:rPr>
        <w:t xml:space="preserve">, «Вальс-шутка», «Лирический вальс» </w:t>
      </w:r>
      <w:proofErr w:type="spellStart"/>
      <w:r w:rsidRPr="00F3321B">
        <w:rPr>
          <w:rFonts w:ascii="Times New Roman" w:eastAsia="Times New Roman" w:hAnsi="Times New Roman" w:cs="Times New Roman"/>
          <w:sz w:val="28"/>
          <w:szCs w:val="28"/>
          <w:lang w:eastAsia="ru-RU"/>
        </w:rPr>
        <w:t>Д.Шостаковича</w:t>
      </w:r>
      <w:proofErr w:type="spellEnd"/>
      <w:r w:rsidRPr="00F3321B">
        <w:rPr>
          <w:rFonts w:ascii="Times New Roman" w:eastAsia="Times New Roman" w:hAnsi="Times New Roman" w:cs="Times New Roman"/>
          <w:sz w:val="28"/>
          <w:szCs w:val="28"/>
          <w:lang w:eastAsia="ru-RU"/>
        </w:rPr>
        <w:t xml:space="preserve">, «Тарантелла» </w:t>
      </w:r>
      <w:proofErr w:type="spellStart"/>
      <w:r w:rsidRPr="00F3321B">
        <w:rPr>
          <w:rFonts w:ascii="Times New Roman" w:eastAsia="Times New Roman" w:hAnsi="Times New Roman" w:cs="Times New Roman"/>
          <w:sz w:val="28"/>
          <w:szCs w:val="28"/>
          <w:lang w:eastAsia="ru-RU"/>
        </w:rPr>
        <w:t>С.Прокофьева</w:t>
      </w:r>
      <w:proofErr w:type="spellEnd"/>
      <w:r w:rsidRPr="00F3321B">
        <w:rPr>
          <w:rFonts w:ascii="Times New Roman" w:eastAsia="Times New Roman" w:hAnsi="Times New Roman" w:cs="Times New Roman"/>
          <w:sz w:val="28"/>
          <w:szCs w:val="28"/>
          <w:lang w:eastAsia="ru-RU"/>
        </w:rPr>
        <w:t xml:space="preserve">, «Старинный танец» </w:t>
      </w:r>
      <w:proofErr w:type="spellStart"/>
      <w:r w:rsidRPr="00F3321B">
        <w:rPr>
          <w:rFonts w:ascii="Times New Roman" w:eastAsia="Times New Roman" w:hAnsi="Times New Roman" w:cs="Times New Roman"/>
          <w:sz w:val="28"/>
          <w:szCs w:val="28"/>
          <w:lang w:eastAsia="ru-RU"/>
        </w:rPr>
        <w:t>Г.Свиридова</w:t>
      </w:r>
      <w:proofErr w:type="spellEnd"/>
      <w:r w:rsidRPr="00F3321B">
        <w:rPr>
          <w:rFonts w:ascii="Times New Roman" w:eastAsia="Times New Roman" w:hAnsi="Times New Roman" w:cs="Times New Roman"/>
          <w:sz w:val="28"/>
          <w:szCs w:val="28"/>
          <w:lang w:eastAsia="ru-RU"/>
        </w:rPr>
        <w:t>.</w:t>
      </w:r>
      <w:proofErr w:type="gramEnd"/>
    </w:p>
    <w:p w:rsidR="00041B1C" w:rsidRPr="00F3321B" w:rsidRDefault="00A85954" w:rsidP="00F332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В старших классах образность становится более </w:t>
      </w:r>
      <w:r w:rsidRPr="00F3321B">
        <w:rPr>
          <w:rFonts w:ascii="Times New Roman" w:eastAsia="Times New Roman" w:hAnsi="Times New Roman" w:cs="Times New Roman"/>
          <w:bCs/>
          <w:sz w:val="28"/>
          <w:szCs w:val="28"/>
          <w:lang w:eastAsia="ru-RU"/>
        </w:rPr>
        <w:t>обобщённой</w:t>
      </w:r>
      <w:r w:rsidRPr="00F3321B">
        <w:rPr>
          <w:rFonts w:ascii="Times New Roman" w:eastAsia="Times New Roman" w:hAnsi="Times New Roman" w:cs="Times New Roman"/>
          <w:sz w:val="28"/>
          <w:szCs w:val="28"/>
          <w:lang w:eastAsia="ru-RU"/>
        </w:rPr>
        <w:t xml:space="preserve">. </w:t>
      </w:r>
      <w:proofErr w:type="gramStart"/>
      <w:r w:rsidRPr="00F3321B">
        <w:rPr>
          <w:rFonts w:ascii="Times New Roman" w:eastAsia="Times New Roman" w:hAnsi="Times New Roman" w:cs="Times New Roman"/>
          <w:sz w:val="28"/>
          <w:szCs w:val="28"/>
          <w:lang w:eastAsia="ru-RU"/>
        </w:rPr>
        <w:t xml:space="preserve">В репертуаре появляются пьесы такие как «Раздумье», «Размышление», «Шутка», « Юмореска», «Прогулка» «Романс», «Прелюдия», и т. д., в </w:t>
      </w:r>
      <w:r w:rsidRPr="00F3321B">
        <w:rPr>
          <w:rFonts w:ascii="Times New Roman" w:eastAsia="Times New Roman" w:hAnsi="Times New Roman" w:cs="Times New Roman"/>
          <w:sz w:val="28"/>
          <w:szCs w:val="28"/>
          <w:lang w:eastAsia="ru-RU"/>
        </w:rPr>
        <w:lastRenderedPageBreak/>
        <w:t>которых даётся лишь «наводящие указания» в отношении музыкальной образности.</w:t>
      </w:r>
      <w:proofErr w:type="gramEnd"/>
      <w:r w:rsidRPr="00F3321B">
        <w:rPr>
          <w:rFonts w:ascii="Times New Roman" w:eastAsia="Times New Roman" w:hAnsi="Times New Roman" w:cs="Times New Roman"/>
          <w:sz w:val="28"/>
          <w:szCs w:val="28"/>
          <w:lang w:eastAsia="ru-RU"/>
        </w:rPr>
        <w:t xml:space="preserve"> Здесь характер произведения прочитывается в темповых указаниях и ремарках композитора и требует от исполнителя определённого музыкантского опыта и вкуса.</w:t>
      </w:r>
    </w:p>
    <w:p w:rsidR="00F3321B"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 </w:t>
      </w:r>
      <w:r w:rsidR="00F3321B" w:rsidRPr="00F3321B">
        <w:rPr>
          <w:rFonts w:ascii="Times New Roman" w:eastAsia="Times New Roman" w:hAnsi="Times New Roman" w:cs="Times New Roman"/>
          <w:sz w:val="28"/>
          <w:szCs w:val="28"/>
          <w:lang w:eastAsia="ru-RU"/>
        </w:rPr>
        <w:t>Процесс развития музыкально-образного мышления многогранен, поэтому для его осуществления необходимо иметь целостную систему приемов и методов по развитию музыкально-образного мышления учащихся.</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bCs/>
          <w:sz w:val="28"/>
          <w:szCs w:val="28"/>
          <w:lang w:eastAsia="ru-RU"/>
        </w:rPr>
        <w:t>Какие же существуют приемы для развития образного мышления?</w:t>
      </w:r>
    </w:p>
    <w:p w:rsidR="00A85954" w:rsidRPr="00F3321B" w:rsidRDefault="00A85954" w:rsidP="00A85954">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Визуализация (создание зрительного образа)</w:t>
      </w:r>
    </w:p>
    <w:p w:rsidR="00A85954"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b/>
          <w:bCs/>
          <w:sz w:val="28"/>
          <w:szCs w:val="28"/>
          <w:lang w:eastAsia="ru-RU"/>
        </w:rPr>
        <w:t> </w:t>
      </w:r>
      <w:r w:rsidRPr="00F3321B">
        <w:rPr>
          <w:rFonts w:ascii="Times New Roman" w:eastAsia="Times New Roman" w:hAnsi="Times New Roman" w:cs="Times New Roman"/>
          <w:sz w:val="28"/>
          <w:szCs w:val="28"/>
          <w:lang w:eastAsia="ru-RU"/>
        </w:rPr>
        <w:t>Визуализировать - значит вывести наружу, сделать видимым. Для детей младшего школьного возраста наиболее доступным является задание – нарисовать картинку, связанную с содержанием исполняемой пьесы. Предварительно на уроке совместно с учеником обсуждается характер музыки и те образы, которые соответствуют данному музыкальному произведению. Учащиеся с удовольствием откликаются на такие просьбы. </w:t>
      </w:r>
    </w:p>
    <w:p w:rsidR="00A85954" w:rsidRPr="00F3321B" w:rsidRDefault="00A85954" w:rsidP="00A85954">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Словесное объяснение через ряд ассоциаций</w:t>
      </w:r>
    </w:p>
    <w:p w:rsidR="00A85954" w:rsidRPr="00F3321B" w:rsidRDefault="00A85954" w:rsidP="00A85954">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F3321B">
        <w:rPr>
          <w:rFonts w:ascii="Times New Roman" w:eastAsia="Times New Roman" w:hAnsi="Times New Roman" w:cs="Times New Roman"/>
          <w:sz w:val="28"/>
          <w:szCs w:val="28"/>
          <w:lang w:eastAsia="ru-RU"/>
        </w:rPr>
        <w:t>Восприятие музыкального образа через образ другого вида искусства (литература, изобразительное искусство Подготовка восприятия музыкального образа образом другого искусства настраивает ребят на живое, образное  восприятие музыки, формирует художественные ассоциации, но она не должна носить характера программы.</w:t>
      </w:r>
      <w:proofErr w:type="gramEnd"/>
      <w:r w:rsidRPr="00F3321B">
        <w:rPr>
          <w:rFonts w:ascii="Times New Roman" w:eastAsia="Times New Roman" w:hAnsi="Times New Roman" w:cs="Times New Roman"/>
          <w:sz w:val="28"/>
          <w:szCs w:val="28"/>
          <w:lang w:eastAsia="ru-RU"/>
        </w:rPr>
        <w:t xml:space="preserve"> Рассказ, прочитанный перед  слушанием музыки, не пересказывает ее, точно также и музыка, звучащая после рассказа, не следует за его сюжетом. </w:t>
      </w:r>
    </w:p>
    <w:p w:rsidR="00A85954" w:rsidRPr="00F3321B" w:rsidRDefault="00A85954" w:rsidP="00A85954">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Обращение к другим музыкальным примерам похожего содержания (путём исполнения педагогом или прослушивания записи)</w:t>
      </w:r>
    </w:p>
    <w:p w:rsidR="00A85954" w:rsidRPr="00F3321B" w:rsidRDefault="00A85954" w:rsidP="00A85954">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Система вопросов и заданий (найти материал по теме или сочинить небольшой рассказ)</w:t>
      </w:r>
      <w:r w:rsidR="00041B1C" w:rsidRPr="00F3321B">
        <w:rPr>
          <w:rFonts w:ascii="Times New Roman" w:eastAsia="Times New Roman" w:hAnsi="Times New Roman" w:cs="Times New Roman"/>
          <w:sz w:val="28"/>
          <w:szCs w:val="28"/>
          <w:lang w:eastAsia="ru-RU"/>
        </w:rPr>
        <w:t>.</w:t>
      </w:r>
      <w:r w:rsidRPr="00F3321B">
        <w:rPr>
          <w:rFonts w:ascii="Times New Roman" w:eastAsia="Times New Roman" w:hAnsi="Times New Roman" w:cs="Times New Roman"/>
          <w:sz w:val="28"/>
          <w:szCs w:val="28"/>
          <w:lang w:eastAsia="ru-RU"/>
        </w:rPr>
        <w:t xml:space="preserve"> </w:t>
      </w:r>
      <w:r w:rsidRPr="00F3321B">
        <w:rPr>
          <w:rFonts w:ascii="Times New Roman" w:eastAsia="Times New Roman" w:hAnsi="Times New Roman" w:cs="Times New Roman"/>
          <w:bCs/>
          <w:sz w:val="28"/>
          <w:szCs w:val="28"/>
          <w:lang w:eastAsia="ru-RU"/>
        </w:rPr>
        <w:t>Система вопросов и заданий</w:t>
      </w:r>
      <w:r w:rsidRPr="00F3321B">
        <w:rPr>
          <w:rFonts w:ascii="Times New Roman" w:eastAsia="Times New Roman" w:hAnsi="Times New Roman" w:cs="Times New Roman"/>
          <w:sz w:val="28"/>
          <w:szCs w:val="28"/>
          <w:lang w:eastAsia="ru-RU"/>
        </w:rPr>
        <w:t xml:space="preserve">, помогают раскрывать детям образное содержание музыки. Они представляют собой диалог и рождают у детей варианты творческих прочтений музыкальных сочинений. Вопрос может выражаться и через сопоставление музыкальных </w:t>
      </w:r>
      <w:r w:rsidRPr="00F3321B">
        <w:rPr>
          <w:rFonts w:ascii="Times New Roman" w:eastAsia="Times New Roman" w:hAnsi="Times New Roman" w:cs="Times New Roman"/>
          <w:sz w:val="28"/>
          <w:szCs w:val="28"/>
          <w:lang w:eastAsia="ru-RU"/>
        </w:rPr>
        <w:lastRenderedPageBreak/>
        <w:t>произведений между собой и через сопоставление музыкальных произведений с произведениями других видов искусства.</w:t>
      </w:r>
    </w:p>
    <w:p w:rsidR="00A85954" w:rsidRPr="00F3321B" w:rsidRDefault="00A85954" w:rsidP="00A85954">
      <w:pPr>
        <w:pStyle w:val="a7"/>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bCs/>
          <w:sz w:val="28"/>
          <w:szCs w:val="28"/>
          <w:lang w:eastAsia="ru-RU"/>
        </w:rPr>
        <w:t>Возможны такие вопросы:</w:t>
      </w:r>
    </w:p>
    <w:p w:rsidR="00A85954" w:rsidRPr="00F3321B" w:rsidRDefault="00A85954" w:rsidP="00041B1C">
      <w:pPr>
        <w:pStyle w:val="a7"/>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Что переживал композитор, когда писал эту музыку? Какие чувства он хотел передать?</w:t>
      </w:r>
    </w:p>
    <w:p w:rsidR="00A85954" w:rsidRPr="00F3321B" w:rsidRDefault="00A85954" w:rsidP="00041B1C">
      <w:pPr>
        <w:pStyle w:val="a7"/>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Как ты себя чувствовал, когда звучала эта музыка?</w:t>
      </w:r>
    </w:p>
    <w:p w:rsidR="00A85954" w:rsidRPr="00F3321B" w:rsidRDefault="00A85954" w:rsidP="00041B1C">
      <w:pPr>
        <w:pStyle w:val="a7"/>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Где бы она могла звучать в жизни, с кем бы ты хотел ее слушать?</w:t>
      </w:r>
    </w:p>
    <w:p w:rsidR="00A85954" w:rsidRPr="00F3321B" w:rsidRDefault="00A85954" w:rsidP="00041B1C">
      <w:pPr>
        <w:pStyle w:val="a7"/>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Важно не только задавать детям вопросы, но и услышать ответы, часто оригинальные, это очень важно и ценно. Часто ребята дают противоречивые, недосказанные ответы, но зато в них уже сквозит индивидуальност</w:t>
      </w:r>
      <w:proofErr w:type="gramStart"/>
      <w:r w:rsidRPr="00F3321B">
        <w:rPr>
          <w:rFonts w:ascii="Times New Roman" w:eastAsia="Times New Roman" w:hAnsi="Times New Roman" w:cs="Times New Roman"/>
          <w:sz w:val="28"/>
          <w:szCs w:val="28"/>
          <w:lang w:eastAsia="ru-RU"/>
        </w:rPr>
        <w:t>ь-</w:t>
      </w:r>
      <w:proofErr w:type="gramEnd"/>
      <w:r w:rsidRPr="00F3321B">
        <w:rPr>
          <w:rFonts w:ascii="Times New Roman" w:eastAsia="Times New Roman" w:hAnsi="Times New Roman" w:cs="Times New Roman"/>
          <w:sz w:val="28"/>
          <w:szCs w:val="28"/>
          <w:lang w:eastAsia="ru-RU"/>
        </w:rPr>
        <w:t xml:space="preserve"> это я и пытаюсь услышать. Наряду с вопросами дети живо откликаются на творческие задания: сочинить рассказ или найти материал по нужной теме.</w:t>
      </w:r>
    </w:p>
    <w:p w:rsidR="00A85954" w:rsidRPr="00F3321B" w:rsidRDefault="00A85954" w:rsidP="00A85954">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Показ педагога на инструменте данного произведения</w:t>
      </w:r>
    </w:p>
    <w:p w:rsidR="00A85954" w:rsidRPr="00F3321B" w:rsidRDefault="00A85954" w:rsidP="00A85954">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Эмоциональный отклик</w:t>
      </w:r>
    </w:p>
    <w:p w:rsidR="00652DF1" w:rsidRPr="00F3321B" w:rsidRDefault="00A85954"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   Познание музыкального искусства мы строим через </w:t>
      </w:r>
      <w:r w:rsidRPr="00F3321B">
        <w:rPr>
          <w:rFonts w:ascii="Times New Roman" w:eastAsia="Times New Roman" w:hAnsi="Times New Roman" w:cs="Times New Roman"/>
          <w:bCs/>
          <w:sz w:val="28"/>
          <w:szCs w:val="28"/>
          <w:lang w:eastAsia="ru-RU"/>
        </w:rPr>
        <w:t>моделирование творческого процесса</w:t>
      </w:r>
      <w:r w:rsidRPr="00F3321B">
        <w:rPr>
          <w:rFonts w:ascii="Times New Roman" w:eastAsia="Times New Roman" w:hAnsi="Times New Roman" w:cs="Times New Roman"/>
          <w:sz w:val="28"/>
          <w:szCs w:val="28"/>
          <w:lang w:eastAsia="ru-RU"/>
        </w:rPr>
        <w:t xml:space="preserve">. Дети ставятся как бы в позицию автора, пытаясь создать произведения искусства. При таком подходе музыкальное произведение не дается ребенку в готовом виде, гораздо ценнее прийти к нему как результату собственного творчества. </w:t>
      </w:r>
    </w:p>
    <w:p w:rsidR="00F3321B" w:rsidRPr="00F3321B" w:rsidRDefault="00F3321B"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52DF1" w:rsidRPr="00F3321B" w:rsidRDefault="00652DF1" w:rsidP="00652DF1">
      <w:pPr>
        <w:shd w:val="clear" w:color="auto" w:fill="FFFFFF"/>
        <w:spacing w:after="0" w:line="360" w:lineRule="auto"/>
        <w:jc w:val="center"/>
        <w:rPr>
          <w:rFonts w:ascii="Times New Roman" w:eastAsia="Times New Roman" w:hAnsi="Times New Roman" w:cs="Times New Roman"/>
          <w:b/>
          <w:sz w:val="28"/>
          <w:szCs w:val="28"/>
          <w:lang w:eastAsia="ru-RU"/>
        </w:rPr>
      </w:pPr>
      <w:r w:rsidRPr="00F3321B">
        <w:rPr>
          <w:rFonts w:ascii="Times New Roman" w:eastAsia="Times New Roman" w:hAnsi="Times New Roman" w:cs="Times New Roman"/>
          <w:b/>
          <w:sz w:val="28"/>
          <w:szCs w:val="28"/>
          <w:lang w:eastAsia="ru-RU"/>
        </w:rPr>
        <w:t>Заключение</w:t>
      </w:r>
    </w:p>
    <w:p w:rsidR="00652DF1" w:rsidRPr="00F3321B" w:rsidRDefault="00652DF1" w:rsidP="00652DF1">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F3321B" w:rsidRPr="00F3321B" w:rsidRDefault="00F3321B" w:rsidP="00F332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С самого начала обучения педагогу необходимо развивать и совершенствовать не только технические навыки владения инструментом своих учеников. Важно интенсивно «погружать» ученика в исполняемую музыку, «заражать» ею. Произведение должно затрагивать его душу, будить воображение. Уже с исполнения первых мелодий надо добиваться от ребёнка, чтобы он их играл выразительно, с пониманием характера.</w:t>
      </w:r>
    </w:p>
    <w:p w:rsidR="00041B1C" w:rsidRPr="00F3321B" w:rsidRDefault="00041B1C" w:rsidP="00A8595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Работа над художественным образом в программном про</w:t>
      </w:r>
      <w:r w:rsidR="00652DF1" w:rsidRPr="00F3321B">
        <w:rPr>
          <w:rFonts w:ascii="Times New Roman" w:eastAsia="Times New Roman" w:hAnsi="Times New Roman" w:cs="Times New Roman"/>
          <w:sz w:val="28"/>
          <w:szCs w:val="28"/>
          <w:lang w:eastAsia="ru-RU"/>
        </w:rPr>
        <w:t>и</w:t>
      </w:r>
      <w:r w:rsidRPr="00F3321B">
        <w:rPr>
          <w:rFonts w:ascii="Times New Roman" w:eastAsia="Times New Roman" w:hAnsi="Times New Roman" w:cs="Times New Roman"/>
          <w:sz w:val="28"/>
          <w:szCs w:val="28"/>
          <w:lang w:eastAsia="ru-RU"/>
        </w:rPr>
        <w:t xml:space="preserve">зведении – это также работа над </w:t>
      </w:r>
      <w:proofErr w:type="spellStart"/>
      <w:r w:rsidRPr="00F3321B">
        <w:rPr>
          <w:rFonts w:ascii="Times New Roman" w:eastAsia="Times New Roman" w:hAnsi="Times New Roman" w:cs="Times New Roman"/>
          <w:sz w:val="28"/>
          <w:szCs w:val="28"/>
          <w:lang w:eastAsia="ru-RU"/>
        </w:rPr>
        <w:t>звукоизвлечением</w:t>
      </w:r>
      <w:proofErr w:type="spellEnd"/>
      <w:r w:rsidRPr="00F3321B">
        <w:rPr>
          <w:rFonts w:ascii="Times New Roman" w:eastAsia="Times New Roman" w:hAnsi="Times New Roman" w:cs="Times New Roman"/>
          <w:sz w:val="28"/>
          <w:szCs w:val="28"/>
          <w:lang w:eastAsia="ru-RU"/>
        </w:rPr>
        <w:t xml:space="preserve">, разнообразными исполнительскими </w:t>
      </w:r>
      <w:r w:rsidRPr="00F3321B">
        <w:rPr>
          <w:rFonts w:ascii="Times New Roman" w:eastAsia="Times New Roman" w:hAnsi="Times New Roman" w:cs="Times New Roman"/>
          <w:sz w:val="28"/>
          <w:szCs w:val="28"/>
          <w:lang w:eastAsia="ru-RU"/>
        </w:rPr>
        <w:lastRenderedPageBreak/>
        <w:t>приемами, необходимыми для пере</w:t>
      </w:r>
      <w:r w:rsidR="00652DF1" w:rsidRPr="00F3321B">
        <w:rPr>
          <w:rFonts w:ascii="Times New Roman" w:eastAsia="Times New Roman" w:hAnsi="Times New Roman" w:cs="Times New Roman"/>
          <w:sz w:val="28"/>
          <w:szCs w:val="28"/>
          <w:lang w:eastAsia="ru-RU"/>
        </w:rPr>
        <w:t>д</w:t>
      </w:r>
      <w:r w:rsidRPr="00F3321B">
        <w:rPr>
          <w:rFonts w:ascii="Times New Roman" w:eastAsia="Times New Roman" w:hAnsi="Times New Roman" w:cs="Times New Roman"/>
          <w:sz w:val="28"/>
          <w:szCs w:val="28"/>
          <w:lang w:eastAsia="ru-RU"/>
        </w:rPr>
        <w:t xml:space="preserve">ачи характера музыкального произведения. </w:t>
      </w:r>
      <w:r w:rsidR="00652DF1" w:rsidRPr="00F3321B">
        <w:rPr>
          <w:rFonts w:ascii="Times New Roman" w:eastAsia="Times New Roman" w:hAnsi="Times New Roman" w:cs="Times New Roman"/>
          <w:sz w:val="28"/>
          <w:szCs w:val="28"/>
          <w:lang w:eastAsia="ru-RU"/>
        </w:rPr>
        <w:t>Обращается внимание на исполнительские трудности, которые отрабатываются отдельно</w:t>
      </w:r>
    </w:p>
    <w:p w:rsidR="00A85954" w:rsidRPr="00F3321B" w:rsidRDefault="00A85954" w:rsidP="00A85954">
      <w:pPr>
        <w:pStyle w:val="a7"/>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 xml:space="preserve">Как говорил Г. Нейгауз, пианист должен так играть чудесную фортепианную литературу, чтобы она «...нравилась слушателю, чтобы она заставляла сильнее любить жизнь, сильнее чувствовать, сильнее желать, глубже понимать...» (Г. Нейгауз «Искусство </w:t>
      </w:r>
      <w:r w:rsidRPr="00F3321B">
        <w:rPr>
          <w:rFonts w:ascii="Times New Roman" w:eastAsia="Times New Roman" w:hAnsi="Times New Roman" w:cs="Times New Roman"/>
          <w:sz w:val="28"/>
          <w:szCs w:val="28"/>
          <w:lang w:eastAsia="ru-RU"/>
        </w:rPr>
        <w:t xml:space="preserve">фортепианной игры») </w:t>
      </w:r>
    </w:p>
    <w:p w:rsidR="00041B1C" w:rsidRPr="00F3321B" w:rsidRDefault="00041B1C" w:rsidP="00A85954">
      <w:pPr>
        <w:pStyle w:val="a7"/>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041B1C" w:rsidRPr="00F3321B" w:rsidRDefault="00041B1C" w:rsidP="00041B1C">
      <w:pPr>
        <w:tabs>
          <w:tab w:val="left" w:pos="3900"/>
        </w:tabs>
        <w:spacing w:after="0" w:line="360" w:lineRule="auto"/>
        <w:ind w:firstLine="709"/>
        <w:jc w:val="center"/>
        <w:rPr>
          <w:rFonts w:ascii="Times New Roman" w:hAnsi="Times New Roman" w:cs="Times New Roman"/>
          <w:b/>
          <w:sz w:val="28"/>
          <w:szCs w:val="28"/>
        </w:rPr>
      </w:pPr>
      <w:r w:rsidRPr="00F3321B">
        <w:rPr>
          <w:rFonts w:ascii="Times New Roman" w:hAnsi="Times New Roman" w:cs="Times New Roman"/>
          <w:b/>
          <w:sz w:val="28"/>
          <w:szCs w:val="28"/>
        </w:rPr>
        <w:t>Список используемой литературы</w:t>
      </w:r>
    </w:p>
    <w:p w:rsidR="00487D4E" w:rsidRPr="00487D4E" w:rsidRDefault="00487D4E" w:rsidP="00487D4E">
      <w:pPr>
        <w:tabs>
          <w:tab w:val="left" w:pos="3900"/>
        </w:tabs>
        <w:spacing w:after="0" w:line="360" w:lineRule="auto"/>
        <w:jc w:val="both"/>
        <w:rPr>
          <w:rFonts w:ascii="Times New Roman" w:hAnsi="Times New Roman" w:cs="Times New Roman"/>
          <w:sz w:val="28"/>
          <w:szCs w:val="28"/>
        </w:rPr>
      </w:pP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E738E3">
        <w:rPr>
          <w:rFonts w:ascii="Times New Roman" w:eastAsia="Times New Roman" w:hAnsi="Times New Roman" w:cs="Times New Roman"/>
          <w:sz w:val="28"/>
          <w:szCs w:val="28"/>
          <w:lang w:eastAsia="ru-RU"/>
        </w:rPr>
        <w:t>Алексеев А. Методика обучения игре на фортепиано</w:t>
      </w:r>
      <w:r w:rsidRPr="00E738E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СП</w:t>
      </w:r>
      <w:r w:rsidRPr="00E738E3">
        <w:rPr>
          <w:rFonts w:ascii="Times New Roman" w:eastAsia="Times New Roman" w:hAnsi="Times New Roman" w:cs="Times New Roman"/>
          <w:sz w:val="28"/>
          <w:szCs w:val="28"/>
          <w:lang w:eastAsia="ru-RU"/>
        </w:rPr>
        <w:t>б, 2017</w:t>
      </w:r>
      <w:r>
        <w:rPr>
          <w:rFonts w:ascii="Times New Roman" w:eastAsia="Times New Roman" w:hAnsi="Times New Roman" w:cs="Times New Roman"/>
          <w:sz w:val="28"/>
          <w:szCs w:val="28"/>
          <w:lang w:eastAsia="ru-RU"/>
        </w:rPr>
        <w:t>.</w:t>
      </w:r>
    </w:p>
    <w:p w:rsidR="00487D4E" w:rsidRPr="00F3321B"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proofErr w:type="spellStart"/>
      <w:r w:rsidRPr="00374225">
        <w:rPr>
          <w:rFonts w:ascii="Times New Roman" w:eastAsia="Times New Roman" w:hAnsi="Times New Roman" w:cs="Times New Roman"/>
          <w:color w:val="000000"/>
          <w:sz w:val="28"/>
          <w:szCs w:val="28"/>
          <w:lang w:eastAsia="ru-RU"/>
        </w:rPr>
        <w:t>Балацкая</w:t>
      </w:r>
      <w:proofErr w:type="spellEnd"/>
      <w:r w:rsidRPr="00374225">
        <w:rPr>
          <w:rFonts w:ascii="Times New Roman" w:eastAsia="Times New Roman" w:hAnsi="Times New Roman" w:cs="Times New Roman"/>
          <w:color w:val="000000"/>
          <w:sz w:val="28"/>
          <w:szCs w:val="28"/>
          <w:lang w:eastAsia="ru-RU"/>
        </w:rPr>
        <w:t xml:space="preserve">, А. Играть легко! Учебное методическое пособие по фортепиано для начинающих / А. </w:t>
      </w:r>
      <w:proofErr w:type="spellStart"/>
      <w:r w:rsidRPr="00374225">
        <w:rPr>
          <w:rFonts w:ascii="Times New Roman" w:eastAsia="Times New Roman" w:hAnsi="Times New Roman" w:cs="Times New Roman"/>
          <w:color w:val="000000"/>
          <w:sz w:val="28"/>
          <w:szCs w:val="28"/>
          <w:lang w:eastAsia="ru-RU"/>
        </w:rPr>
        <w:t>Балацкая</w:t>
      </w:r>
      <w:proofErr w:type="spellEnd"/>
      <w:r w:rsidRPr="00374225">
        <w:rPr>
          <w:rFonts w:ascii="Times New Roman" w:eastAsia="Times New Roman" w:hAnsi="Times New Roman" w:cs="Times New Roman"/>
          <w:color w:val="000000"/>
          <w:sz w:val="28"/>
          <w:szCs w:val="28"/>
          <w:lang w:eastAsia="ru-RU"/>
        </w:rPr>
        <w:t>, Н. Петрова. - Москва: </w:t>
      </w:r>
      <w:r w:rsidRPr="002D22B8">
        <w:rPr>
          <w:rFonts w:ascii="Times New Roman" w:eastAsia="Times New Roman" w:hAnsi="Times New Roman" w:cs="Times New Roman"/>
          <w:bCs/>
          <w:sz w:val="28"/>
          <w:szCs w:val="28"/>
          <w:lang w:eastAsia="ru-RU"/>
        </w:rPr>
        <w:t>РГГУ</w:t>
      </w:r>
      <w:r w:rsidRPr="00374225">
        <w:rPr>
          <w:rFonts w:ascii="Times New Roman" w:eastAsia="Times New Roman" w:hAnsi="Times New Roman" w:cs="Times New Roman"/>
          <w:color w:val="000000"/>
          <w:sz w:val="28"/>
          <w:szCs w:val="28"/>
          <w:lang w:eastAsia="ru-RU"/>
        </w:rPr>
        <w:t>, 2016.</w:t>
      </w: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proofErr w:type="spellStart"/>
      <w:r w:rsidRPr="00E738E3">
        <w:rPr>
          <w:rFonts w:ascii="Times New Roman" w:eastAsia="Times New Roman" w:hAnsi="Times New Roman" w:cs="Times New Roman"/>
          <w:sz w:val="28"/>
          <w:szCs w:val="28"/>
          <w:lang w:eastAsia="ru-RU"/>
        </w:rPr>
        <w:t>Баренбойм</w:t>
      </w:r>
      <w:proofErr w:type="spellEnd"/>
      <w:r w:rsidRPr="00E738E3">
        <w:rPr>
          <w:rFonts w:ascii="Times New Roman" w:eastAsia="Times New Roman" w:hAnsi="Times New Roman" w:cs="Times New Roman"/>
          <w:sz w:val="28"/>
          <w:szCs w:val="28"/>
          <w:lang w:eastAsia="ru-RU"/>
        </w:rPr>
        <w:t xml:space="preserve"> Л.А. Музыкальная педагогика и исполнительства</w:t>
      </w:r>
      <w:r w:rsidRPr="00E738E3">
        <w:rPr>
          <w:rFonts w:ascii="Times New Roman" w:eastAsia="Times New Roman" w:hAnsi="Times New Roman" w:cs="Times New Roman"/>
          <w:sz w:val="28"/>
          <w:szCs w:val="28"/>
          <w:lang w:eastAsia="ru-RU"/>
        </w:rPr>
        <w:t xml:space="preserve">. – Лань СПб, </w:t>
      </w:r>
      <w:r w:rsidRPr="00E738E3">
        <w:rPr>
          <w:rFonts w:ascii="Times New Roman" w:eastAsia="Times New Roman" w:hAnsi="Times New Roman" w:cs="Times New Roman"/>
          <w:sz w:val="28"/>
          <w:szCs w:val="28"/>
          <w:lang w:eastAsia="ru-RU"/>
        </w:rPr>
        <w:t xml:space="preserve">2017. </w:t>
      </w: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E738E3">
        <w:rPr>
          <w:rFonts w:ascii="Times New Roman" w:eastAsia="Times New Roman" w:hAnsi="Times New Roman" w:cs="Times New Roman"/>
          <w:sz w:val="28"/>
          <w:szCs w:val="28"/>
          <w:lang w:eastAsia="ru-RU"/>
        </w:rPr>
        <w:t>Бернштейн Н. Очерки по физиологии движений и физиологии активности.</w:t>
      </w:r>
      <w:r>
        <w:rPr>
          <w:rFonts w:ascii="Times New Roman" w:eastAsia="Times New Roman" w:hAnsi="Times New Roman" w:cs="Times New Roman"/>
          <w:sz w:val="28"/>
          <w:szCs w:val="28"/>
          <w:lang w:eastAsia="ru-RU"/>
        </w:rPr>
        <w:t>- М., 2010.</w:t>
      </w:r>
      <w:r w:rsidRPr="00E738E3">
        <w:rPr>
          <w:rFonts w:ascii="Times New Roman" w:eastAsia="Times New Roman" w:hAnsi="Times New Roman" w:cs="Times New Roman"/>
          <w:sz w:val="28"/>
          <w:szCs w:val="28"/>
          <w:lang w:eastAsia="ru-RU"/>
        </w:rPr>
        <w:t xml:space="preserve">  </w:t>
      </w: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6D7CC4">
        <w:rPr>
          <w:rFonts w:ascii="Times New Roman" w:eastAsia="Times New Roman" w:hAnsi="Times New Roman" w:cs="Times New Roman"/>
          <w:sz w:val="28"/>
          <w:szCs w:val="28"/>
          <w:lang w:eastAsia="ru-RU"/>
        </w:rPr>
        <w:t>Выготский Л.С. Психология искусства</w:t>
      </w:r>
      <w:r>
        <w:rPr>
          <w:rFonts w:ascii="Times New Roman" w:eastAsia="Times New Roman" w:hAnsi="Times New Roman" w:cs="Times New Roman"/>
          <w:sz w:val="28"/>
          <w:szCs w:val="28"/>
          <w:lang w:eastAsia="ru-RU"/>
        </w:rPr>
        <w:t>.- М.,</w:t>
      </w:r>
      <w:r w:rsidRPr="006D7CC4">
        <w:rPr>
          <w:rFonts w:ascii="Times New Roman" w:eastAsia="Times New Roman" w:hAnsi="Times New Roman" w:cs="Times New Roman"/>
          <w:sz w:val="28"/>
          <w:szCs w:val="28"/>
          <w:lang w:eastAsia="ru-RU"/>
        </w:rPr>
        <w:t xml:space="preserve"> Азбука,</w:t>
      </w:r>
      <w:r>
        <w:rPr>
          <w:rFonts w:ascii="Times New Roman" w:eastAsia="Times New Roman" w:hAnsi="Times New Roman" w:cs="Times New Roman"/>
          <w:sz w:val="28"/>
          <w:szCs w:val="28"/>
          <w:lang w:eastAsia="ru-RU"/>
        </w:rPr>
        <w:t xml:space="preserve"> </w:t>
      </w:r>
      <w:r w:rsidRPr="006D7CC4">
        <w:rPr>
          <w:rFonts w:ascii="Times New Roman" w:eastAsia="Times New Roman" w:hAnsi="Times New Roman" w:cs="Times New Roman"/>
          <w:sz w:val="28"/>
          <w:szCs w:val="28"/>
          <w:lang w:eastAsia="ru-RU"/>
        </w:rPr>
        <w:t>2016</w:t>
      </w:r>
      <w:r w:rsidRPr="006D7CC4">
        <w:rPr>
          <w:rFonts w:ascii="Times New Roman" w:eastAsia="Times New Roman" w:hAnsi="Times New Roman" w:cs="Times New Roman"/>
          <w:sz w:val="28"/>
          <w:szCs w:val="28"/>
          <w:lang w:eastAsia="ru-RU"/>
        </w:rPr>
        <w:t xml:space="preserve">. </w:t>
      </w:r>
    </w:p>
    <w:p w:rsidR="00487D4E" w:rsidRPr="006D7CC4"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6D7CC4">
        <w:rPr>
          <w:rFonts w:ascii="Times New Roman" w:eastAsia="Times New Roman" w:hAnsi="Times New Roman" w:cs="Times New Roman"/>
          <w:sz w:val="28"/>
          <w:szCs w:val="28"/>
          <w:lang w:eastAsia="ru-RU"/>
        </w:rPr>
        <w:t>Коган Г. Вопросы пианизма</w:t>
      </w:r>
      <w:r>
        <w:rPr>
          <w:rFonts w:ascii="Times New Roman" w:eastAsia="Times New Roman" w:hAnsi="Times New Roman" w:cs="Times New Roman"/>
          <w:sz w:val="28"/>
          <w:szCs w:val="28"/>
          <w:lang w:eastAsia="ru-RU"/>
        </w:rPr>
        <w:t xml:space="preserve"> – М., Букинист, 1968.</w:t>
      </w:r>
    </w:p>
    <w:p w:rsidR="00487D4E" w:rsidRPr="00F3321B"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Леонтьев А.Н. Некоторы</w:t>
      </w:r>
      <w:r>
        <w:rPr>
          <w:rFonts w:ascii="Times New Roman" w:eastAsia="Times New Roman" w:hAnsi="Times New Roman" w:cs="Times New Roman"/>
          <w:sz w:val="28"/>
          <w:szCs w:val="28"/>
          <w:lang w:eastAsia="ru-RU"/>
        </w:rPr>
        <w:t>е проблемы психологии искусства. – М., 2014.</w:t>
      </w: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6D7CC4">
        <w:rPr>
          <w:rFonts w:ascii="Times New Roman" w:eastAsia="Times New Roman" w:hAnsi="Times New Roman" w:cs="Times New Roman"/>
          <w:sz w:val="28"/>
          <w:szCs w:val="28"/>
          <w:lang w:eastAsia="ru-RU"/>
        </w:rPr>
        <w:t xml:space="preserve">Максимов В.Н. </w:t>
      </w:r>
      <w:r w:rsidRPr="006D7CC4">
        <w:rPr>
          <w:rFonts w:ascii="Times New Roman" w:eastAsia="Times New Roman" w:hAnsi="Times New Roman" w:cs="Times New Roman"/>
          <w:sz w:val="28"/>
          <w:szCs w:val="28"/>
          <w:lang w:eastAsia="ru-RU"/>
        </w:rPr>
        <w:t>Восприятие музыки: Сборник статей</w:t>
      </w:r>
      <w:r>
        <w:rPr>
          <w:rFonts w:ascii="Times New Roman" w:eastAsia="Times New Roman" w:hAnsi="Times New Roman" w:cs="Times New Roman"/>
          <w:sz w:val="28"/>
          <w:szCs w:val="28"/>
          <w:lang w:eastAsia="ru-RU"/>
        </w:rPr>
        <w:t>. – М., 2008.</w:t>
      </w:r>
      <w:r w:rsidRPr="006D7CC4">
        <w:rPr>
          <w:rFonts w:ascii="Times New Roman" w:eastAsia="Times New Roman" w:hAnsi="Times New Roman" w:cs="Times New Roman"/>
          <w:sz w:val="28"/>
          <w:szCs w:val="28"/>
          <w:lang w:eastAsia="ru-RU"/>
        </w:rPr>
        <w:t xml:space="preserve"> </w:t>
      </w: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Морозова З.П. Теоретические основы формирования мотивации эстетической деятельности школьников</w:t>
      </w:r>
      <w:r>
        <w:rPr>
          <w:rFonts w:ascii="Times New Roman" w:eastAsia="Times New Roman" w:hAnsi="Times New Roman" w:cs="Times New Roman"/>
          <w:sz w:val="28"/>
          <w:szCs w:val="28"/>
          <w:lang w:eastAsia="ru-RU"/>
        </w:rPr>
        <w:t>. – М., 1990.</w:t>
      </w:r>
    </w:p>
    <w:p w:rsidR="00487D4E" w:rsidRPr="00F3321B"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shd w:val="clear" w:color="auto" w:fill="FFFFFF"/>
          <w:lang w:eastAsia="ru-RU"/>
        </w:rPr>
        <w:t>Нейгауз</w:t>
      </w:r>
      <w:r>
        <w:rPr>
          <w:rFonts w:ascii="Times New Roman" w:eastAsia="Times New Roman" w:hAnsi="Times New Roman" w:cs="Times New Roman"/>
          <w:sz w:val="28"/>
          <w:szCs w:val="28"/>
          <w:shd w:val="clear" w:color="auto" w:fill="FFFFFF"/>
          <w:lang w:eastAsia="ru-RU"/>
        </w:rPr>
        <w:t xml:space="preserve"> Г.</w:t>
      </w:r>
      <w:r w:rsidRPr="00F3321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Об и</w:t>
      </w:r>
      <w:r w:rsidRPr="00F3321B">
        <w:rPr>
          <w:rFonts w:ascii="Times New Roman" w:eastAsia="Times New Roman" w:hAnsi="Times New Roman" w:cs="Times New Roman"/>
          <w:sz w:val="28"/>
          <w:szCs w:val="28"/>
          <w:shd w:val="clear" w:color="auto" w:fill="FFFFFF"/>
          <w:lang w:eastAsia="ru-RU"/>
        </w:rPr>
        <w:t>скусств</w:t>
      </w:r>
      <w:r>
        <w:rPr>
          <w:rFonts w:ascii="Times New Roman" w:eastAsia="Times New Roman" w:hAnsi="Times New Roman" w:cs="Times New Roman"/>
          <w:sz w:val="28"/>
          <w:szCs w:val="28"/>
          <w:shd w:val="clear" w:color="auto" w:fill="FFFFFF"/>
          <w:lang w:eastAsia="ru-RU"/>
        </w:rPr>
        <w:t>е</w:t>
      </w:r>
      <w:r w:rsidRPr="00F3321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lang w:eastAsia="ru-RU"/>
        </w:rPr>
        <w:t xml:space="preserve">фортепианной игры. Записки педагога. – Лань </w:t>
      </w:r>
      <w:proofErr w:type="spellStart"/>
      <w:r>
        <w:rPr>
          <w:rFonts w:ascii="Times New Roman" w:eastAsia="Times New Roman" w:hAnsi="Times New Roman" w:cs="Times New Roman"/>
          <w:sz w:val="28"/>
          <w:szCs w:val="28"/>
          <w:lang w:eastAsia="ru-RU"/>
        </w:rPr>
        <w:t>Спб</w:t>
      </w:r>
      <w:proofErr w:type="spellEnd"/>
      <w:r>
        <w:rPr>
          <w:rFonts w:ascii="Times New Roman" w:eastAsia="Times New Roman" w:hAnsi="Times New Roman" w:cs="Times New Roman"/>
          <w:sz w:val="28"/>
          <w:szCs w:val="28"/>
          <w:lang w:eastAsia="ru-RU"/>
        </w:rPr>
        <w:t>, 2015.</w:t>
      </w:r>
    </w:p>
    <w:p w:rsidR="00487D4E" w:rsidRPr="00F3321B"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Тарасова К.В. Онтогенез музыкальных способностей</w:t>
      </w:r>
      <w:r>
        <w:rPr>
          <w:rFonts w:ascii="Times New Roman" w:eastAsia="Times New Roman" w:hAnsi="Times New Roman" w:cs="Times New Roman"/>
          <w:sz w:val="28"/>
          <w:szCs w:val="28"/>
          <w:lang w:eastAsia="ru-RU"/>
        </w:rPr>
        <w:t>. – М., 2014.</w:t>
      </w: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proofErr w:type="spellStart"/>
      <w:r w:rsidRPr="002D22B8">
        <w:rPr>
          <w:rFonts w:ascii="Times New Roman" w:eastAsia="Times New Roman" w:hAnsi="Times New Roman" w:cs="Times New Roman"/>
          <w:sz w:val="28"/>
          <w:szCs w:val="28"/>
          <w:lang w:eastAsia="ru-RU"/>
        </w:rPr>
        <w:t>Тимакин</w:t>
      </w:r>
      <w:proofErr w:type="spellEnd"/>
      <w:r w:rsidRPr="002D22B8">
        <w:rPr>
          <w:rFonts w:ascii="Times New Roman" w:eastAsia="Times New Roman" w:hAnsi="Times New Roman" w:cs="Times New Roman"/>
          <w:sz w:val="28"/>
          <w:szCs w:val="28"/>
          <w:lang w:eastAsia="ru-RU"/>
        </w:rPr>
        <w:t xml:space="preserve"> Е. Воспитание пианиста</w:t>
      </w:r>
      <w:r w:rsidRPr="002D22B8">
        <w:rPr>
          <w:rFonts w:ascii="Times New Roman" w:eastAsia="Times New Roman" w:hAnsi="Times New Roman" w:cs="Times New Roman"/>
          <w:sz w:val="28"/>
          <w:szCs w:val="28"/>
          <w:lang w:eastAsia="ru-RU"/>
        </w:rPr>
        <w:t xml:space="preserve">. - </w:t>
      </w:r>
      <w:r w:rsidRPr="002D22B8">
        <w:rPr>
          <w:rFonts w:ascii="Times New Roman" w:hAnsi="Times New Roman" w:cs="Times New Roman"/>
          <w:color w:val="000000"/>
          <w:sz w:val="28"/>
          <w:szCs w:val="28"/>
          <w:shd w:val="clear" w:color="auto" w:fill="FFFFFF"/>
        </w:rPr>
        <w:t>М.: Музыка, 201</w:t>
      </w:r>
      <w:r w:rsidRPr="002D22B8">
        <w:rPr>
          <w:rFonts w:ascii="Times New Roman" w:hAnsi="Times New Roman" w:cs="Times New Roman"/>
          <w:color w:val="000000"/>
          <w:sz w:val="28"/>
          <w:szCs w:val="28"/>
          <w:shd w:val="clear" w:color="auto" w:fill="FFFFFF"/>
        </w:rPr>
        <w:t>9</w:t>
      </w:r>
      <w:r w:rsidRPr="002D22B8">
        <w:rPr>
          <w:rFonts w:ascii="Times New Roman" w:eastAsia="Times New Roman" w:hAnsi="Times New Roman" w:cs="Times New Roman"/>
          <w:sz w:val="28"/>
          <w:szCs w:val="28"/>
          <w:lang w:eastAsia="ru-RU"/>
        </w:rPr>
        <w:t xml:space="preserve"> </w:t>
      </w:r>
    </w:p>
    <w:p w:rsidR="00487D4E" w:rsidRPr="00F3321B"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bookmarkStart w:id="1" w:name="_GoBack"/>
      <w:bookmarkEnd w:id="1"/>
      <w:r w:rsidRPr="00F3321B">
        <w:rPr>
          <w:rFonts w:ascii="Times New Roman" w:eastAsia="Times New Roman" w:hAnsi="Times New Roman" w:cs="Times New Roman"/>
          <w:sz w:val="28"/>
          <w:szCs w:val="28"/>
          <w:lang w:eastAsia="ru-RU"/>
        </w:rPr>
        <w:t>Цыпин Г. Обучение игре на фортепиано</w:t>
      </w:r>
      <w:r>
        <w:rPr>
          <w:rFonts w:ascii="Times New Roman" w:eastAsia="Times New Roman" w:hAnsi="Times New Roman" w:cs="Times New Roman"/>
          <w:sz w:val="28"/>
          <w:szCs w:val="28"/>
          <w:lang w:eastAsia="ru-RU"/>
        </w:rPr>
        <w:t xml:space="preserve">. – М., </w:t>
      </w:r>
      <w:proofErr w:type="spellStart"/>
      <w:r>
        <w:rPr>
          <w:rFonts w:ascii="Times New Roman" w:eastAsia="Times New Roman" w:hAnsi="Times New Roman" w:cs="Times New Roman"/>
          <w:sz w:val="28"/>
          <w:szCs w:val="28"/>
          <w:lang w:eastAsia="ru-RU"/>
        </w:rPr>
        <w:t>Юрайт</w:t>
      </w:r>
      <w:proofErr w:type="spellEnd"/>
      <w:r>
        <w:rPr>
          <w:rFonts w:ascii="Times New Roman" w:eastAsia="Times New Roman" w:hAnsi="Times New Roman" w:cs="Times New Roman"/>
          <w:sz w:val="28"/>
          <w:szCs w:val="28"/>
          <w:lang w:eastAsia="ru-RU"/>
        </w:rPr>
        <w:t>, 2018.</w:t>
      </w:r>
    </w:p>
    <w:p w:rsidR="00487D4E" w:rsidRDefault="00487D4E" w:rsidP="00487D4E">
      <w:pPr>
        <w:pStyle w:val="a7"/>
        <w:numPr>
          <w:ilvl w:val="0"/>
          <w:numId w:val="16"/>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F3321B">
        <w:rPr>
          <w:rFonts w:ascii="Times New Roman" w:eastAsia="Times New Roman" w:hAnsi="Times New Roman" w:cs="Times New Roman"/>
          <w:sz w:val="28"/>
          <w:szCs w:val="28"/>
          <w:lang w:eastAsia="ru-RU"/>
        </w:rPr>
        <w:t xml:space="preserve">Шмидт-Шкловская А.О. </w:t>
      </w:r>
      <w:r>
        <w:rPr>
          <w:rFonts w:ascii="Times New Roman" w:eastAsia="Times New Roman" w:hAnsi="Times New Roman" w:cs="Times New Roman"/>
          <w:sz w:val="28"/>
          <w:szCs w:val="28"/>
          <w:lang w:eastAsia="ru-RU"/>
        </w:rPr>
        <w:t>О в</w:t>
      </w:r>
      <w:r w:rsidRPr="00F3321B">
        <w:rPr>
          <w:rFonts w:ascii="Times New Roman" w:eastAsia="Times New Roman" w:hAnsi="Times New Roman" w:cs="Times New Roman"/>
          <w:sz w:val="28"/>
          <w:szCs w:val="28"/>
          <w:lang w:eastAsia="ru-RU"/>
        </w:rPr>
        <w:t>оспитани</w:t>
      </w:r>
      <w:r>
        <w:rPr>
          <w:rFonts w:ascii="Times New Roman" w:eastAsia="Times New Roman" w:hAnsi="Times New Roman" w:cs="Times New Roman"/>
          <w:sz w:val="28"/>
          <w:szCs w:val="28"/>
          <w:lang w:eastAsia="ru-RU"/>
        </w:rPr>
        <w:t>и</w:t>
      </w:r>
      <w:r w:rsidRPr="00F3321B">
        <w:rPr>
          <w:rFonts w:ascii="Times New Roman" w:eastAsia="Times New Roman" w:hAnsi="Times New Roman" w:cs="Times New Roman"/>
          <w:sz w:val="28"/>
          <w:szCs w:val="28"/>
          <w:lang w:eastAsia="ru-RU"/>
        </w:rPr>
        <w:t xml:space="preserve"> пианистических навыков</w:t>
      </w:r>
      <w:r>
        <w:rPr>
          <w:rFonts w:ascii="Times New Roman" w:eastAsia="Times New Roman" w:hAnsi="Times New Roman" w:cs="Times New Roman"/>
          <w:sz w:val="28"/>
          <w:szCs w:val="28"/>
          <w:lang w:eastAsia="ru-RU"/>
        </w:rPr>
        <w:t xml:space="preserve"> – М., Классика </w:t>
      </w:r>
      <w:r>
        <w:rPr>
          <w:rFonts w:ascii="Times New Roman" w:eastAsia="Times New Roman" w:hAnsi="Times New Roman" w:cs="Times New Roman"/>
          <w:sz w:val="28"/>
          <w:szCs w:val="28"/>
          <w:lang w:val="en-US" w:eastAsia="ru-RU"/>
        </w:rPr>
        <w:t>XXI</w:t>
      </w:r>
      <w:r>
        <w:rPr>
          <w:rFonts w:ascii="Times New Roman" w:eastAsia="Times New Roman" w:hAnsi="Times New Roman" w:cs="Times New Roman"/>
          <w:sz w:val="28"/>
          <w:szCs w:val="28"/>
          <w:lang w:eastAsia="ru-RU"/>
        </w:rPr>
        <w:t>, 2015.</w:t>
      </w:r>
    </w:p>
    <w:sectPr w:rsidR="00487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64C"/>
    <w:multiLevelType w:val="multilevel"/>
    <w:tmpl w:val="80F8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F2950"/>
    <w:multiLevelType w:val="hybridMultilevel"/>
    <w:tmpl w:val="57583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03341C"/>
    <w:multiLevelType w:val="multilevel"/>
    <w:tmpl w:val="9BC2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A5150"/>
    <w:multiLevelType w:val="hybridMultilevel"/>
    <w:tmpl w:val="41AA6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0B079F"/>
    <w:multiLevelType w:val="multilevel"/>
    <w:tmpl w:val="36E2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C7704"/>
    <w:multiLevelType w:val="hybridMultilevel"/>
    <w:tmpl w:val="44CE2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02BCD"/>
    <w:multiLevelType w:val="multilevel"/>
    <w:tmpl w:val="1092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A37ACF"/>
    <w:multiLevelType w:val="hybridMultilevel"/>
    <w:tmpl w:val="53E4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43486"/>
    <w:multiLevelType w:val="multilevel"/>
    <w:tmpl w:val="67D2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F728A5"/>
    <w:multiLevelType w:val="hybridMultilevel"/>
    <w:tmpl w:val="0302BAD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687711"/>
    <w:multiLevelType w:val="hybridMultilevel"/>
    <w:tmpl w:val="4BEAC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213F90"/>
    <w:multiLevelType w:val="hybridMultilevel"/>
    <w:tmpl w:val="32067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D21B6E"/>
    <w:multiLevelType w:val="hybridMultilevel"/>
    <w:tmpl w:val="24E4C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F41891"/>
    <w:multiLevelType w:val="multilevel"/>
    <w:tmpl w:val="6C7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5F32FC"/>
    <w:multiLevelType w:val="hybridMultilevel"/>
    <w:tmpl w:val="A9E42892"/>
    <w:lvl w:ilvl="0" w:tplc="D25E1642">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A45FC5"/>
    <w:multiLevelType w:val="multilevel"/>
    <w:tmpl w:val="8C78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75D74"/>
    <w:multiLevelType w:val="hybridMultilevel"/>
    <w:tmpl w:val="F7984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3336A8"/>
    <w:multiLevelType w:val="hybridMultilevel"/>
    <w:tmpl w:val="C92C4496"/>
    <w:lvl w:ilvl="0" w:tplc="79844B7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8"/>
  </w:num>
  <w:num w:numId="4">
    <w:abstractNumId w:val="2"/>
  </w:num>
  <w:num w:numId="5">
    <w:abstractNumId w:val="6"/>
  </w:num>
  <w:num w:numId="6">
    <w:abstractNumId w:val="7"/>
  </w:num>
  <w:num w:numId="7">
    <w:abstractNumId w:val="4"/>
  </w:num>
  <w:num w:numId="8">
    <w:abstractNumId w:val="17"/>
  </w:num>
  <w:num w:numId="9">
    <w:abstractNumId w:val="11"/>
  </w:num>
  <w:num w:numId="10">
    <w:abstractNumId w:val="16"/>
  </w:num>
  <w:num w:numId="11">
    <w:abstractNumId w:val="5"/>
  </w:num>
  <w:num w:numId="12">
    <w:abstractNumId w:val="1"/>
  </w:num>
  <w:num w:numId="13">
    <w:abstractNumId w:val="9"/>
  </w:num>
  <w:num w:numId="14">
    <w:abstractNumId w:val="14"/>
  </w:num>
  <w:num w:numId="15">
    <w:abstractNumId w:val="0"/>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C8"/>
    <w:rsid w:val="00023CE6"/>
    <w:rsid w:val="00041B1C"/>
    <w:rsid w:val="0004547B"/>
    <w:rsid w:val="000715C2"/>
    <w:rsid w:val="00111102"/>
    <w:rsid w:val="00255CF7"/>
    <w:rsid w:val="002562BB"/>
    <w:rsid w:val="00267541"/>
    <w:rsid w:val="002D22B8"/>
    <w:rsid w:val="002E1C76"/>
    <w:rsid w:val="002E47DC"/>
    <w:rsid w:val="00312DF1"/>
    <w:rsid w:val="003930D8"/>
    <w:rsid w:val="003B66C9"/>
    <w:rsid w:val="0041166E"/>
    <w:rsid w:val="00487D4E"/>
    <w:rsid w:val="00500470"/>
    <w:rsid w:val="005375EB"/>
    <w:rsid w:val="00652DF1"/>
    <w:rsid w:val="00665CF0"/>
    <w:rsid w:val="00673D99"/>
    <w:rsid w:val="006A72A4"/>
    <w:rsid w:val="006D7CC4"/>
    <w:rsid w:val="00722B18"/>
    <w:rsid w:val="00805010"/>
    <w:rsid w:val="00892838"/>
    <w:rsid w:val="0091665D"/>
    <w:rsid w:val="009940C8"/>
    <w:rsid w:val="00A17EBA"/>
    <w:rsid w:val="00A85954"/>
    <w:rsid w:val="00AC44BF"/>
    <w:rsid w:val="00B14964"/>
    <w:rsid w:val="00B31DE5"/>
    <w:rsid w:val="00B75410"/>
    <w:rsid w:val="00D109A7"/>
    <w:rsid w:val="00D222B1"/>
    <w:rsid w:val="00E738E3"/>
    <w:rsid w:val="00EF5FC5"/>
    <w:rsid w:val="00F3321B"/>
    <w:rsid w:val="00F603F7"/>
    <w:rsid w:val="00FB5C9E"/>
    <w:rsid w:val="00FC10AD"/>
    <w:rsid w:val="00FD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1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14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4964"/>
  </w:style>
  <w:style w:type="paragraph" w:customStyle="1" w:styleId="c2">
    <w:name w:val="c2"/>
    <w:basedOn w:val="a"/>
    <w:rsid w:val="00B14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14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71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5C2"/>
    <w:rPr>
      <w:rFonts w:ascii="Tahoma" w:hAnsi="Tahoma" w:cs="Tahoma"/>
      <w:sz w:val="16"/>
      <w:szCs w:val="16"/>
    </w:rPr>
  </w:style>
  <w:style w:type="paragraph" w:styleId="a5">
    <w:name w:val="Normal (Web)"/>
    <w:basedOn w:val="a"/>
    <w:uiPriority w:val="99"/>
    <w:unhideWhenUsed/>
    <w:rsid w:val="00665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CF0"/>
  </w:style>
  <w:style w:type="character" w:styleId="a6">
    <w:name w:val="Hyperlink"/>
    <w:basedOn w:val="a0"/>
    <w:uiPriority w:val="99"/>
    <w:semiHidden/>
    <w:unhideWhenUsed/>
    <w:rsid w:val="00665CF0"/>
    <w:rPr>
      <w:color w:val="0000FF"/>
      <w:u w:val="single"/>
    </w:rPr>
  </w:style>
  <w:style w:type="paragraph" w:styleId="a7">
    <w:name w:val="List Paragraph"/>
    <w:basedOn w:val="a"/>
    <w:uiPriority w:val="34"/>
    <w:qFormat/>
    <w:rsid w:val="003B66C9"/>
    <w:pPr>
      <w:ind w:left="720"/>
      <w:contextualSpacing/>
    </w:pPr>
  </w:style>
  <w:style w:type="paragraph" w:customStyle="1" w:styleId="a8">
    <w:name w:val="а_Текст"/>
    <w:basedOn w:val="a"/>
    <w:rsid w:val="00673D99"/>
    <w:pPr>
      <w:suppressAutoHyphens/>
      <w:spacing w:before="60" w:after="60"/>
      <w:ind w:firstLine="567"/>
    </w:pPr>
    <w:rPr>
      <w:rFonts w:ascii="Times New Roman" w:eastAsia="Times New Roman" w:hAnsi="Times New Roman" w:cs="Times New Roman"/>
      <w:szCs w:val="24"/>
      <w:lang w:eastAsia="zh-CN"/>
    </w:rPr>
  </w:style>
  <w:style w:type="character" w:styleId="a9">
    <w:name w:val="Emphasis"/>
    <w:basedOn w:val="a0"/>
    <w:uiPriority w:val="20"/>
    <w:qFormat/>
    <w:rsid w:val="00805010"/>
    <w:rPr>
      <w:i/>
      <w:iCs/>
    </w:rPr>
  </w:style>
  <w:style w:type="character" w:styleId="aa">
    <w:name w:val="Strong"/>
    <w:basedOn w:val="a0"/>
    <w:uiPriority w:val="22"/>
    <w:qFormat/>
    <w:rsid w:val="00023CE6"/>
    <w:rPr>
      <w:b/>
      <w:bCs/>
    </w:rPr>
  </w:style>
  <w:style w:type="character" w:customStyle="1" w:styleId="10">
    <w:name w:val="Заголовок 1 Знак"/>
    <w:basedOn w:val="a0"/>
    <w:link w:val="1"/>
    <w:uiPriority w:val="9"/>
    <w:rsid w:val="002E1C76"/>
    <w:rPr>
      <w:rFonts w:ascii="Times New Roman" w:eastAsia="Times New Roman" w:hAnsi="Times New Roman" w:cs="Times New Roman"/>
      <w:b/>
      <w:bCs/>
      <w:kern w:val="36"/>
      <w:sz w:val="48"/>
      <w:szCs w:val="48"/>
      <w:lang w:eastAsia="ru-RU"/>
    </w:rPr>
  </w:style>
  <w:style w:type="paragraph" w:customStyle="1" w:styleId="c4">
    <w:name w:val="c4"/>
    <w:basedOn w:val="a"/>
    <w:rsid w:val="00A859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1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14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4964"/>
  </w:style>
  <w:style w:type="paragraph" w:customStyle="1" w:styleId="c2">
    <w:name w:val="c2"/>
    <w:basedOn w:val="a"/>
    <w:rsid w:val="00B14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14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71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5C2"/>
    <w:rPr>
      <w:rFonts w:ascii="Tahoma" w:hAnsi="Tahoma" w:cs="Tahoma"/>
      <w:sz w:val="16"/>
      <w:szCs w:val="16"/>
    </w:rPr>
  </w:style>
  <w:style w:type="paragraph" w:styleId="a5">
    <w:name w:val="Normal (Web)"/>
    <w:basedOn w:val="a"/>
    <w:uiPriority w:val="99"/>
    <w:unhideWhenUsed/>
    <w:rsid w:val="00665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CF0"/>
  </w:style>
  <w:style w:type="character" w:styleId="a6">
    <w:name w:val="Hyperlink"/>
    <w:basedOn w:val="a0"/>
    <w:uiPriority w:val="99"/>
    <w:semiHidden/>
    <w:unhideWhenUsed/>
    <w:rsid w:val="00665CF0"/>
    <w:rPr>
      <w:color w:val="0000FF"/>
      <w:u w:val="single"/>
    </w:rPr>
  </w:style>
  <w:style w:type="paragraph" w:styleId="a7">
    <w:name w:val="List Paragraph"/>
    <w:basedOn w:val="a"/>
    <w:uiPriority w:val="34"/>
    <w:qFormat/>
    <w:rsid w:val="003B66C9"/>
    <w:pPr>
      <w:ind w:left="720"/>
      <w:contextualSpacing/>
    </w:pPr>
  </w:style>
  <w:style w:type="paragraph" w:customStyle="1" w:styleId="a8">
    <w:name w:val="а_Текст"/>
    <w:basedOn w:val="a"/>
    <w:rsid w:val="00673D99"/>
    <w:pPr>
      <w:suppressAutoHyphens/>
      <w:spacing w:before="60" w:after="60"/>
      <w:ind w:firstLine="567"/>
    </w:pPr>
    <w:rPr>
      <w:rFonts w:ascii="Times New Roman" w:eastAsia="Times New Roman" w:hAnsi="Times New Roman" w:cs="Times New Roman"/>
      <w:szCs w:val="24"/>
      <w:lang w:eastAsia="zh-CN"/>
    </w:rPr>
  </w:style>
  <w:style w:type="character" w:styleId="a9">
    <w:name w:val="Emphasis"/>
    <w:basedOn w:val="a0"/>
    <w:uiPriority w:val="20"/>
    <w:qFormat/>
    <w:rsid w:val="00805010"/>
    <w:rPr>
      <w:i/>
      <w:iCs/>
    </w:rPr>
  </w:style>
  <w:style w:type="character" w:styleId="aa">
    <w:name w:val="Strong"/>
    <w:basedOn w:val="a0"/>
    <w:uiPriority w:val="22"/>
    <w:qFormat/>
    <w:rsid w:val="00023CE6"/>
    <w:rPr>
      <w:b/>
      <w:bCs/>
    </w:rPr>
  </w:style>
  <w:style w:type="character" w:customStyle="1" w:styleId="10">
    <w:name w:val="Заголовок 1 Знак"/>
    <w:basedOn w:val="a0"/>
    <w:link w:val="1"/>
    <w:uiPriority w:val="9"/>
    <w:rsid w:val="002E1C76"/>
    <w:rPr>
      <w:rFonts w:ascii="Times New Roman" w:eastAsia="Times New Roman" w:hAnsi="Times New Roman" w:cs="Times New Roman"/>
      <w:b/>
      <w:bCs/>
      <w:kern w:val="36"/>
      <w:sz w:val="48"/>
      <w:szCs w:val="48"/>
      <w:lang w:eastAsia="ru-RU"/>
    </w:rPr>
  </w:style>
  <w:style w:type="paragraph" w:customStyle="1" w:styleId="c4">
    <w:name w:val="c4"/>
    <w:basedOn w:val="a"/>
    <w:rsid w:val="00A859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1369">
      <w:bodyDiv w:val="1"/>
      <w:marLeft w:val="0"/>
      <w:marRight w:val="0"/>
      <w:marTop w:val="0"/>
      <w:marBottom w:val="0"/>
      <w:divBdr>
        <w:top w:val="none" w:sz="0" w:space="0" w:color="auto"/>
        <w:left w:val="none" w:sz="0" w:space="0" w:color="auto"/>
        <w:bottom w:val="none" w:sz="0" w:space="0" w:color="auto"/>
        <w:right w:val="none" w:sz="0" w:space="0" w:color="auto"/>
      </w:divBdr>
    </w:div>
    <w:div w:id="832836201">
      <w:bodyDiv w:val="1"/>
      <w:marLeft w:val="0"/>
      <w:marRight w:val="0"/>
      <w:marTop w:val="0"/>
      <w:marBottom w:val="0"/>
      <w:divBdr>
        <w:top w:val="none" w:sz="0" w:space="0" w:color="auto"/>
        <w:left w:val="none" w:sz="0" w:space="0" w:color="auto"/>
        <w:bottom w:val="none" w:sz="0" w:space="0" w:color="auto"/>
        <w:right w:val="none" w:sz="0" w:space="0" w:color="auto"/>
      </w:divBdr>
    </w:div>
    <w:div w:id="1365205559">
      <w:bodyDiv w:val="1"/>
      <w:marLeft w:val="0"/>
      <w:marRight w:val="0"/>
      <w:marTop w:val="0"/>
      <w:marBottom w:val="0"/>
      <w:divBdr>
        <w:top w:val="none" w:sz="0" w:space="0" w:color="auto"/>
        <w:left w:val="none" w:sz="0" w:space="0" w:color="auto"/>
        <w:bottom w:val="none" w:sz="0" w:space="0" w:color="auto"/>
        <w:right w:val="none" w:sz="0" w:space="0" w:color="auto"/>
      </w:divBdr>
    </w:div>
    <w:div w:id="1571040509">
      <w:bodyDiv w:val="1"/>
      <w:marLeft w:val="0"/>
      <w:marRight w:val="0"/>
      <w:marTop w:val="0"/>
      <w:marBottom w:val="0"/>
      <w:divBdr>
        <w:top w:val="none" w:sz="0" w:space="0" w:color="auto"/>
        <w:left w:val="none" w:sz="0" w:space="0" w:color="auto"/>
        <w:bottom w:val="none" w:sz="0" w:space="0" w:color="auto"/>
        <w:right w:val="none" w:sz="0" w:space="0" w:color="auto"/>
      </w:divBdr>
    </w:div>
    <w:div w:id="19625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1885-ACCD-437A-9061-4F5B18B9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22</cp:revision>
  <cp:lastPrinted>2017-06-07T08:22:00Z</cp:lastPrinted>
  <dcterms:created xsi:type="dcterms:W3CDTF">2016-08-25T19:02:00Z</dcterms:created>
  <dcterms:modified xsi:type="dcterms:W3CDTF">2020-02-04T20:23:00Z</dcterms:modified>
</cp:coreProperties>
</file>