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C0" w:rsidRPr="002D1AC0" w:rsidRDefault="002D1AC0" w:rsidP="002D1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D1AC0">
        <w:rPr>
          <w:rFonts w:ascii="Times New Roman" w:hAnsi="Times New Roman" w:cs="Times New Roman"/>
          <w:b/>
          <w:sz w:val="24"/>
          <w:szCs w:val="24"/>
        </w:rPr>
        <w:t>Гражданско-патри</w:t>
      </w:r>
      <w:r w:rsidRPr="002D1AC0">
        <w:rPr>
          <w:rFonts w:ascii="Times New Roman" w:hAnsi="Times New Roman" w:cs="Times New Roman"/>
          <w:b/>
          <w:sz w:val="24"/>
          <w:szCs w:val="24"/>
        </w:rPr>
        <w:t>отическое воспитание школьников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1AC0" w:rsidRPr="002D1AC0" w:rsidRDefault="002D1AC0" w:rsidP="002D1A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AC0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 w:rsidRPr="002D1AC0">
        <w:rPr>
          <w:rFonts w:ascii="Times New Roman" w:hAnsi="Times New Roman" w:cs="Times New Roman"/>
          <w:b/>
          <w:i/>
          <w:sz w:val="24"/>
          <w:szCs w:val="24"/>
        </w:rPr>
        <w:t>музыки</w:t>
      </w:r>
      <w:r w:rsidRPr="002D1AC0">
        <w:rPr>
          <w:rFonts w:ascii="Times New Roman" w:hAnsi="Times New Roman" w:cs="Times New Roman"/>
          <w:b/>
          <w:i/>
          <w:sz w:val="24"/>
          <w:szCs w:val="24"/>
        </w:rPr>
        <w:t xml:space="preserve"> МБОУ «</w:t>
      </w:r>
      <w:r w:rsidRPr="002D1AC0">
        <w:rPr>
          <w:rFonts w:ascii="Times New Roman" w:hAnsi="Times New Roman" w:cs="Times New Roman"/>
          <w:b/>
          <w:i/>
          <w:sz w:val="24"/>
          <w:szCs w:val="24"/>
        </w:rPr>
        <w:t>СОШ №7</w:t>
      </w:r>
      <w:r w:rsidRPr="002D1AC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D1A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1AC0">
        <w:rPr>
          <w:rFonts w:ascii="Times New Roman" w:hAnsi="Times New Roman" w:cs="Times New Roman"/>
          <w:b/>
          <w:i/>
          <w:sz w:val="24"/>
          <w:szCs w:val="24"/>
        </w:rPr>
        <w:t>Крутякова</w:t>
      </w:r>
      <w:proofErr w:type="spellEnd"/>
      <w:r w:rsidRPr="002D1AC0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Сергеевна</w:t>
      </w:r>
    </w:p>
    <w:p w:rsidR="002D1AC0" w:rsidRPr="002D1AC0" w:rsidRDefault="002D1AC0" w:rsidP="002D1A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AC0">
        <w:rPr>
          <w:rFonts w:ascii="Times New Roman" w:hAnsi="Times New Roman" w:cs="Times New Roman"/>
          <w:b/>
          <w:i/>
          <w:sz w:val="24"/>
          <w:szCs w:val="24"/>
        </w:rPr>
        <w:t>Город Абакан, Республика Хакасия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России не станет тогда,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когда не станет последнего патриота.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Н.М. Карамзин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>Впервые слово «патриот» появил</w:t>
      </w:r>
      <w:r>
        <w:rPr>
          <w:rFonts w:ascii="Times New Roman" w:hAnsi="Times New Roman" w:cs="Times New Roman"/>
          <w:sz w:val="24"/>
          <w:szCs w:val="24"/>
        </w:rPr>
        <w:t>ось в период Французской револю</w:t>
      </w:r>
      <w:r w:rsidRPr="002D1AC0">
        <w:rPr>
          <w:rFonts w:ascii="Times New Roman" w:hAnsi="Times New Roman" w:cs="Times New Roman"/>
          <w:sz w:val="24"/>
          <w:szCs w:val="24"/>
        </w:rPr>
        <w:t>ции 1789-1793 гг. Патриотами тогда называли себя борцы за народное дело, защитники революции в противовес изменникам, предателям Родины из лагеря монархистов. В философском словаре «патриотизм» (</w:t>
      </w:r>
      <w:proofErr w:type="spellStart"/>
      <w:r w:rsidRPr="002D1AC0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 xml:space="preserve"> –отечество)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родины. События последнего времени в политике, экономике и культуре России подтверждают очевидность заметной утраты нашим обществом традиционного российского патриотического сознания. Следовательно, значение воспитания гражданственности и патриотизма граждан страны возрастает </w:t>
      </w:r>
      <w:proofErr w:type="spellStart"/>
      <w:proofErr w:type="gramStart"/>
      <w:r w:rsidRPr="002D1AC0">
        <w:rPr>
          <w:rFonts w:ascii="Times New Roman" w:hAnsi="Times New Roman" w:cs="Times New Roman"/>
          <w:sz w:val="24"/>
          <w:szCs w:val="24"/>
        </w:rPr>
        <w:t>многократно.«</w:t>
      </w:r>
      <w:proofErr w:type="gramEnd"/>
      <w:r w:rsidRPr="002D1AC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 xml:space="preserve"> патриотизму нельзя только призывать, его нужно заботливо воспитывать…», - говорил </w:t>
      </w:r>
      <w:proofErr w:type="spellStart"/>
      <w:r w:rsidRPr="002D1AC0">
        <w:rPr>
          <w:rFonts w:ascii="Times New Roman" w:hAnsi="Times New Roman" w:cs="Times New Roman"/>
          <w:sz w:val="24"/>
          <w:szCs w:val="24"/>
        </w:rPr>
        <w:t>Д.Лихачёв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>. Патриотизм начинается с малого: с любви к своим родителям, близким, родному дому, улице, городу и вырастает до любви к своему народу, Родине.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 xml:space="preserve">Будущее России в руках подрастающего поколения. Это истина, но, к сожалению, в последнее время и избитая оскомина. Неверие в собственное Отечество – это трагедия нынешнего поколения. Нигилизм взрослых передается и нашим детям. Школа, в стенах которой проходит детство, отрочество и юность подрастающего поколения, </w:t>
      </w:r>
      <w:r w:rsidRPr="002D1AC0">
        <w:rPr>
          <w:rFonts w:ascii="Times New Roman" w:hAnsi="Times New Roman" w:cs="Times New Roman"/>
          <w:sz w:val="24"/>
          <w:szCs w:val="24"/>
        </w:rPr>
        <w:t>обладает той</w:t>
      </w:r>
      <w:r w:rsidRPr="002D1AC0">
        <w:rPr>
          <w:rFonts w:ascii="Times New Roman" w:hAnsi="Times New Roman" w:cs="Times New Roman"/>
          <w:sz w:val="24"/>
          <w:szCs w:val="24"/>
        </w:rPr>
        <w:t xml:space="preserve"> силой, которая может донести до «неверующих» истину – </w:t>
      </w:r>
      <w:proofErr w:type="spellStart"/>
      <w:r w:rsidRPr="002D1AC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 xml:space="preserve"> – патриотическое воспитание – это важная часть жизни общества, основа стабильности и будущего, это залог сильной и непоколебимой России.  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 xml:space="preserve"> В совр</w:t>
      </w:r>
      <w:r>
        <w:rPr>
          <w:rFonts w:ascii="Times New Roman" w:hAnsi="Times New Roman" w:cs="Times New Roman"/>
          <w:sz w:val="24"/>
          <w:szCs w:val="24"/>
        </w:rPr>
        <w:t>еменн</w:t>
      </w:r>
      <w:r w:rsidRPr="002D1AC0">
        <w:rPr>
          <w:rFonts w:ascii="Times New Roman" w:hAnsi="Times New Roman" w:cs="Times New Roman"/>
          <w:sz w:val="24"/>
          <w:szCs w:val="24"/>
        </w:rPr>
        <w:t>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воспитания. Сегодня коренным образом меняются отношения гражданина России с государством и обществом. 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 2010 год стал годом начала проведения инициативы президента «Наша новая школа». Ее суть - в создании школы, способной раскрывать личностный потенциал детей, воспитывать в них интерес к учебе и знаниям, стремление к духовному росту и здоровому образу жизни.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 xml:space="preserve">   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</w:t>
      </w:r>
      <w:r>
        <w:rPr>
          <w:rFonts w:ascii="Times New Roman" w:hAnsi="Times New Roman" w:cs="Times New Roman"/>
          <w:sz w:val="24"/>
          <w:szCs w:val="24"/>
        </w:rPr>
        <w:t>иотическое воспитание граждан РФ.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lastRenderedPageBreak/>
        <w:t xml:space="preserve">          Важность гражданско-патриотического воспитания учащегося в деятельности образовательного учреждения подчеркивается в </w:t>
      </w:r>
      <w:proofErr w:type="spellStart"/>
      <w:r w:rsidRPr="002D1AC0">
        <w:rPr>
          <w:rFonts w:ascii="Times New Roman" w:hAnsi="Times New Roman" w:cs="Times New Roman"/>
          <w:sz w:val="24"/>
          <w:szCs w:val="24"/>
        </w:rPr>
        <w:t>ФГОСах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 xml:space="preserve"> нового поколения. В «портрет ученика основной школы» заложены такие характеристики как: «любящий свой край и своё Отечество,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Отечеством…».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>Гражданско-патриотическое воспитание – это с</w:t>
      </w:r>
      <w:r>
        <w:rPr>
          <w:rFonts w:ascii="Times New Roman" w:hAnsi="Times New Roman" w:cs="Times New Roman"/>
          <w:sz w:val="24"/>
          <w:szCs w:val="24"/>
        </w:rPr>
        <w:t>истематическая и целена</w:t>
      </w:r>
      <w:r w:rsidRPr="002D1AC0">
        <w:rPr>
          <w:rFonts w:ascii="Times New Roman" w:hAnsi="Times New Roman" w:cs="Times New Roman"/>
          <w:sz w:val="24"/>
          <w:szCs w:val="24"/>
        </w:rPr>
        <w:t xml:space="preserve">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и человека. Гражданско-патриотическое воспитание - это формирование у молодого поколения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 Гражданско-патриотическое воспитание, это не только военно-патриотическое, но и художественное, экологическое, </w:t>
      </w:r>
      <w:proofErr w:type="spellStart"/>
      <w:r w:rsidRPr="002D1AC0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2D1AC0">
        <w:rPr>
          <w:rFonts w:ascii="Times New Roman" w:hAnsi="Times New Roman" w:cs="Times New Roman"/>
          <w:sz w:val="24"/>
          <w:szCs w:val="24"/>
        </w:rPr>
        <w:t>-краеведческое, спортивно-оздоровительное развитие творческих детских инициатив. Сегодня жизненно важно возродить в российском обществе чувство истинного патриотизма как духовно-нравственную и социальную ценность, сформировать в молодом человеке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 Воспитание школьников в духе боевых традиций старшего поколения, уважения к подвигам героев формирует у подростков чувство любви к Родине, родному краю, гордости за свое Отечество, повышает интерес к военно-прикладным видам спорта, развитию физических навыков и волевых качес</w:t>
      </w:r>
      <w:r>
        <w:rPr>
          <w:rFonts w:ascii="Times New Roman" w:hAnsi="Times New Roman" w:cs="Times New Roman"/>
          <w:sz w:val="24"/>
          <w:szCs w:val="24"/>
        </w:rPr>
        <w:t>тв, готовности к защите Родины.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>Любовь к Родине начинается с семьи. Важнейшая функция семьи – воспитание и развитие детей, социализация подрастающего поколения. Первые уроки гражданственности дети получают в семье. Семья как субъект воспитания выполняет следующие функции: обеспечение диалога между поколениями в формировании личности; формирование знаний о генетических корнях своей семьи, рода; привитие любви к родному краю. Через семью наполняются конкретным содержанием такие понятия, как “малая родина”, “Отечество”, “родная земля”, “родной язык”, “моя семья и род”, “мой дом”. Поэтому работа классного руководителя по гражданско-патриотическому воспитанию невозможна без участия родителей. В качестве форм работы с семьей по гражданско-патриотическому воспитанию школьников выступают: родительские собрания гражданско-патриотической направленности; индивидуальные тематические консультации «Правовое воспитание родителей и обучающихся»; дни творчества детей и родителей, дни открытых дверей; практические занятия для небольших групп родителей по культуре поведения детей, по организации семейных праздников; привлечение родителей к организации экскурсий, походов, праздников; проведение совм</w:t>
      </w:r>
      <w:r>
        <w:rPr>
          <w:rFonts w:ascii="Times New Roman" w:hAnsi="Times New Roman" w:cs="Times New Roman"/>
          <w:sz w:val="24"/>
          <w:szCs w:val="24"/>
        </w:rPr>
        <w:t>естных внеклассных мероприятий;</w:t>
      </w:r>
    </w:p>
    <w:p w:rsidR="002D1AC0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 xml:space="preserve">   </w:t>
      </w:r>
      <w:r w:rsidRPr="002D1AC0">
        <w:rPr>
          <w:rFonts w:ascii="Times New Roman" w:hAnsi="Times New Roman" w:cs="Times New Roman"/>
          <w:sz w:val="24"/>
          <w:szCs w:val="24"/>
        </w:rPr>
        <w:tab/>
        <w:t xml:space="preserve">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</w:t>
      </w:r>
      <w:r w:rsidRPr="002D1AC0">
        <w:rPr>
          <w:rFonts w:ascii="Times New Roman" w:hAnsi="Times New Roman" w:cs="Times New Roman"/>
          <w:sz w:val="24"/>
          <w:szCs w:val="24"/>
        </w:rPr>
        <w:lastRenderedPageBreak/>
        <w:t>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…чтоб навек все сердцами сроднились,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Доброте чтобы все научились.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 w:rsidRPr="002D1AC0">
        <w:rPr>
          <w:rFonts w:ascii="Times New Roman" w:hAnsi="Times New Roman" w:cs="Times New Roman"/>
          <w:i/>
          <w:sz w:val="24"/>
          <w:szCs w:val="24"/>
        </w:rPr>
        <w:t>Чтоб забыла планета Земля,</w:t>
      </w:r>
    </w:p>
    <w:p w:rsidR="002D1AC0" w:rsidRPr="002D1AC0" w:rsidRDefault="002D1AC0" w:rsidP="002D1A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вражда и война …</w:t>
      </w:r>
    </w:p>
    <w:p w:rsidR="005D6E33" w:rsidRPr="002D1AC0" w:rsidRDefault="002D1AC0" w:rsidP="002D1AC0">
      <w:pPr>
        <w:rPr>
          <w:rFonts w:ascii="Times New Roman" w:hAnsi="Times New Roman" w:cs="Times New Roman"/>
          <w:sz w:val="24"/>
          <w:szCs w:val="24"/>
        </w:rPr>
      </w:pPr>
      <w:r w:rsidRPr="002D1AC0">
        <w:rPr>
          <w:rFonts w:ascii="Times New Roman" w:hAnsi="Times New Roman" w:cs="Times New Roman"/>
          <w:sz w:val="24"/>
          <w:szCs w:val="24"/>
        </w:rPr>
        <w:t xml:space="preserve">      Подводя итог, хочется сказать, что гражданско-патриотическое воспитание занимало и будет занимать центральное место в </w:t>
      </w:r>
      <w:bookmarkStart w:id="0" w:name="_GoBack"/>
      <w:bookmarkEnd w:id="0"/>
      <w:r w:rsidRPr="002D1AC0">
        <w:rPr>
          <w:rFonts w:ascii="Times New Roman" w:hAnsi="Times New Roman" w:cs="Times New Roman"/>
          <w:sz w:val="24"/>
          <w:szCs w:val="24"/>
        </w:rPr>
        <w:t>воспитательной системе.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sectPr w:rsidR="005D6E33" w:rsidRPr="002D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CB"/>
    <w:rsid w:val="001F5CCB"/>
    <w:rsid w:val="002D1AC0"/>
    <w:rsid w:val="005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1D08"/>
  <w15:chartTrackingRefBased/>
  <w15:docId w15:val="{9788C10C-DED2-4BC6-87F0-ABAAE7D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1016</Words>
  <Characters>5796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2020-03-22T10:16:00Z</dcterms:created>
  <dcterms:modified xsi:type="dcterms:W3CDTF">2020-03-22T10:23:00Z</dcterms:modified>
</cp:coreProperties>
</file>