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BC" w:rsidRDefault="00E549BC" w:rsidP="00482D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680">
        <w:rPr>
          <w:rFonts w:ascii="Times New Roman" w:hAnsi="Times New Roman" w:cs="Times New Roman"/>
          <w:b/>
          <w:sz w:val="28"/>
          <w:szCs w:val="28"/>
        </w:rPr>
        <w:t>Опыт внедрения системы альтернативной коммуникации в работу с детьми, имеющими нарушения коммуникативной сферы.</w:t>
      </w:r>
    </w:p>
    <w:p w:rsidR="00482DA9" w:rsidRPr="00FB4680" w:rsidRDefault="00482DA9" w:rsidP="00482D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9A5" w:rsidRDefault="00E549BC" w:rsidP="00482DA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46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proofErr w:type="spellStart"/>
      <w:r w:rsidRPr="00FB4680">
        <w:rPr>
          <w:rFonts w:ascii="Times New Roman" w:hAnsi="Times New Roman" w:cs="Times New Roman"/>
          <w:b/>
          <w:sz w:val="28"/>
          <w:szCs w:val="28"/>
        </w:rPr>
        <w:t>Желаева</w:t>
      </w:r>
      <w:proofErr w:type="spellEnd"/>
      <w:r w:rsidRPr="00FB4680">
        <w:rPr>
          <w:rFonts w:ascii="Times New Roman" w:hAnsi="Times New Roman" w:cs="Times New Roman"/>
          <w:b/>
          <w:sz w:val="28"/>
          <w:szCs w:val="28"/>
        </w:rPr>
        <w:t xml:space="preserve"> Надежда Михайловна, заведующий отделением </w:t>
      </w:r>
      <w:proofErr w:type="gramStart"/>
      <w:r w:rsidRPr="00FB4680">
        <w:rPr>
          <w:rFonts w:ascii="Times New Roman" w:hAnsi="Times New Roman" w:cs="Times New Roman"/>
          <w:b/>
          <w:sz w:val="28"/>
          <w:szCs w:val="28"/>
        </w:rPr>
        <w:t>дневного</w:t>
      </w:r>
      <w:proofErr w:type="gramEnd"/>
      <w:r w:rsidRPr="00FB46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49BC" w:rsidRPr="00FB4680" w:rsidRDefault="001839A5" w:rsidP="001839A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549BC" w:rsidRPr="00FB4680">
        <w:rPr>
          <w:rFonts w:ascii="Times New Roman" w:hAnsi="Times New Roman" w:cs="Times New Roman"/>
          <w:b/>
          <w:sz w:val="28"/>
          <w:szCs w:val="28"/>
        </w:rPr>
        <w:t>ребывания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детей-инвалидов</w:t>
      </w:r>
    </w:p>
    <w:p w:rsidR="001839A5" w:rsidRDefault="00E549BC" w:rsidP="00482DA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4680">
        <w:rPr>
          <w:rFonts w:ascii="Times New Roman" w:hAnsi="Times New Roman" w:cs="Times New Roman"/>
          <w:b/>
          <w:sz w:val="28"/>
          <w:szCs w:val="28"/>
        </w:rPr>
        <w:t>СПб ГБУ «</w:t>
      </w:r>
      <w:r w:rsidR="001839A5">
        <w:rPr>
          <w:rFonts w:ascii="Times New Roman" w:hAnsi="Times New Roman" w:cs="Times New Roman"/>
          <w:b/>
          <w:sz w:val="28"/>
          <w:szCs w:val="28"/>
        </w:rPr>
        <w:t xml:space="preserve">Центр социальной реабилитации </w:t>
      </w:r>
    </w:p>
    <w:p w:rsidR="00E549BC" w:rsidRPr="00FB4680" w:rsidRDefault="001839A5" w:rsidP="001839A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инвалидов и детей-инвалидов</w:t>
      </w:r>
      <w:r w:rsidR="00E549BC" w:rsidRPr="00FB4680">
        <w:rPr>
          <w:rFonts w:ascii="Times New Roman" w:hAnsi="Times New Roman" w:cs="Times New Roman"/>
          <w:b/>
          <w:sz w:val="28"/>
          <w:szCs w:val="28"/>
        </w:rPr>
        <w:t xml:space="preserve"> Приморского района»</w:t>
      </w:r>
    </w:p>
    <w:p w:rsidR="00602D0F" w:rsidRDefault="00E549BC" w:rsidP="00CA7EB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468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A7EB6" w:rsidRPr="00CA7EB6" w:rsidRDefault="00CA7EB6" w:rsidP="00CA7EB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9BC" w:rsidRPr="00FB4680" w:rsidRDefault="00E549BC" w:rsidP="00482DA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11"/>
          <w:sz w:val="28"/>
          <w:szCs w:val="28"/>
        </w:rPr>
      </w:pPr>
      <w:r w:rsidRPr="00FB4680">
        <w:rPr>
          <w:sz w:val="28"/>
          <w:szCs w:val="28"/>
          <w:shd w:val="clear" w:color="auto" w:fill="FFFFFF"/>
        </w:rPr>
        <w:t>Приоритетной задачей реабилитации детей с ограниченными возможностями является их подготовка и адаптация к независимой самостоятельной жизнедеятельности.</w:t>
      </w:r>
      <w:r w:rsidRPr="00FB4680">
        <w:rPr>
          <w:rStyle w:val="c11"/>
          <w:sz w:val="28"/>
          <w:szCs w:val="28"/>
        </w:rPr>
        <w:t xml:space="preserve"> </w:t>
      </w:r>
    </w:p>
    <w:p w:rsidR="00E549BC" w:rsidRPr="00FB4680" w:rsidRDefault="00E549BC" w:rsidP="00482DA9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9"/>
          <w:sz w:val="28"/>
          <w:szCs w:val="28"/>
        </w:rPr>
      </w:pPr>
      <w:r w:rsidRPr="00FB4680">
        <w:rPr>
          <w:rStyle w:val="c11"/>
          <w:sz w:val="28"/>
          <w:szCs w:val="28"/>
        </w:rPr>
        <w:t>Общение – важнейший фактор развития ребенка и освоения им основных видов деятельности.</w:t>
      </w:r>
      <w:r w:rsidRPr="00FB4680">
        <w:rPr>
          <w:sz w:val="28"/>
          <w:szCs w:val="28"/>
        </w:rPr>
        <w:t xml:space="preserve"> </w:t>
      </w:r>
      <w:r w:rsidRPr="00FB4680">
        <w:rPr>
          <w:rStyle w:val="c9"/>
          <w:sz w:val="28"/>
          <w:szCs w:val="28"/>
        </w:rPr>
        <w:t xml:space="preserve">Для успешной адаптации и социализации ребенку чрезвычайно важно научиться выражать свои желания, потребности, научиться </w:t>
      </w:r>
      <w:proofErr w:type="gramStart"/>
      <w:r w:rsidRPr="00FB4680">
        <w:rPr>
          <w:rStyle w:val="c9"/>
          <w:sz w:val="28"/>
          <w:szCs w:val="28"/>
        </w:rPr>
        <w:t>адекватно</w:t>
      </w:r>
      <w:proofErr w:type="gramEnd"/>
      <w:r w:rsidRPr="00FB4680">
        <w:rPr>
          <w:rStyle w:val="c9"/>
          <w:sz w:val="28"/>
          <w:szCs w:val="28"/>
        </w:rPr>
        <w:t xml:space="preserve"> реагировать на слова говорящих с ним людей.</w:t>
      </w:r>
      <w:r w:rsidRPr="00FB4680">
        <w:rPr>
          <w:sz w:val="28"/>
          <w:szCs w:val="28"/>
          <w:shd w:val="clear" w:color="auto" w:fill="FFFFFF"/>
        </w:rPr>
        <w:t xml:space="preserve"> Нарушение же общения приводит к тяжёлым отклонениям в поведении, отражается на интеллекте ребёнка, развитии социально значимых качеств личности.</w:t>
      </w:r>
    </w:p>
    <w:p w:rsidR="00E549BC" w:rsidRPr="00FB4680" w:rsidRDefault="00E549BC" w:rsidP="00482DA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B4680">
        <w:rPr>
          <w:rStyle w:val="c11"/>
          <w:rFonts w:ascii="Times New Roman" w:hAnsi="Times New Roman" w:cs="Times New Roman"/>
          <w:sz w:val="28"/>
          <w:szCs w:val="28"/>
        </w:rPr>
        <w:t xml:space="preserve">Проанализировав данные об особенностях детей с инвалидностью до 18 лет, которые обслуживаются на данный момент в нашем Центре, мы пришли к выводу, что более 50% из них имеют серьезные нарушения коммуникативной сферы. То есть, они не умеют общаться </w:t>
      </w:r>
      <w:proofErr w:type="gramStart"/>
      <w:r w:rsidRPr="00FB4680">
        <w:rPr>
          <w:rStyle w:val="c11"/>
          <w:rFonts w:ascii="Times New Roman" w:hAnsi="Times New Roman" w:cs="Times New Roman"/>
          <w:sz w:val="28"/>
          <w:szCs w:val="28"/>
        </w:rPr>
        <w:t>привычным нам</w:t>
      </w:r>
      <w:proofErr w:type="gramEnd"/>
      <w:r w:rsidRPr="00FB4680">
        <w:rPr>
          <w:rStyle w:val="c11"/>
          <w:rFonts w:ascii="Times New Roman" w:hAnsi="Times New Roman" w:cs="Times New Roman"/>
          <w:sz w:val="28"/>
          <w:szCs w:val="28"/>
        </w:rPr>
        <w:t xml:space="preserve"> способом, при помощи устной речи. Причиной этого являются разного рода заболевания и особенности развития: ДЦП, расстройство </w:t>
      </w:r>
      <w:proofErr w:type="spellStart"/>
      <w:r w:rsidRPr="00FB4680">
        <w:rPr>
          <w:rStyle w:val="c11"/>
          <w:rFonts w:ascii="Times New Roman" w:hAnsi="Times New Roman" w:cs="Times New Roman"/>
          <w:sz w:val="28"/>
          <w:szCs w:val="28"/>
        </w:rPr>
        <w:t>аутического</w:t>
      </w:r>
      <w:proofErr w:type="spellEnd"/>
      <w:r w:rsidRPr="00FB4680">
        <w:rPr>
          <w:rStyle w:val="c11"/>
          <w:rFonts w:ascii="Times New Roman" w:hAnsi="Times New Roman" w:cs="Times New Roman"/>
          <w:sz w:val="28"/>
          <w:szCs w:val="28"/>
        </w:rPr>
        <w:t xml:space="preserve"> спектра, синдром Дауна, тугоухость, нарушение интеллекта и прочие. Проблемы с коммуникацией испытывают и </w:t>
      </w:r>
      <w:r w:rsidRPr="00FB4680">
        <w:rPr>
          <w:rFonts w:ascii="Times New Roman" w:hAnsi="Times New Roman" w:cs="Times New Roman"/>
          <w:bCs/>
          <w:kern w:val="24"/>
          <w:sz w:val="28"/>
          <w:szCs w:val="28"/>
        </w:rPr>
        <w:t>люди</w:t>
      </w:r>
      <w:r w:rsidRPr="00FB4680">
        <w:rPr>
          <w:rFonts w:ascii="Times New Roman" w:hAnsi="Times New Roman" w:cs="Times New Roman"/>
          <w:kern w:val="24"/>
          <w:sz w:val="28"/>
          <w:szCs w:val="28"/>
        </w:rPr>
        <w:t xml:space="preserve"> с прогрессирующими заболеваниями (например, мышечная дистрофия, множественный склероз), люди с приобретенными заболеваниями, в результате аварий или инсульта, </w:t>
      </w:r>
      <w:r w:rsidRPr="00FB4680">
        <w:rPr>
          <w:rFonts w:ascii="Times New Roman" w:hAnsi="Times New Roman" w:cs="Times New Roman"/>
          <w:kern w:val="24"/>
          <w:sz w:val="28"/>
          <w:szCs w:val="28"/>
        </w:rPr>
        <w:lastRenderedPageBreak/>
        <w:t>люди с временными ограничениями речевых возможностей (например, из-за трахеотомии).</w:t>
      </w:r>
    </w:p>
    <w:p w:rsidR="00E549BC" w:rsidRPr="00FB4680" w:rsidRDefault="00E549BC" w:rsidP="00482DA9">
      <w:pPr>
        <w:spacing w:after="0" w:line="360" w:lineRule="auto"/>
        <w:ind w:firstLine="708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FB4680">
        <w:rPr>
          <w:rFonts w:ascii="Times New Roman" w:hAnsi="Times New Roman" w:cs="Times New Roman"/>
          <w:sz w:val="28"/>
          <w:szCs w:val="28"/>
        </w:rPr>
        <w:t>В нашем привычном представлении обмен информацией происходит при помощи слов, устной речи.</w:t>
      </w:r>
    </w:p>
    <w:p w:rsidR="00E549BC" w:rsidRPr="00FB4680" w:rsidRDefault="00E549BC" w:rsidP="00482D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680">
        <w:rPr>
          <w:rFonts w:ascii="Times New Roman" w:hAnsi="Times New Roman" w:cs="Times New Roman"/>
          <w:sz w:val="28"/>
          <w:szCs w:val="28"/>
        </w:rPr>
        <w:t>Но есть много дополнительных средств, которые облегчают как понимание, так и выражение мыслей. Этими средствами пользуются все люди, когда процесс коммуникации затруднён: они прибегают к жестикуляции, письменной речи и символическим изображениям (картинкам, фотографиям, рисункам, значкам, пиктограммам, системам символов). Данные средства предоставляют в распоряжение «</w:t>
      </w:r>
      <w:proofErr w:type="spellStart"/>
      <w:r w:rsidRPr="00FB4680">
        <w:rPr>
          <w:rFonts w:ascii="Times New Roman" w:hAnsi="Times New Roman" w:cs="Times New Roman"/>
          <w:sz w:val="28"/>
          <w:szCs w:val="28"/>
        </w:rPr>
        <w:t>неговорящего</w:t>
      </w:r>
      <w:proofErr w:type="spellEnd"/>
      <w:r w:rsidRPr="00FB4680">
        <w:rPr>
          <w:rFonts w:ascii="Times New Roman" w:hAnsi="Times New Roman" w:cs="Times New Roman"/>
          <w:sz w:val="28"/>
          <w:szCs w:val="28"/>
        </w:rPr>
        <w:t>» человека инструмент, позволяющий ему выразить свои желания, потребности, чувства.</w:t>
      </w:r>
    </w:p>
    <w:p w:rsidR="00E549BC" w:rsidRPr="00FB4680" w:rsidRDefault="00E549BC" w:rsidP="00482D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4680">
        <w:rPr>
          <w:rFonts w:ascii="Times New Roman" w:hAnsi="Times New Roman" w:cs="Times New Roman"/>
          <w:sz w:val="28"/>
          <w:szCs w:val="28"/>
        </w:rPr>
        <w:tab/>
      </w:r>
      <w:r w:rsidRPr="00482DA9">
        <w:rPr>
          <w:rFonts w:ascii="Times New Roman" w:hAnsi="Times New Roman" w:cs="Times New Roman"/>
          <w:sz w:val="28"/>
          <w:szCs w:val="28"/>
        </w:rPr>
        <w:t xml:space="preserve">Альтернативная коммуникация – это все способы коммуникации, </w:t>
      </w:r>
      <w:r w:rsidRPr="00482DA9">
        <w:rPr>
          <w:rFonts w:ascii="Times New Roman" w:hAnsi="Times New Roman" w:cs="Times New Roman"/>
          <w:bCs/>
          <w:sz w:val="28"/>
          <w:szCs w:val="28"/>
        </w:rPr>
        <w:t>дополняющие или заменяющие</w:t>
      </w:r>
      <w:r w:rsidRPr="00482D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DA9">
        <w:rPr>
          <w:rFonts w:ascii="Times New Roman" w:hAnsi="Times New Roman" w:cs="Times New Roman"/>
          <w:sz w:val="28"/>
          <w:szCs w:val="28"/>
        </w:rPr>
        <w:t>обычную речь людям, если они не способны при помощи неё удовлетворительно объясняться</w:t>
      </w:r>
      <w:r w:rsidR="00482DA9">
        <w:rPr>
          <w:rFonts w:ascii="Times New Roman" w:hAnsi="Times New Roman" w:cs="Times New Roman"/>
          <w:sz w:val="28"/>
          <w:szCs w:val="28"/>
        </w:rPr>
        <w:t>.</w:t>
      </w:r>
    </w:p>
    <w:p w:rsidR="00E549BC" w:rsidRPr="00FB4680" w:rsidRDefault="00E549BC" w:rsidP="00482D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680">
        <w:rPr>
          <w:rFonts w:ascii="Times New Roman" w:hAnsi="Times New Roman" w:cs="Times New Roman"/>
          <w:sz w:val="28"/>
          <w:szCs w:val="28"/>
        </w:rPr>
        <w:tab/>
        <w:t xml:space="preserve">Специалисты нашего Центра ведут активную деятельность по внедрению средств альтернативной и дополнительной коммуникации в работу с людьми, имеющими нарушения речевой функции.  </w:t>
      </w:r>
    </w:p>
    <w:p w:rsidR="00E549BC" w:rsidRPr="00FB4680" w:rsidRDefault="00E549BC" w:rsidP="00482D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680">
        <w:rPr>
          <w:rFonts w:ascii="Times New Roman" w:hAnsi="Times New Roman" w:cs="Times New Roman"/>
          <w:sz w:val="28"/>
          <w:szCs w:val="28"/>
        </w:rPr>
        <w:t xml:space="preserve">Компетентную помощь в данном направлении оказывают логопеды, дефектологи, психологи, воспитатели Центра. </w:t>
      </w:r>
    </w:p>
    <w:p w:rsidR="00E549BC" w:rsidRPr="00FB4680" w:rsidRDefault="00E549BC" w:rsidP="00482D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680">
        <w:rPr>
          <w:rFonts w:ascii="Times New Roman" w:hAnsi="Times New Roman" w:cs="Times New Roman"/>
          <w:sz w:val="28"/>
          <w:szCs w:val="28"/>
        </w:rPr>
        <w:t xml:space="preserve">Сейчас в СПб ГБУ </w:t>
      </w:r>
      <w:r w:rsidRPr="00FB4680">
        <w:rPr>
          <w:rFonts w:ascii="Times New Roman" w:hAnsi="Times New Roman" w:cs="Times New Roman"/>
          <w:sz w:val="28"/>
          <w:szCs w:val="28"/>
          <w:shd w:val="clear" w:color="auto" w:fill="FFFFFF"/>
        </w:rPr>
        <w:t>«Центр социальной реабилитации инвалидов и детей-инвалидов Приморского района»</w:t>
      </w:r>
      <w:r w:rsidRPr="00FB4680">
        <w:rPr>
          <w:rFonts w:ascii="Times New Roman" w:hAnsi="Times New Roman" w:cs="Times New Roman"/>
          <w:sz w:val="28"/>
          <w:szCs w:val="28"/>
        </w:rPr>
        <w:t xml:space="preserve"> дети с нарушениями речевой функции могут обучаться пользованию средствами альтернативной коммуникации. Что позволяет им общаться на доступном языке с семьей и внешним миром. </w:t>
      </w:r>
    </w:p>
    <w:p w:rsidR="00E549BC" w:rsidRPr="00FB4680" w:rsidRDefault="00E549BC" w:rsidP="00482D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 w:rsidRPr="00FB4680">
        <w:rPr>
          <w:rFonts w:ascii="Times New Roman" w:hAnsi="Times New Roman" w:cs="Times New Roman"/>
          <w:sz w:val="28"/>
          <w:szCs w:val="28"/>
        </w:rPr>
        <w:t xml:space="preserve">Перед началом такого обучения происходит оценка коммуникативных способностей, для выявления уровня коммуникативного развития и подбора подходящих  средств альтернативной коммуникации. Для этих целей мы разработали </w:t>
      </w:r>
      <w:proofErr w:type="spellStart"/>
      <w:r w:rsidRPr="00FB4680">
        <w:rPr>
          <w:rFonts w:ascii="Times New Roman" w:hAnsi="Times New Roman" w:cs="Times New Roman"/>
          <w:sz w:val="28"/>
          <w:szCs w:val="28"/>
        </w:rPr>
        <w:t>опросники</w:t>
      </w:r>
      <w:proofErr w:type="spellEnd"/>
      <w:r w:rsidRPr="00FB4680">
        <w:rPr>
          <w:rFonts w:ascii="Times New Roman" w:hAnsi="Times New Roman" w:cs="Times New Roman"/>
          <w:sz w:val="28"/>
          <w:szCs w:val="28"/>
        </w:rPr>
        <w:t xml:space="preserve"> и анкеты для родителей, с помощью которых можно определить каким образом члены </w:t>
      </w:r>
      <w:r w:rsidR="001839A5">
        <w:rPr>
          <w:rFonts w:ascii="Times New Roman" w:hAnsi="Times New Roman" w:cs="Times New Roman"/>
          <w:sz w:val="28"/>
          <w:szCs w:val="28"/>
        </w:rPr>
        <w:t xml:space="preserve">семьи </w:t>
      </w:r>
      <w:r w:rsidRPr="00FB4680">
        <w:rPr>
          <w:rFonts w:ascii="Times New Roman" w:hAnsi="Times New Roman" w:cs="Times New Roman"/>
          <w:sz w:val="28"/>
          <w:szCs w:val="28"/>
        </w:rPr>
        <w:t xml:space="preserve">общаются с ребенком. Активно </w:t>
      </w:r>
      <w:r w:rsidRPr="00FB4680">
        <w:rPr>
          <w:rFonts w:ascii="Times New Roman" w:hAnsi="Times New Roman" w:cs="Times New Roman"/>
          <w:sz w:val="28"/>
          <w:szCs w:val="28"/>
        </w:rPr>
        <w:lastRenderedPageBreak/>
        <w:t xml:space="preserve">пользуемся инструментом оценки, </w:t>
      </w:r>
      <w:r w:rsidR="001839A5" w:rsidRPr="00FB4680">
        <w:rPr>
          <w:rFonts w:ascii="Times New Roman" w:hAnsi="Times New Roman" w:cs="Times New Roman"/>
          <w:sz w:val="28"/>
          <w:szCs w:val="28"/>
        </w:rPr>
        <w:t>опирающимся</w:t>
      </w:r>
      <w:r w:rsidRPr="00FB4680">
        <w:rPr>
          <w:rFonts w:ascii="Times New Roman" w:hAnsi="Times New Roman" w:cs="Times New Roman"/>
          <w:sz w:val="28"/>
          <w:szCs w:val="28"/>
        </w:rPr>
        <w:t xml:space="preserve"> на научную и клиническую базу </w:t>
      </w:r>
      <w:r w:rsidRPr="00FB4680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- </w:t>
      </w:r>
      <w:r w:rsidRPr="00FB4680">
        <w:rPr>
          <w:rFonts w:ascii="Times New Roman" w:hAnsi="Times New Roman" w:cs="Times New Roman"/>
          <w:sz w:val="28"/>
          <w:szCs w:val="28"/>
        </w:rPr>
        <w:t>Матрицей коммуникации.</w:t>
      </w:r>
      <w:r w:rsidRPr="00FB4680">
        <w:rPr>
          <w:rFonts w:ascii="Arial" w:hAnsi="Arial" w:cs="Arial"/>
          <w:color w:val="555555"/>
          <w:sz w:val="28"/>
          <w:szCs w:val="28"/>
          <w:shd w:val="clear" w:color="auto" w:fill="F4F4F4"/>
        </w:rPr>
        <w:t xml:space="preserve"> </w:t>
      </w:r>
    </w:p>
    <w:p w:rsidR="00E549BC" w:rsidRPr="00FB4680" w:rsidRDefault="00E549BC" w:rsidP="00482D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680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FB4680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Центре</w:t>
      </w:r>
      <w:r w:rsidRPr="00FB4680">
        <w:rPr>
          <w:rFonts w:ascii="Times New Roman" w:hAnsi="Times New Roman" w:cs="Times New Roman"/>
          <w:sz w:val="28"/>
          <w:szCs w:val="28"/>
        </w:rPr>
        <w:t xml:space="preserve"> имеют возможность пользоваться широким набором средств альтернативной коммуникации:</w:t>
      </w:r>
    </w:p>
    <w:p w:rsidR="00E549BC" w:rsidRPr="00FB4680" w:rsidRDefault="00E549BC" w:rsidP="00482D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680">
        <w:rPr>
          <w:rFonts w:ascii="Times New Roman" w:hAnsi="Times New Roman" w:cs="Times New Roman"/>
          <w:sz w:val="28"/>
          <w:szCs w:val="28"/>
        </w:rPr>
        <w:t xml:space="preserve">- </w:t>
      </w:r>
      <w:r w:rsidRPr="00482DA9">
        <w:rPr>
          <w:rFonts w:ascii="Times New Roman" w:hAnsi="Times New Roman" w:cs="Times New Roman"/>
          <w:i/>
          <w:sz w:val="28"/>
          <w:szCs w:val="28"/>
        </w:rPr>
        <w:t>Жестовые знаки</w:t>
      </w:r>
      <w:r w:rsidRPr="00FB46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9BC" w:rsidRPr="00FB4680" w:rsidRDefault="00E549BC" w:rsidP="00482D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680">
        <w:rPr>
          <w:rFonts w:ascii="Times New Roman" w:hAnsi="Times New Roman" w:cs="Times New Roman"/>
          <w:sz w:val="28"/>
          <w:szCs w:val="28"/>
        </w:rPr>
        <w:t>Специалисты Центра обучают детей с раннего возраста пониманию и пользованию простыми жестами. Обучают жестовой речи, дактилю.</w:t>
      </w:r>
    </w:p>
    <w:p w:rsidR="00E549BC" w:rsidRPr="00FB4680" w:rsidRDefault="00E549BC" w:rsidP="00482D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680">
        <w:rPr>
          <w:rFonts w:ascii="Times New Roman" w:hAnsi="Times New Roman" w:cs="Times New Roman"/>
          <w:sz w:val="28"/>
          <w:szCs w:val="28"/>
        </w:rPr>
        <w:t xml:space="preserve">- </w:t>
      </w:r>
      <w:r w:rsidRPr="00482DA9">
        <w:rPr>
          <w:rFonts w:ascii="Times New Roman" w:hAnsi="Times New Roman" w:cs="Times New Roman"/>
          <w:i/>
          <w:sz w:val="28"/>
          <w:szCs w:val="28"/>
        </w:rPr>
        <w:t>Графические символы</w:t>
      </w:r>
      <w:r w:rsidRPr="00FB4680">
        <w:rPr>
          <w:rFonts w:ascii="Times New Roman" w:hAnsi="Times New Roman" w:cs="Times New Roman"/>
          <w:sz w:val="28"/>
          <w:szCs w:val="28"/>
        </w:rPr>
        <w:t xml:space="preserve">. Пиктограммы, картинки, фотографии. Используются для обозначения </w:t>
      </w:r>
      <w:r w:rsidR="00482DA9"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Pr="00FB4680">
        <w:rPr>
          <w:rFonts w:ascii="Times New Roman" w:hAnsi="Times New Roman" w:cs="Times New Roman"/>
          <w:sz w:val="28"/>
          <w:szCs w:val="28"/>
        </w:rPr>
        <w:t xml:space="preserve">помещений, видов деятельности, окружающих предметов. Это </w:t>
      </w:r>
      <w:r w:rsidR="00482DA9">
        <w:rPr>
          <w:rFonts w:ascii="Times New Roman" w:hAnsi="Times New Roman" w:cs="Times New Roman"/>
          <w:sz w:val="28"/>
          <w:szCs w:val="28"/>
        </w:rPr>
        <w:t>облегчает</w:t>
      </w:r>
      <w:r w:rsidRPr="00FB4680">
        <w:rPr>
          <w:rFonts w:ascii="Times New Roman" w:hAnsi="Times New Roman" w:cs="Times New Roman"/>
          <w:sz w:val="28"/>
          <w:szCs w:val="28"/>
        </w:rPr>
        <w:t xml:space="preserve"> ориентировк</w:t>
      </w:r>
      <w:r w:rsidR="00482DA9">
        <w:rPr>
          <w:rFonts w:ascii="Times New Roman" w:hAnsi="Times New Roman" w:cs="Times New Roman"/>
          <w:sz w:val="28"/>
          <w:szCs w:val="28"/>
        </w:rPr>
        <w:t>у</w:t>
      </w:r>
      <w:r w:rsidRPr="00FB4680">
        <w:rPr>
          <w:rFonts w:ascii="Times New Roman" w:hAnsi="Times New Roman" w:cs="Times New Roman"/>
          <w:sz w:val="28"/>
          <w:szCs w:val="28"/>
        </w:rPr>
        <w:t xml:space="preserve"> детей в пространстве и времени. С помощью карточек составляются индивидуальное визуальное расписание, коммуникативные книги. На каждого ребенка составляется коммуникативный паспорт, в котором кратко отражено, каким образом ребенок взаимодействует с окружающими.</w:t>
      </w:r>
    </w:p>
    <w:p w:rsidR="00E549BC" w:rsidRPr="00FB4680" w:rsidRDefault="00E549BC" w:rsidP="00482D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680">
        <w:rPr>
          <w:rFonts w:ascii="Times New Roman" w:hAnsi="Times New Roman" w:cs="Times New Roman"/>
          <w:sz w:val="28"/>
          <w:szCs w:val="28"/>
        </w:rPr>
        <w:t xml:space="preserve">- </w:t>
      </w:r>
      <w:r w:rsidRPr="00482DA9">
        <w:rPr>
          <w:rFonts w:ascii="Times New Roman" w:hAnsi="Times New Roman" w:cs="Times New Roman"/>
          <w:i/>
          <w:sz w:val="28"/>
          <w:szCs w:val="28"/>
        </w:rPr>
        <w:t>Пространственно-тактильные знаки</w:t>
      </w:r>
      <w:r w:rsidRPr="00FB4680">
        <w:rPr>
          <w:rFonts w:ascii="Times New Roman" w:hAnsi="Times New Roman" w:cs="Times New Roman"/>
          <w:sz w:val="28"/>
          <w:szCs w:val="28"/>
        </w:rPr>
        <w:t>. Используются людьми с нарушениями зрения. Эти знаки можно распознавать на ощупь.</w:t>
      </w:r>
      <w:r w:rsidRPr="00FB4680">
        <w:rPr>
          <w:rFonts w:ascii="Times New Roman" w:hAnsi="Times New Roman" w:cs="Times New Roman"/>
          <w:sz w:val="28"/>
          <w:szCs w:val="28"/>
        </w:rPr>
        <w:tab/>
      </w:r>
    </w:p>
    <w:p w:rsidR="00E549BC" w:rsidRPr="00FB4680" w:rsidRDefault="00E549BC" w:rsidP="00482D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680">
        <w:rPr>
          <w:rFonts w:ascii="Times New Roman" w:hAnsi="Times New Roman" w:cs="Times New Roman"/>
          <w:sz w:val="28"/>
          <w:szCs w:val="28"/>
        </w:rPr>
        <w:t>Специалистами СПб ГБУ «Центр социальной реабилитации инвалидов и детей-инвалидов Приморского района» совместно с группой компаний «Образовательные технологии» разработана серия пособий «Альтернативная коммуникация».</w:t>
      </w:r>
      <w:r w:rsidRPr="00FB46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4680">
        <w:rPr>
          <w:rFonts w:ascii="Times New Roman" w:hAnsi="Times New Roman" w:cs="Times New Roman"/>
          <w:sz w:val="28"/>
          <w:szCs w:val="28"/>
        </w:rPr>
        <w:t>Это система объемных карточек, выполненных из дерева. Пособие создано с учетом особенностей восприятия окружающего мира людьми, имеющими зрительные ограничения. Пособия состоят из деревянных пеналов для индивидуальной работы с детьми с наборами карточек, объединенных по темам: «Я и мое окружение», «Еда», «Занятия, досуг, игры», «Действия», «Расписание на день». И панелями с наборами карточек для групповой работы «Расписание на неделю», «Расписание на день».</w:t>
      </w:r>
      <w:r w:rsidRPr="00FB4680">
        <w:rPr>
          <w:sz w:val="28"/>
          <w:szCs w:val="28"/>
        </w:rPr>
        <w:t xml:space="preserve"> </w:t>
      </w:r>
    </w:p>
    <w:p w:rsidR="00E549BC" w:rsidRPr="00FB4680" w:rsidRDefault="00E549BC" w:rsidP="00482D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680">
        <w:rPr>
          <w:rFonts w:ascii="Times New Roman" w:hAnsi="Times New Roman" w:cs="Times New Roman"/>
          <w:sz w:val="28"/>
          <w:szCs w:val="28"/>
        </w:rPr>
        <w:t xml:space="preserve">- </w:t>
      </w:r>
      <w:r w:rsidRPr="00482DA9">
        <w:rPr>
          <w:rFonts w:ascii="Times New Roman" w:hAnsi="Times New Roman" w:cs="Times New Roman"/>
          <w:i/>
          <w:sz w:val="28"/>
          <w:szCs w:val="28"/>
        </w:rPr>
        <w:t>Коммуникативные кнопки</w:t>
      </w:r>
      <w:r w:rsidRPr="00FB4680">
        <w:rPr>
          <w:rFonts w:ascii="Times New Roman" w:hAnsi="Times New Roman" w:cs="Times New Roman"/>
          <w:sz w:val="28"/>
          <w:szCs w:val="28"/>
        </w:rPr>
        <w:t xml:space="preserve">. На них можно записывать любое голосовое сообщение. Пользователю остается только нажать кнопку, что бы извлечь </w:t>
      </w:r>
      <w:r w:rsidRPr="00FB4680">
        <w:rPr>
          <w:rFonts w:ascii="Times New Roman" w:hAnsi="Times New Roman" w:cs="Times New Roman"/>
          <w:sz w:val="28"/>
          <w:szCs w:val="28"/>
        </w:rPr>
        <w:lastRenderedPageBreak/>
        <w:t>нужное сообщение. Используется людьми, имеющими двигательные ограничения.</w:t>
      </w:r>
    </w:p>
    <w:p w:rsidR="00E549BC" w:rsidRPr="00FB4680" w:rsidRDefault="00E549BC" w:rsidP="00482D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680">
        <w:rPr>
          <w:rFonts w:ascii="Times New Roman" w:hAnsi="Times New Roman" w:cs="Times New Roman"/>
          <w:sz w:val="28"/>
          <w:szCs w:val="28"/>
        </w:rPr>
        <w:t xml:space="preserve">- </w:t>
      </w:r>
      <w:r w:rsidRPr="00482DA9">
        <w:rPr>
          <w:rFonts w:ascii="Times New Roman" w:hAnsi="Times New Roman" w:cs="Times New Roman"/>
          <w:i/>
          <w:sz w:val="28"/>
          <w:szCs w:val="28"/>
        </w:rPr>
        <w:t>Технические средства альтернативной коммуникации</w:t>
      </w:r>
      <w:r w:rsidRPr="00FB4680">
        <w:rPr>
          <w:rFonts w:ascii="Times New Roman" w:hAnsi="Times New Roman" w:cs="Times New Roman"/>
          <w:sz w:val="28"/>
          <w:szCs w:val="28"/>
        </w:rPr>
        <w:t>. Компьютерные программы для планшетов, ПК, смартфонов, синтезирующие речь. Программы разрабатывает сотрудник Центра, который сам является активным пользователем технических средств альтернат</w:t>
      </w:r>
      <w:r w:rsidR="00CA7EB6">
        <w:rPr>
          <w:rFonts w:ascii="Times New Roman" w:hAnsi="Times New Roman" w:cs="Times New Roman"/>
          <w:sz w:val="28"/>
          <w:szCs w:val="28"/>
        </w:rPr>
        <w:t>ивной коммуникации</w:t>
      </w:r>
      <w:r w:rsidRPr="00FB4680">
        <w:rPr>
          <w:rFonts w:ascii="Times New Roman" w:hAnsi="Times New Roman" w:cs="Times New Roman"/>
          <w:sz w:val="28"/>
          <w:szCs w:val="28"/>
        </w:rPr>
        <w:t>. Он консультирует родителей детей с нарушениями речевой функции по вопросам использования технических средств альтернативной коммуникации. Корректирует свои программы под индивидуальные особенности каждого пользователя.</w:t>
      </w:r>
    </w:p>
    <w:p w:rsidR="00E549BC" w:rsidRPr="00FB4680" w:rsidRDefault="00E549BC" w:rsidP="00482D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680">
        <w:rPr>
          <w:rFonts w:ascii="Times New Roman" w:hAnsi="Times New Roman" w:cs="Times New Roman"/>
          <w:sz w:val="28"/>
          <w:szCs w:val="28"/>
        </w:rPr>
        <w:t xml:space="preserve">Таким образом, нам удалось создать в Центре систему альтернативной коммуникации, которая учитывает особенности любого ребенка. Имея в арсенале </w:t>
      </w:r>
      <w:proofErr w:type="gramStart"/>
      <w:r w:rsidRPr="00FB4680">
        <w:rPr>
          <w:rFonts w:ascii="Times New Roman" w:hAnsi="Times New Roman" w:cs="Times New Roman"/>
          <w:sz w:val="28"/>
          <w:szCs w:val="28"/>
        </w:rPr>
        <w:t>широкий набор средств альтернативной коммуникации и изучив</w:t>
      </w:r>
      <w:proofErr w:type="gramEnd"/>
      <w:r w:rsidRPr="00FB4680">
        <w:rPr>
          <w:rFonts w:ascii="Times New Roman" w:hAnsi="Times New Roman" w:cs="Times New Roman"/>
          <w:sz w:val="28"/>
          <w:szCs w:val="28"/>
        </w:rPr>
        <w:t xml:space="preserve"> коммуникативные особенности конкретного ребенка, мы можем научить ребенка общаться тем способом, который будет для него наиболее удобен и интересен.</w:t>
      </w:r>
    </w:p>
    <w:p w:rsidR="00E549BC" w:rsidRPr="00FB4680" w:rsidRDefault="001839A5" w:rsidP="00482D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549BC" w:rsidRPr="00FB4680">
        <w:rPr>
          <w:rFonts w:ascii="Times New Roman" w:hAnsi="Times New Roman" w:cs="Times New Roman"/>
          <w:sz w:val="28"/>
          <w:szCs w:val="28"/>
        </w:rPr>
        <w:t>авыки общения посредством альтернативной коммуникации дают возможность людям, имеющим ограниченные речевые способности, выражать свои желания, быть услышанными близкими и обществом.</w:t>
      </w:r>
    </w:p>
    <w:p w:rsidR="001839A5" w:rsidRDefault="001839A5" w:rsidP="00482DA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839A5" w:rsidRDefault="001839A5" w:rsidP="00482DA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839A5" w:rsidRDefault="001839A5" w:rsidP="00482DA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839A5" w:rsidRDefault="001839A5" w:rsidP="00482DA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839A5" w:rsidRDefault="001839A5" w:rsidP="00482DA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839A5" w:rsidRDefault="001839A5" w:rsidP="00482DA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839A5" w:rsidRDefault="001839A5" w:rsidP="00482DA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839A5" w:rsidRDefault="001839A5" w:rsidP="00482DA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839A5" w:rsidRDefault="001839A5" w:rsidP="00482DA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839A5" w:rsidRDefault="001839A5" w:rsidP="00482DA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549BC" w:rsidRPr="00FB4680" w:rsidRDefault="00E549BC" w:rsidP="00482DA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4680">
        <w:rPr>
          <w:rFonts w:ascii="Times New Roman" w:hAnsi="Times New Roman" w:cs="Times New Roman"/>
          <w:sz w:val="28"/>
          <w:szCs w:val="28"/>
        </w:rPr>
        <w:tab/>
      </w:r>
    </w:p>
    <w:p w:rsidR="00482DA9" w:rsidRPr="00CA7EB6" w:rsidRDefault="00482DA9" w:rsidP="00482DA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7EB6">
        <w:rPr>
          <w:rFonts w:ascii="Times New Roman" w:hAnsi="Times New Roman" w:cs="Times New Roman"/>
          <w:i/>
          <w:sz w:val="28"/>
          <w:szCs w:val="28"/>
        </w:rPr>
        <w:lastRenderedPageBreak/>
        <w:t>Список литературы:</w:t>
      </w:r>
    </w:p>
    <w:p w:rsidR="00482DA9" w:rsidRPr="00FB4680" w:rsidRDefault="00482DA9" w:rsidP="00482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68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B4680">
        <w:rPr>
          <w:rFonts w:ascii="Times New Roman" w:hAnsi="Times New Roman" w:cs="Times New Roman"/>
          <w:sz w:val="28"/>
          <w:szCs w:val="28"/>
        </w:rPr>
        <w:t>Жиянова</w:t>
      </w:r>
      <w:proofErr w:type="spellEnd"/>
      <w:r w:rsidRPr="00FB4680">
        <w:rPr>
          <w:rFonts w:ascii="Times New Roman" w:hAnsi="Times New Roman" w:cs="Times New Roman"/>
          <w:sz w:val="28"/>
          <w:szCs w:val="28"/>
        </w:rPr>
        <w:t xml:space="preserve"> П. Л. Семейно-центрированная модель ранней помощи детям с синдромом Дауна — Москва, 2006 г. </w:t>
      </w:r>
    </w:p>
    <w:p w:rsidR="00482DA9" w:rsidRPr="00FB4680" w:rsidRDefault="00482DA9" w:rsidP="00482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68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B4680">
        <w:rPr>
          <w:rFonts w:ascii="Times New Roman" w:hAnsi="Times New Roman" w:cs="Times New Roman"/>
          <w:sz w:val="28"/>
          <w:szCs w:val="28"/>
        </w:rPr>
        <w:t>Рыскина</w:t>
      </w:r>
      <w:proofErr w:type="spellEnd"/>
      <w:r w:rsidRPr="00FB4680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FB4680">
        <w:rPr>
          <w:rFonts w:ascii="Times New Roman" w:hAnsi="Times New Roman" w:cs="Times New Roman"/>
          <w:sz w:val="28"/>
          <w:szCs w:val="28"/>
        </w:rPr>
        <w:t>Лазина</w:t>
      </w:r>
      <w:proofErr w:type="spellEnd"/>
      <w:r w:rsidRPr="00FB4680">
        <w:rPr>
          <w:rFonts w:ascii="Times New Roman" w:hAnsi="Times New Roman" w:cs="Times New Roman"/>
          <w:sz w:val="28"/>
          <w:szCs w:val="28"/>
        </w:rPr>
        <w:t xml:space="preserve"> Е. Коммуникация с помощью картинок — «</w:t>
      </w:r>
      <w:proofErr w:type="spellStart"/>
      <w:r w:rsidRPr="00FB4680">
        <w:rPr>
          <w:rFonts w:ascii="Times New Roman" w:hAnsi="Times New Roman" w:cs="Times New Roman"/>
          <w:sz w:val="28"/>
          <w:szCs w:val="28"/>
        </w:rPr>
        <w:t>Эвричайлд</w:t>
      </w:r>
      <w:proofErr w:type="spellEnd"/>
      <w:r w:rsidRPr="00FB4680">
        <w:rPr>
          <w:rFonts w:ascii="Times New Roman" w:hAnsi="Times New Roman" w:cs="Times New Roman"/>
          <w:sz w:val="28"/>
          <w:szCs w:val="28"/>
        </w:rPr>
        <w:t xml:space="preserve">» (Великобритания), 2010 г. </w:t>
      </w:r>
    </w:p>
    <w:p w:rsidR="00482DA9" w:rsidRPr="00FB4680" w:rsidRDefault="00482DA9" w:rsidP="00482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68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B4680">
        <w:rPr>
          <w:rFonts w:ascii="Times New Roman" w:hAnsi="Times New Roman" w:cs="Times New Roman"/>
          <w:sz w:val="28"/>
          <w:szCs w:val="28"/>
        </w:rPr>
        <w:t>Фрост</w:t>
      </w:r>
      <w:proofErr w:type="spellEnd"/>
      <w:r w:rsidRPr="00FB4680">
        <w:rPr>
          <w:rFonts w:ascii="Times New Roman" w:hAnsi="Times New Roman" w:cs="Times New Roman"/>
          <w:sz w:val="28"/>
          <w:szCs w:val="28"/>
        </w:rPr>
        <w:t xml:space="preserve"> Л., </w:t>
      </w:r>
      <w:proofErr w:type="spellStart"/>
      <w:r w:rsidRPr="00FB4680">
        <w:rPr>
          <w:rFonts w:ascii="Times New Roman" w:hAnsi="Times New Roman" w:cs="Times New Roman"/>
          <w:sz w:val="28"/>
          <w:szCs w:val="28"/>
        </w:rPr>
        <w:t>Бонди</w:t>
      </w:r>
      <w:proofErr w:type="spellEnd"/>
      <w:r w:rsidRPr="00FB4680">
        <w:rPr>
          <w:rFonts w:ascii="Times New Roman" w:hAnsi="Times New Roman" w:cs="Times New Roman"/>
          <w:sz w:val="28"/>
          <w:szCs w:val="28"/>
        </w:rPr>
        <w:t xml:space="preserve"> Э. Система альтернативной коммуникации с помощью карточек (PECS): руководство для педагогов — изд. </w:t>
      </w:r>
      <w:proofErr w:type="spellStart"/>
      <w:r w:rsidRPr="00FB4680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FB4680">
        <w:rPr>
          <w:rFonts w:ascii="Times New Roman" w:hAnsi="Times New Roman" w:cs="Times New Roman"/>
          <w:sz w:val="28"/>
          <w:szCs w:val="28"/>
        </w:rPr>
        <w:t xml:space="preserve">, 2011 г. </w:t>
      </w:r>
    </w:p>
    <w:p w:rsidR="00482DA9" w:rsidRDefault="00482DA9" w:rsidP="00482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68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Штягинова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FB4680">
        <w:rPr>
          <w:rFonts w:ascii="Times New Roman" w:hAnsi="Times New Roman" w:cs="Times New Roman"/>
          <w:sz w:val="28"/>
          <w:szCs w:val="28"/>
        </w:rPr>
        <w:t xml:space="preserve"> Альтернативная коммуникация, методический сборник</w:t>
      </w:r>
      <w:r>
        <w:rPr>
          <w:rFonts w:ascii="Times New Roman" w:hAnsi="Times New Roman" w:cs="Times New Roman"/>
          <w:sz w:val="28"/>
          <w:szCs w:val="28"/>
        </w:rPr>
        <w:t>.  Городская общественная организация инвалидов «Общество «Даун Синдром» - Новосибирск, 2012 г.</w:t>
      </w:r>
    </w:p>
    <w:p w:rsidR="00602D0F" w:rsidRDefault="00CA7EB6" w:rsidP="00482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0BB7" w:rsidRPr="00602D0F">
        <w:rPr>
          <w:rFonts w:ascii="Times New Roman" w:hAnsi="Times New Roman" w:cs="Times New Roman"/>
          <w:sz w:val="28"/>
          <w:szCs w:val="28"/>
        </w:rPr>
        <w:t>.</w:t>
      </w:r>
      <w:r w:rsidR="00602D0F">
        <w:rPr>
          <w:rFonts w:ascii="Times New Roman" w:hAnsi="Times New Roman" w:cs="Times New Roman"/>
          <w:sz w:val="28"/>
          <w:szCs w:val="28"/>
        </w:rPr>
        <w:t xml:space="preserve"> </w:t>
      </w:r>
      <w:r w:rsidR="00F20BB7" w:rsidRPr="00602D0F">
        <w:rPr>
          <w:rFonts w:ascii="Times New Roman" w:hAnsi="Times New Roman" w:cs="Times New Roman"/>
          <w:sz w:val="28"/>
          <w:szCs w:val="28"/>
        </w:rPr>
        <w:t>Альтернативная и дополнительная коммуникация как основа для развития, реабилитации и обучения людей с нарушениями в развитии Сборник статей международной научно-практической конференции 18-20 сентября 2014 г. — СПб, 2014.</w:t>
      </w:r>
    </w:p>
    <w:p w:rsidR="00602D0F" w:rsidRDefault="00CA7EB6" w:rsidP="00482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F20BB7" w:rsidRPr="00602D0F">
        <w:rPr>
          <w:rFonts w:ascii="Times New Roman" w:hAnsi="Times New Roman" w:cs="Times New Roman"/>
          <w:sz w:val="28"/>
          <w:szCs w:val="28"/>
        </w:rPr>
        <w:t xml:space="preserve">.Альтернативная и дополнительная коммуникация в работе с детьми и взрослыми, имеющими интеллектуальные и двигательные нарушения, расстройства </w:t>
      </w:r>
      <w:proofErr w:type="spellStart"/>
      <w:r w:rsidR="00F20BB7" w:rsidRPr="00602D0F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="00F20BB7" w:rsidRPr="00602D0F">
        <w:rPr>
          <w:rFonts w:ascii="Times New Roman" w:hAnsi="Times New Roman" w:cs="Times New Roman"/>
          <w:sz w:val="28"/>
          <w:szCs w:val="28"/>
        </w:rPr>
        <w:t xml:space="preserve"> спектра / СПб</w:t>
      </w:r>
      <w:proofErr w:type="gramStart"/>
      <w:r w:rsidR="00F20BB7" w:rsidRPr="00602D0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F20BB7" w:rsidRPr="00602D0F">
        <w:rPr>
          <w:rFonts w:ascii="Times New Roman" w:hAnsi="Times New Roman" w:cs="Times New Roman"/>
          <w:sz w:val="28"/>
          <w:szCs w:val="28"/>
        </w:rPr>
        <w:t>Издательско-Торговый Дом «</w:t>
      </w:r>
      <w:proofErr w:type="spellStart"/>
      <w:r w:rsidR="00F20BB7" w:rsidRPr="00602D0F">
        <w:rPr>
          <w:rFonts w:ascii="Times New Roman" w:hAnsi="Times New Roman" w:cs="Times New Roman"/>
          <w:sz w:val="28"/>
          <w:szCs w:val="28"/>
        </w:rPr>
        <w:t>Скифия</w:t>
      </w:r>
      <w:proofErr w:type="spellEnd"/>
      <w:r w:rsidR="00F20BB7" w:rsidRPr="00602D0F">
        <w:rPr>
          <w:rFonts w:ascii="Times New Roman" w:hAnsi="Times New Roman" w:cs="Times New Roman"/>
          <w:sz w:val="28"/>
          <w:szCs w:val="28"/>
        </w:rPr>
        <w:t xml:space="preserve">», 2016. </w:t>
      </w:r>
    </w:p>
    <w:p w:rsidR="00602D0F" w:rsidRDefault="00CA7EB6" w:rsidP="00482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0BB7" w:rsidRPr="00602D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0BB7" w:rsidRPr="00602D0F">
        <w:rPr>
          <w:rFonts w:ascii="Times New Roman" w:hAnsi="Times New Roman" w:cs="Times New Roman"/>
          <w:sz w:val="28"/>
          <w:szCs w:val="28"/>
        </w:rPr>
        <w:t>Магутина</w:t>
      </w:r>
      <w:proofErr w:type="spellEnd"/>
      <w:r w:rsidR="00F20BB7" w:rsidRPr="00602D0F">
        <w:rPr>
          <w:rFonts w:ascii="Times New Roman" w:hAnsi="Times New Roman" w:cs="Times New Roman"/>
          <w:sz w:val="28"/>
          <w:szCs w:val="28"/>
        </w:rPr>
        <w:t xml:space="preserve"> А. А. Альтернативные средства общения, используемые в коррекционной работе с </w:t>
      </w:r>
      <w:proofErr w:type="spellStart"/>
      <w:r w:rsidR="00F20BB7" w:rsidRPr="00602D0F">
        <w:rPr>
          <w:rFonts w:ascii="Times New Roman" w:hAnsi="Times New Roman" w:cs="Times New Roman"/>
          <w:sz w:val="28"/>
          <w:szCs w:val="28"/>
        </w:rPr>
        <w:t>неговорящими</w:t>
      </w:r>
      <w:proofErr w:type="spellEnd"/>
      <w:r w:rsidR="00F20BB7" w:rsidRPr="00602D0F">
        <w:rPr>
          <w:rFonts w:ascii="Times New Roman" w:hAnsi="Times New Roman" w:cs="Times New Roman"/>
          <w:sz w:val="28"/>
          <w:szCs w:val="28"/>
        </w:rPr>
        <w:t xml:space="preserve"> детьми  // Актуальные вопросы современной педагогики: материалы VI </w:t>
      </w:r>
      <w:proofErr w:type="spellStart"/>
      <w:r w:rsidR="00F20BB7" w:rsidRPr="00602D0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F20BB7" w:rsidRPr="00602D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0BB7" w:rsidRPr="00602D0F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="00F20BB7" w:rsidRPr="00602D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0BB7" w:rsidRPr="00602D0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F20BB7" w:rsidRPr="00602D0F">
        <w:rPr>
          <w:rFonts w:ascii="Times New Roman" w:hAnsi="Times New Roman" w:cs="Times New Roman"/>
          <w:sz w:val="28"/>
          <w:szCs w:val="28"/>
        </w:rPr>
        <w:t xml:space="preserve">. (г. Уфа, март 2015 г.). — Уфа: Лето, 2015. </w:t>
      </w:r>
    </w:p>
    <w:p w:rsidR="00602D0F" w:rsidRDefault="00CA7EB6" w:rsidP="00482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20BB7" w:rsidRPr="00602D0F">
        <w:rPr>
          <w:rFonts w:ascii="Times New Roman" w:hAnsi="Times New Roman" w:cs="Times New Roman"/>
          <w:sz w:val="28"/>
          <w:szCs w:val="28"/>
        </w:rPr>
        <w:t xml:space="preserve">. Стивен фон </w:t>
      </w:r>
      <w:proofErr w:type="spellStart"/>
      <w:r w:rsidR="00F20BB7" w:rsidRPr="00602D0F">
        <w:rPr>
          <w:rFonts w:ascii="Times New Roman" w:hAnsi="Times New Roman" w:cs="Times New Roman"/>
          <w:sz w:val="28"/>
          <w:szCs w:val="28"/>
        </w:rPr>
        <w:t>Течнер</w:t>
      </w:r>
      <w:proofErr w:type="spellEnd"/>
      <w:r w:rsidR="00F20BB7" w:rsidRPr="00602D0F">
        <w:rPr>
          <w:rFonts w:ascii="Times New Roman" w:hAnsi="Times New Roman" w:cs="Times New Roman"/>
          <w:sz w:val="28"/>
          <w:szCs w:val="28"/>
        </w:rPr>
        <w:t xml:space="preserve">, Харальд </w:t>
      </w:r>
      <w:proofErr w:type="spellStart"/>
      <w:r w:rsidR="00F20BB7" w:rsidRPr="00602D0F">
        <w:rPr>
          <w:rFonts w:ascii="Times New Roman" w:hAnsi="Times New Roman" w:cs="Times New Roman"/>
          <w:sz w:val="28"/>
          <w:szCs w:val="28"/>
        </w:rPr>
        <w:t>Мартинсен</w:t>
      </w:r>
      <w:proofErr w:type="spellEnd"/>
      <w:r w:rsidR="00F20BB7" w:rsidRPr="00602D0F">
        <w:rPr>
          <w:rFonts w:ascii="Times New Roman" w:hAnsi="Times New Roman" w:cs="Times New Roman"/>
          <w:sz w:val="28"/>
          <w:szCs w:val="28"/>
        </w:rPr>
        <w:t xml:space="preserve"> «Введение в альтернативную и дополнительную коммуникацию. Жесты и графические символы для людей с двигательными и интеллектуальными нарушениями, а также расстройствами </w:t>
      </w:r>
      <w:proofErr w:type="spellStart"/>
      <w:r w:rsidR="00F20BB7" w:rsidRPr="00602D0F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="00F20BB7" w:rsidRPr="00602D0F">
        <w:rPr>
          <w:rFonts w:ascii="Times New Roman" w:hAnsi="Times New Roman" w:cs="Times New Roman"/>
          <w:sz w:val="28"/>
          <w:szCs w:val="28"/>
        </w:rPr>
        <w:t xml:space="preserve"> спектра», М.: «</w:t>
      </w:r>
      <w:proofErr w:type="spellStart"/>
      <w:r w:rsidR="00F20BB7" w:rsidRPr="00602D0F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="00F20BB7" w:rsidRPr="00602D0F">
        <w:rPr>
          <w:rFonts w:ascii="Times New Roman" w:hAnsi="Times New Roman" w:cs="Times New Roman"/>
          <w:sz w:val="28"/>
          <w:szCs w:val="28"/>
        </w:rPr>
        <w:t>». — 2014</w:t>
      </w:r>
    </w:p>
    <w:p w:rsidR="00F20BB7" w:rsidRPr="00602D0F" w:rsidRDefault="00CA7EB6" w:rsidP="00482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20BB7" w:rsidRPr="00602D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0BB7" w:rsidRPr="00602D0F">
        <w:rPr>
          <w:rFonts w:ascii="Times New Roman" w:hAnsi="Times New Roman" w:cs="Times New Roman"/>
          <w:sz w:val="28"/>
          <w:szCs w:val="28"/>
        </w:rPr>
        <w:t>Шипицина</w:t>
      </w:r>
      <w:proofErr w:type="spellEnd"/>
      <w:r w:rsidR="00F20BB7" w:rsidRPr="00602D0F">
        <w:rPr>
          <w:rFonts w:ascii="Times New Roman" w:hAnsi="Times New Roman" w:cs="Times New Roman"/>
          <w:sz w:val="28"/>
          <w:szCs w:val="28"/>
        </w:rPr>
        <w:t xml:space="preserve"> Л.М. Развитие навыков общения у детей с умеренной и тяжелой умственной отсталостью: Пособие для учителей / С.-Петербург: Союз, 2003</w:t>
      </w:r>
      <w:r w:rsidR="00602D0F">
        <w:rPr>
          <w:rFonts w:ascii="Times New Roman" w:hAnsi="Times New Roman" w:cs="Times New Roman"/>
          <w:sz w:val="28"/>
          <w:szCs w:val="28"/>
        </w:rPr>
        <w:t>.</w:t>
      </w:r>
    </w:p>
    <w:p w:rsidR="00E549BC" w:rsidRPr="00FB4680" w:rsidRDefault="00E549BC" w:rsidP="00482D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9BC" w:rsidRPr="00CA7EB6" w:rsidRDefault="00E549BC" w:rsidP="00482D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EB6">
        <w:rPr>
          <w:rFonts w:ascii="Times New Roman" w:hAnsi="Times New Roman" w:cs="Times New Roman"/>
          <w:i/>
          <w:sz w:val="28"/>
          <w:szCs w:val="28"/>
        </w:rPr>
        <w:lastRenderedPageBreak/>
        <w:t>Электронные ресурсы:</w:t>
      </w:r>
    </w:p>
    <w:p w:rsidR="00E549BC" w:rsidRPr="00FB4680" w:rsidRDefault="00E549BC" w:rsidP="00482D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680">
        <w:rPr>
          <w:rFonts w:ascii="Times New Roman" w:hAnsi="Times New Roman" w:cs="Times New Roman"/>
          <w:sz w:val="28"/>
          <w:szCs w:val="28"/>
        </w:rPr>
        <w:t>http://rus-aac.ru/ – Ассоциация альтернативной коммуникации.</w:t>
      </w:r>
    </w:p>
    <w:p w:rsidR="00E549BC" w:rsidRPr="00FB4680" w:rsidRDefault="00E549BC" w:rsidP="00482D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680">
        <w:rPr>
          <w:rFonts w:ascii="Times New Roman" w:hAnsi="Times New Roman" w:cs="Times New Roman"/>
          <w:sz w:val="28"/>
          <w:szCs w:val="28"/>
        </w:rPr>
        <w:t xml:space="preserve">https://assistive.ru/grus/ – </w:t>
      </w:r>
      <w:proofErr w:type="spellStart"/>
      <w:r w:rsidRPr="00FB4680">
        <w:rPr>
          <w:rFonts w:ascii="Times New Roman" w:hAnsi="Times New Roman" w:cs="Times New Roman"/>
          <w:sz w:val="28"/>
          <w:szCs w:val="28"/>
        </w:rPr>
        <w:t>ассистивный</w:t>
      </w:r>
      <w:proofErr w:type="spellEnd"/>
      <w:r w:rsidRPr="00FB4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680">
        <w:rPr>
          <w:rFonts w:ascii="Times New Roman" w:hAnsi="Times New Roman" w:cs="Times New Roman"/>
          <w:sz w:val="28"/>
          <w:szCs w:val="28"/>
        </w:rPr>
        <w:t>айтрекер</w:t>
      </w:r>
      <w:proofErr w:type="spellEnd"/>
      <w:r w:rsidRPr="00FB4680">
        <w:rPr>
          <w:rFonts w:ascii="Times New Roman" w:hAnsi="Times New Roman" w:cs="Times New Roman"/>
          <w:sz w:val="28"/>
          <w:szCs w:val="28"/>
        </w:rPr>
        <w:t>.</w:t>
      </w:r>
    </w:p>
    <w:p w:rsidR="00E549BC" w:rsidRPr="00FB4680" w:rsidRDefault="00E549BC" w:rsidP="00482D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680">
        <w:rPr>
          <w:rFonts w:ascii="Times New Roman" w:hAnsi="Times New Roman" w:cs="Times New Roman"/>
          <w:sz w:val="28"/>
          <w:szCs w:val="28"/>
        </w:rPr>
        <w:t>http://www.planik.org/ – карточки, коммуникативные книги, визуальные расписания и обучающие пособия.</w:t>
      </w:r>
    </w:p>
    <w:p w:rsidR="00E549BC" w:rsidRPr="00FB4680" w:rsidRDefault="00E549BC" w:rsidP="00482D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680">
        <w:rPr>
          <w:rFonts w:ascii="Times New Roman" w:hAnsi="Times New Roman" w:cs="Times New Roman"/>
          <w:sz w:val="28"/>
          <w:szCs w:val="28"/>
        </w:rPr>
        <w:t xml:space="preserve">http://aacidov.ru/ – сайт пользователя Ивана </w:t>
      </w:r>
      <w:proofErr w:type="spellStart"/>
      <w:r w:rsidRPr="00FB4680">
        <w:rPr>
          <w:rFonts w:ascii="Times New Roman" w:hAnsi="Times New Roman" w:cs="Times New Roman"/>
          <w:sz w:val="28"/>
          <w:szCs w:val="28"/>
        </w:rPr>
        <w:t>Бакаидова</w:t>
      </w:r>
      <w:proofErr w:type="spellEnd"/>
      <w:r w:rsidRPr="00FB4680">
        <w:rPr>
          <w:rFonts w:ascii="Times New Roman" w:hAnsi="Times New Roman" w:cs="Times New Roman"/>
          <w:sz w:val="28"/>
          <w:szCs w:val="28"/>
        </w:rPr>
        <w:t>.</w:t>
      </w:r>
    </w:p>
    <w:p w:rsidR="00E549BC" w:rsidRPr="00FB4680" w:rsidRDefault="00567CD3" w:rsidP="00482D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E549BC" w:rsidRPr="00FB468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https://lam-russia.ru/magazin/folder/posobiya-dlya-osobyh-detej</w:t>
        </w:r>
      </w:hyperlink>
      <w:r w:rsidR="00E549BC" w:rsidRPr="00FB4680">
        <w:rPr>
          <w:rFonts w:ascii="Times New Roman" w:hAnsi="Times New Roman" w:cs="Times New Roman"/>
          <w:sz w:val="28"/>
          <w:szCs w:val="28"/>
        </w:rPr>
        <w:t xml:space="preserve"> - сенсорное пособие «Альтернативная коммуникация»</w:t>
      </w:r>
      <w:r w:rsidR="00482DA9">
        <w:rPr>
          <w:rFonts w:ascii="Times New Roman" w:hAnsi="Times New Roman" w:cs="Times New Roman"/>
          <w:sz w:val="28"/>
          <w:szCs w:val="28"/>
        </w:rPr>
        <w:t xml:space="preserve"> для детей имеющих нарушения зрения.</w:t>
      </w:r>
    </w:p>
    <w:p w:rsidR="00E549BC" w:rsidRPr="00FB4680" w:rsidRDefault="00567CD3" w:rsidP="00482D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549BC" w:rsidRPr="00FB468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https://communicationmatrix.org/</w:t>
        </w:r>
      </w:hyperlink>
      <w:r w:rsidR="00E549BC" w:rsidRPr="00FB4680">
        <w:rPr>
          <w:rFonts w:ascii="Times New Roman" w:hAnsi="Times New Roman" w:cs="Times New Roman"/>
          <w:sz w:val="28"/>
          <w:szCs w:val="28"/>
        </w:rPr>
        <w:t xml:space="preserve"> - Матрица коммуникации.</w:t>
      </w:r>
    </w:p>
    <w:p w:rsidR="00E549BC" w:rsidRPr="009A7E4E" w:rsidRDefault="00E549BC" w:rsidP="00E549BC">
      <w:pPr>
        <w:rPr>
          <w:rFonts w:ascii="Times New Roman" w:hAnsi="Times New Roman" w:cs="Times New Roman"/>
          <w:sz w:val="32"/>
          <w:szCs w:val="32"/>
        </w:rPr>
      </w:pPr>
    </w:p>
    <w:p w:rsidR="000A7F0E" w:rsidRDefault="00CA7EB6"/>
    <w:sectPr w:rsidR="000A7F0E" w:rsidSect="00C6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9BC"/>
    <w:rsid w:val="0014752E"/>
    <w:rsid w:val="001839A5"/>
    <w:rsid w:val="003E4F62"/>
    <w:rsid w:val="0045629C"/>
    <w:rsid w:val="00473E9E"/>
    <w:rsid w:val="00482DA9"/>
    <w:rsid w:val="00494245"/>
    <w:rsid w:val="00567CD3"/>
    <w:rsid w:val="00602D0F"/>
    <w:rsid w:val="00CA7EB6"/>
    <w:rsid w:val="00DD579E"/>
    <w:rsid w:val="00E549BC"/>
    <w:rsid w:val="00F20BB7"/>
    <w:rsid w:val="00F4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5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549BC"/>
  </w:style>
  <w:style w:type="character" w:customStyle="1" w:styleId="c9">
    <w:name w:val="c9"/>
    <w:basedOn w:val="a0"/>
    <w:rsid w:val="00E549BC"/>
  </w:style>
  <w:style w:type="character" w:styleId="a3">
    <w:name w:val="Hyperlink"/>
    <w:basedOn w:val="a0"/>
    <w:uiPriority w:val="99"/>
    <w:unhideWhenUsed/>
    <w:rsid w:val="00E549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39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mmunicationmatrix.org/" TargetMode="External"/><Relationship Id="rId4" Type="http://schemas.openxmlformats.org/officeDocument/2006/relationships/hyperlink" Target="https://lam-russia.ru/magazin/folder/posobiya-dlya-osobyh-de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2020-05-19T13:29:00Z</dcterms:created>
  <dcterms:modified xsi:type="dcterms:W3CDTF">2020-05-20T12:47:00Z</dcterms:modified>
</cp:coreProperties>
</file>