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976A8" w:rsidRDefault="00B976A8" w:rsidP="00B976A8">
      <w:pPr>
        <w:widowControl w:val="0"/>
        <w:spacing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Панькова Лидия Николаевна</w:t>
      </w:r>
    </w:p>
    <w:p w:rsidR="00B976A8" w:rsidRPr="00DF2C0D" w:rsidRDefault="00DF2C0D" w:rsidP="00B976A8">
      <w:pPr>
        <w:widowControl w:val="0"/>
        <w:spacing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F2C0D">
        <w:rPr>
          <w:rFonts w:ascii="Times New Roman" w:eastAsia="Times New Roman" w:hAnsi="Times New Roman" w:cs="Times New Roman"/>
          <w:sz w:val="28"/>
          <w:szCs w:val="28"/>
        </w:rPr>
        <w:t>М</w:t>
      </w:r>
      <w:r w:rsidR="00B976A8" w:rsidRPr="00DF2C0D">
        <w:rPr>
          <w:rFonts w:ascii="Times New Roman" w:eastAsia="Times New Roman" w:hAnsi="Times New Roman" w:cs="Times New Roman"/>
          <w:sz w:val="28"/>
          <w:szCs w:val="28"/>
        </w:rPr>
        <w:t xml:space="preserve">униципальное  бюджетное  учреждение </w:t>
      </w:r>
    </w:p>
    <w:p w:rsidR="00B976A8" w:rsidRPr="00DF2C0D" w:rsidRDefault="00B976A8" w:rsidP="00B976A8">
      <w:pPr>
        <w:widowControl w:val="0"/>
        <w:spacing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F2C0D">
        <w:rPr>
          <w:rFonts w:ascii="Times New Roman" w:eastAsia="Times New Roman" w:hAnsi="Times New Roman" w:cs="Times New Roman"/>
          <w:sz w:val="28"/>
          <w:szCs w:val="28"/>
        </w:rPr>
        <w:t xml:space="preserve"> "Центр психолого — </w:t>
      </w:r>
      <w:proofErr w:type="gramStart"/>
      <w:r w:rsidRPr="00DF2C0D">
        <w:rPr>
          <w:rFonts w:ascii="Times New Roman" w:eastAsia="Times New Roman" w:hAnsi="Times New Roman" w:cs="Times New Roman"/>
          <w:sz w:val="28"/>
          <w:szCs w:val="28"/>
        </w:rPr>
        <w:t>педагогической</w:t>
      </w:r>
      <w:proofErr w:type="gramEnd"/>
      <w:r w:rsidRPr="00DF2C0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B976A8" w:rsidRPr="00DF2C0D" w:rsidRDefault="00B976A8" w:rsidP="00B976A8">
      <w:pPr>
        <w:widowControl w:val="0"/>
        <w:spacing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F2C0D">
        <w:rPr>
          <w:rFonts w:ascii="Times New Roman" w:eastAsia="Times New Roman" w:hAnsi="Times New Roman" w:cs="Times New Roman"/>
          <w:sz w:val="28"/>
          <w:szCs w:val="28"/>
        </w:rPr>
        <w:t>медицинской и социальной помощи"   города Перми</w:t>
      </w:r>
    </w:p>
    <w:p w:rsidR="00DF2C0D" w:rsidRDefault="00DF2C0D" w:rsidP="00DF2C0D">
      <w:pPr>
        <w:widowControl w:val="0"/>
        <w:spacing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Педагог-психолог</w:t>
      </w:r>
    </w:p>
    <w:p w:rsidR="00DF2C0D" w:rsidRPr="00B976A8" w:rsidRDefault="00DF2C0D" w:rsidP="00B976A8">
      <w:pPr>
        <w:widowControl w:val="0"/>
        <w:spacing w:line="36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B976A8" w:rsidRDefault="00B976A8">
      <w:pPr>
        <w:widowControl w:val="0"/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639A0" w:rsidRPr="00DF2C0D" w:rsidRDefault="00D73800">
      <w:pPr>
        <w:widowControl w:val="0"/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Использование о</w:t>
      </w:r>
      <w:r w:rsidRPr="00D73800">
        <w:rPr>
          <w:rFonts w:ascii="Times New Roman" w:eastAsia="Times New Roman" w:hAnsi="Times New Roman" w:cs="Times New Roman"/>
          <w:b/>
          <w:sz w:val="28"/>
          <w:szCs w:val="28"/>
        </w:rPr>
        <w:t>просник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Pr="00D73800">
        <w:rPr>
          <w:rFonts w:ascii="Times New Roman" w:eastAsia="Times New Roman" w:hAnsi="Times New Roman" w:cs="Times New Roman"/>
          <w:b/>
          <w:sz w:val="28"/>
          <w:szCs w:val="28"/>
        </w:rPr>
        <w:t xml:space="preserve"> EQ Н. Холла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в индивидуальной и групповой работе с</w:t>
      </w:r>
      <w:r w:rsidR="00A639A0" w:rsidRPr="00DF2C0D">
        <w:rPr>
          <w:rFonts w:ascii="Times New Roman" w:eastAsia="Times New Roman" w:hAnsi="Times New Roman" w:cs="Times New Roman"/>
          <w:b/>
          <w:sz w:val="28"/>
          <w:szCs w:val="28"/>
        </w:rPr>
        <w:t xml:space="preserve"> подростк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ами</w:t>
      </w:r>
      <w:r w:rsidR="00A639A0" w:rsidRPr="00DF2C0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девиантным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поведением</w:t>
      </w:r>
      <w:r w:rsidR="00A639A0" w:rsidRPr="00DF2C0D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A639A0" w:rsidRDefault="00A639A0">
      <w:pPr>
        <w:widowControl w:val="0"/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51A63" w:rsidRDefault="00CC4980" w:rsidP="00A639A0">
      <w:pPr>
        <w:widowControl w:val="0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639A0" w:rsidRPr="00DF2C0D">
        <w:rPr>
          <w:rFonts w:ascii="Times New Roman" w:eastAsia="Times New Roman" w:hAnsi="Times New Roman" w:cs="Times New Roman"/>
          <w:b/>
          <w:sz w:val="28"/>
          <w:szCs w:val="28"/>
        </w:rPr>
        <w:t>Аннотация:</w:t>
      </w:r>
      <w:r w:rsidR="00A639A0">
        <w:rPr>
          <w:rFonts w:ascii="Times New Roman" w:eastAsia="Times New Roman" w:hAnsi="Times New Roman" w:cs="Times New Roman"/>
          <w:sz w:val="28"/>
          <w:szCs w:val="28"/>
        </w:rPr>
        <w:t xml:space="preserve"> в статье представлен опыт использования</w:t>
      </w:r>
      <w:r w:rsidRPr="00CC4980">
        <w:rPr>
          <w:rFonts w:ascii="Times New Roman" w:eastAsia="Times New Roman" w:hAnsi="Times New Roman" w:cs="Times New Roman"/>
          <w:sz w:val="28"/>
          <w:szCs w:val="28"/>
        </w:rPr>
        <w:t xml:space="preserve"> диагностики эмоционального интеллекта для оценки эффективности  участия подростков</w:t>
      </w:r>
      <w:r w:rsidR="006342E4"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proofErr w:type="spellStart"/>
      <w:r w:rsidR="006342E4">
        <w:rPr>
          <w:rFonts w:ascii="Times New Roman" w:eastAsia="Times New Roman" w:hAnsi="Times New Roman" w:cs="Times New Roman"/>
          <w:sz w:val="28"/>
          <w:szCs w:val="28"/>
        </w:rPr>
        <w:t>девиантным</w:t>
      </w:r>
      <w:proofErr w:type="spellEnd"/>
      <w:r w:rsidR="006342E4">
        <w:rPr>
          <w:rFonts w:ascii="Times New Roman" w:eastAsia="Times New Roman" w:hAnsi="Times New Roman" w:cs="Times New Roman"/>
          <w:sz w:val="28"/>
          <w:szCs w:val="28"/>
        </w:rPr>
        <w:t xml:space="preserve"> поведением</w:t>
      </w:r>
      <w:r w:rsidRPr="00CC498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6342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4980">
        <w:rPr>
          <w:rFonts w:ascii="Times New Roman" w:eastAsia="Times New Roman" w:hAnsi="Times New Roman" w:cs="Times New Roman"/>
          <w:sz w:val="28"/>
          <w:szCs w:val="28"/>
        </w:rPr>
        <w:t xml:space="preserve">   в профилактических программах.</w:t>
      </w:r>
    </w:p>
    <w:p w:rsidR="00A639A0" w:rsidRDefault="00A639A0" w:rsidP="00A639A0">
      <w:pPr>
        <w:widowControl w:val="0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39A0" w:rsidRDefault="00A639A0" w:rsidP="00A639A0">
      <w:pPr>
        <w:widowControl w:val="0"/>
        <w:spacing w:line="360" w:lineRule="auto"/>
        <w:ind w:firstLine="567"/>
        <w:jc w:val="both"/>
      </w:pPr>
      <w:r w:rsidRPr="00DF2C0D">
        <w:rPr>
          <w:rFonts w:ascii="Times New Roman" w:eastAsia="Times New Roman" w:hAnsi="Times New Roman" w:cs="Times New Roman"/>
          <w:b/>
          <w:sz w:val="28"/>
          <w:szCs w:val="28"/>
        </w:rPr>
        <w:t>Ключевые слова: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подросток,</w:t>
      </w:r>
      <w:r w:rsidR="006342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342E4">
        <w:rPr>
          <w:rFonts w:ascii="Times New Roman" w:eastAsia="Times New Roman" w:hAnsi="Times New Roman" w:cs="Times New Roman"/>
          <w:sz w:val="28"/>
          <w:szCs w:val="28"/>
        </w:rPr>
        <w:t>девиантное</w:t>
      </w:r>
      <w:proofErr w:type="spellEnd"/>
      <w:r w:rsidR="006342E4">
        <w:rPr>
          <w:rFonts w:ascii="Times New Roman" w:eastAsia="Times New Roman" w:hAnsi="Times New Roman" w:cs="Times New Roman"/>
          <w:sz w:val="28"/>
          <w:szCs w:val="28"/>
        </w:rPr>
        <w:t xml:space="preserve"> поведение,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диагностика, эмоциональный интеллект, профилактическая программа.</w:t>
      </w:r>
    </w:p>
    <w:p w:rsidR="00851A63" w:rsidRDefault="00851A63">
      <w:pPr>
        <w:widowControl w:val="0"/>
        <w:spacing w:line="360" w:lineRule="auto"/>
        <w:jc w:val="center"/>
      </w:pPr>
    </w:p>
    <w:p w:rsidR="00851A63" w:rsidRDefault="00F16BDE">
      <w:pPr>
        <w:widowControl w:val="0"/>
        <w:spacing w:line="36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Подростковый возраст – это этап  интенсивных изменений. Значительные изменения претерпевает эмоциональная сфера подростка, основными характеристиками которой в данный период развития можно назвать лабильность и неустойчивость.   Л.С. Выготский (1929) указал типичные черты подростка: возникновение интроспекции, ведущей к самоанализу, появление особого интереса к своим переживаниям, неудовлетворенность внешним миром, уход в себя, появление чувства исключительности, стремление к самоутверждению, противопоставление себя окружающим, конфликты с ними. Все эти изменения, происходящие в личности подростка, могут служить основаниями различных отклонений в поведении</w:t>
      </w:r>
      <w:r w:rsidR="001F418E">
        <w:rPr>
          <w:rFonts w:ascii="Times New Roman" w:eastAsia="Times New Roman" w:hAnsi="Times New Roman" w:cs="Times New Roman"/>
          <w:sz w:val="28"/>
          <w:szCs w:val="28"/>
        </w:rPr>
        <w:t xml:space="preserve"> [1]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851A63" w:rsidRDefault="00F16BDE">
      <w:pPr>
        <w:widowControl w:val="0"/>
        <w:spacing w:line="36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одним из факторов риска формирования девиантного поведения у подростка наряду с нарушениями интеллектуального, психического, физиологического плана  являются особенности его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эмоциональной сферы.  </w:t>
      </w:r>
    </w:p>
    <w:p w:rsidR="00851A63" w:rsidRDefault="00F16BDE">
      <w:pPr>
        <w:widowControl w:val="0"/>
        <w:spacing w:line="36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 связи с этим логично при оценке эффективности реализуемых профилактических программ для подростков группы риска выбрать наряду с другими характеристиками эмоциональный интеллект как совокупность  эмоционально-когнитивных способностей к социально-психологической адаптации личности.</w:t>
      </w:r>
    </w:p>
    <w:p w:rsidR="00851A63" w:rsidRDefault="00F16BDE">
      <w:pPr>
        <w:spacing w:line="36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 качестве методики исследования был выбран тест эмоционального интеллекта EQ Н. Холла (Опросник EQ)</w:t>
      </w:r>
      <w:r w:rsidR="001F418E" w:rsidRPr="001F41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F418E">
        <w:rPr>
          <w:rFonts w:ascii="Times New Roman" w:eastAsia="Times New Roman" w:hAnsi="Times New Roman" w:cs="Times New Roman"/>
          <w:sz w:val="28"/>
          <w:szCs w:val="28"/>
        </w:rPr>
        <w:t>[2]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51A63" w:rsidRDefault="00F16BDE">
      <w:pPr>
        <w:spacing w:line="360" w:lineRule="auto"/>
        <w:ind w:firstLine="567"/>
        <w:jc w:val="both"/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Данная методика предназначена  для выявления способности понимать отношения личности, репрезентируемые в эмоциях, и управлять эмоциональной сферой на основе принятия решений в различных ситуациях межличностного взаимодействия.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Опросник состоит из 30 утверждений и содержит 5 шкал, характеризующие  уровни парциального  эмоционального  интеллекта: </w:t>
      </w:r>
    </w:p>
    <w:p w:rsidR="00851A63" w:rsidRDefault="00B976A8">
      <w:pPr>
        <w:spacing w:line="36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F16BDE">
        <w:rPr>
          <w:rFonts w:ascii="Times New Roman" w:eastAsia="Times New Roman" w:hAnsi="Times New Roman" w:cs="Times New Roman"/>
          <w:sz w:val="28"/>
          <w:szCs w:val="28"/>
        </w:rPr>
        <w:t>Самосознание</w:t>
      </w:r>
    </w:p>
    <w:p w:rsidR="00851A63" w:rsidRDefault="00B976A8">
      <w:pPr>
        <w:spacing w:line="36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F16BDE">
        <w:rPr>
          <w:rFonts w:ascii="Times New Roman" w:eastAsia="Times New Roman" w:hAnsi="Times New Roman" w:cs="Times New Roman"/>
          <w:sz w:val="28"/>
          <w:szCs w:val="28"/>
        </w:rPr>
        <w:t>Самоконтроль</w:t>
      </w:r>
    </w:p>
    <w:p w:rsidR="00851A63" w:rsidRDefault="00B976A8">
      <w:pPr>
        <w:spacing w:line="36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F16BDE">
        <w:rPr>
          <w:rFonts w:ascii="Times New Roman" w:eastAsia="Times New Roman" w:hAnsi="Times New Roman" w:cs="Times New Roman"/>
          <w:sz w:val="28"/>
          <w:szCs w:val="28"/>
        </w:rPr>
        <w:t>Самомотивация</w:t>
      </w:r>
    </w:p>
    <w:p w:rsidR="00851A63" w:rsidRDefault="00B976A8">
      <w:pPr>
        <w:spacing w:line="36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="00F16BDE">
        <w:rPr>
          <w:rFonts w:ascii="Times New Roman" w:eastAsia="Times New Roman" w:hAnsi="Times New Roman" w:cs="Times New Roman"/>
          <w:sz w:val="28"/>
          <w:szCs w:val="28"/>
        </w:rPr>
        <w:t>Эмпатия</w:t>
      </w:r>
    </w:p>
    <w:p w:rsidR="00851A63" w:rsidRDefault="00B976A8">
      <w:pPr>
        <w:spacing w:line="36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5.</w:t>
      </w:r>
      <w:r w:rsidR="00F16BDE">
        <w:rPr>
          <w:rFonts w:ascii="Times New Roman" w:eastAsia="Times New Roman" w:hAnsi="Times New Roman" w:cs="Times New Roman"/>
          <w:sz w:val="28"/>
          <w:szCs w:val="28"/>
        </w:rPr>
        <w:t>Навыки  взаимодействия  (социальные  навыки).</w:t>
      </w:r>
    </w:p>
    <w:p w:rsidR="00851A63" w:rsidRDefault="00F16BDE" w:rsidP="00B976A8">
      <w:pPr>
        <w:widowControl w:val="0"/>
        <w:spacing w:line="36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Использование данного диагностического инструментария возможно при реализации профилактических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программ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как группового формата, так и индивидуально-ориентированных. В обоих случаях тест позволяет оценить динамику личностных изменения и  эффективность проводимых мероприятий.</w:t>
      </w:r>
    </w:p>
    <w:p w:rsidR="00851A63" w:rsidRDefault="00F16BDE">
      <w:pPr>
        <w:widowControl w:val="0"/>
        <w:spacing w:line="36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 индивидуальном режиме опросник используется мною на диагностическом этапе индивидуально-ориентированн</w:t>
      </w:r>
      <w:r w:rsidR="00AC19AD"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программ</w:t>
      </w:r>
      <w:r w:rsidR="00AC19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19AD">
        <w:rPr>
          <w:rFonts w:ascii="Times New Roman" w:eastAsia="Times New Roman" w:hAnsi="Times New Roman" w:cs="Times New Roman"/>
          <w:sz w:val="28"/>
          <w:szCs w:val="28"/>
        </w:rPr>
        <w:t>работы с подростками с суицидальным поведением.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AC19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51A63" w:rsidRDefault="00F16BDE" w:rsidP="00B976A8">
      <w:pPr>
        <w:widowControl w:val="0"/>
        <w:spacing w:line="36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качестве примера применения теста эмоционального интеллекта  в групповом формате рассмотрим результаты, полученные при реализации авторской программы «Путь к себе» с подростками 13-14 лет (7 класс).  </w:t>
      </w:r>
    </w:p>
    <w:p w:rsidR="009B2792" w:rsidRDefault="009B2792" w:rsidP="00B976A8">
      <w:pPr>
        <w:widowControl w:val="0"/>
        <w:spacing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E4B58" w:rsidRDefault="007E4B58" w:rsidP="00B976A8">
      <w:pPr>
        <w:widowControl w:val="0"/>
        <w:spacing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51A63" w:rsidRDefault="00F16BDE" w:rsidP="00B976A8">
      <w:pPr>
        <w:widowControl w:val="0"/>
        <w:spacing w:line="360" w:lineRule="auto"/>
        <w:ind w:firstLine="567"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Результаты   исследования, их  интерпретация.</w:t>
      </w:r>
    </w:p>
    <w:p w:rsidR="00F776D1" w:rsidRDefault="00F16BDE" w:rsidP="00B976A8">
      <w:pPr>
        <w:widowControl w:val="0"/>
        <w:spacing w:line="360" w:lineRule="auto"/>
        <w:ind w:firstLine="567"/>
        <w:rPr>
          <w:noProof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Сравнительные показатели развития эмоционального интеллекта несовершеннолетних группы риска на начало и конец реализации программы «Путь к себе» представлены в таблице и на диаграмме:</w:t>
      </w:r>
      <w:r w:rsidRPr="00F16BDE">
        <w:rPr>
          <w:noProof/>
        </w:rPr>
        <w:t xml:space="preserve"> </w:t>
      </w:r>
    </w:p>
    <w:p w:rsidR="00F776D1" w:rsidRDefault="00F776D1" w:rsidP="00F776D1">
      <w:pPr>
        <w:widowControl w:val="0"/>
        <w:spacing w:line="360" w:lineRule="auto"/>
        <w:rPr>
          <w:noProof/>
        </w:rPr>
      </w:pPr>
    </w:p>
    <w:p w:rsidR="00F776D1" w:rsidRDefault="00F776D1" w:rsidP="00B976A8">
      <w:pPr>
        <w:widowControl w:val="0"/>
        <w:spacing w:line="360" w:lineRule="auto"/>
        <w:jc w:val="center"/>
        <w:rPr>
          <w:noProof/>
        </w:rPr>
      </w:pPr>
      <w:r>
        <w:rPr>
          <w:noProof/>
        </w:rPr>
        <w:drawing>
          <wp:inline distT="114300" distB="114300" distL="114300" distR="114300">
            <wp:extent cx="5286375" cy="2409825"/>
            <wp:effectExtent l="0" t="0" r="9525" b="9525"/>
            <wp:docPr id="1" name="image02.jpg" descr="эи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2.jpg" descr="эи.jpg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86375" cy="24098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16BDE" w:rsidRPr="001F418E" w:rsidRDefault="001F418E" w:rsidP="001F418E">
      <w:pPr>
        <w:widowControl w:val="0"/>
        <w:spacing w:line="360" w:lineRule="auto"/>
        <w:jc w:val="both"/>
        <w:rPr>
          <w:rFonts w:ascii="Times New Roman" w:hAnsi="Times New Roman" w:cs="Times New Roman"/>
          <w:noProof/>
        </w:rPr>
      </w:pPr>
      <w:r w:rsidRPr="001F418E">
        <w:rPr>
          <w:rFonts w:ascii="Times New Roman" w:hAnsi="Times New Roman" w:cs="Times New Roman"/>
          <w:noProof/>
        </w:rPr>
        <w:t>Рис.1  Динамика изменения парциальных показателей эмоционального интеллекта обучающихся во время участия в психопрофилактической программе.</w:t>
      </w:r>
    </w:p>
    <w:p w:rsidR="00E0546E" w:rsidRPr="00F16BDE" w:rsidRDefault="00E0546E" w:rsidP="00E0546E">
      <w:pPr>
        <w:widowControl w:val="0"/>
        <w:spacing w:line="360" w:lineRule="auto"/>
        <w:jc w:val="center"/>
      </w:pPr>
      <w:r>
        <w:rPr>
          <w:noProof/>
        </w:rPr>
        <w:drawing>
          <wp:inline distT="0" distB="0" distL="0" distR="0">
            <wp:extent cx="5400675" cy="3164912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эи — копия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5557" cy="3167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1A63" w:rsidRPr="001F418E" w:rsidRDefault="00F16BDE" w:rsidP="001F418E">
      <w:pPr>
        <w:widowControl w:val="0"/>
        <w:spacing w:line="240" w:lineRule="auto"/>
        <w:jc w:val="both"/>
        <w:rPr>
          <w:sz w:val="24"/>
          <w:szCs w:val="24"/>
        </w:rPr>
      </w:pPr>
      <w:r w:rsidRPr="001F418E">
        <w:rPr>
          <w:rFonts w:ascii="Times New Roman" w:eastAsia="Times New Roman" w:hAnsi="Times New Roman" w:cs="Times New Roman"/>
          <w:sz w:val="24"/>
          <w:szCs w:val="24"/>
        </w:rPr>
        <w:t>СС-самосознание</w:t>
      </w:r>
    </w:p>
    <w:p w:rsidR="00851A63" w:rsidRPr="001F418E" w:rsidRDefault="00F16BDE" w:rsidP="001F418E">
      <w:pPr>
        <w:widowControl w:val="0"/>
        <w:spacing w:line="240" w:lineRule="auto"/>
        <w:jc w:val="both"/>
        <w:rPr>
          <w:sz w:val="24"/>
          <w:szCs w:val="24"/>
        </w:rPr>
      </w:pPr>
      <w:r w:rsidRPr="001F418E">
        <w:rPr>
          <w:rFonts w:ascii="Times New Roman" w:eastAsia="Times New Roman" w:hAnsi="Times New Roman" w:cs="Times New Roman"/>
          <w:sz w:val="24"/>
          <w:szCs w:val="24"/>
        </w:rPr>
        <w:t>СК-самоконтроль</w:t>
      </w:r>
    </w:p>
    <w:p w:rsidR="00851A63" w:rsidRPr="001F418E" w:rsidRDefault="00F16BDE" w:rsidP="001F418E">
      <w:pPr>
        <w:widowControl w:val="0"/>
        <w:spacing w:line="240" w:lineRule="auto"/>
        <w:jc w:val="both"/>
        <w:rPr>
          <w:sz w:val="24"/>
          <w:szCs w:val="24"/>
        </w:rPr>
      </w:pPr>
      <w:r w:rsidRPr="001F418E">
        <w:rPr>
          <w:rFonts w:ascii="Times New Roman" w:eastAsia="Times New Roman" w:hAnsi="Times New Roman" w:cs="Times New Roman"/>
          <w:sz w:val="24"/>
          <w:szCs w:val="24"/>
        </w:rPr>
        <w:t>СМ-</w:t>
      </w:r>
      <w:proofErr w:type="spellStart"/>
      <w:r w:rsidRPr="001F418E">
        <w:rPr>
          <w:rFonts w:ascii="Times New Roman" w:eastAsia="Times New Roman" w:hAnsi="Times New Roman" w:cs="Times New Roman"/>
          <w:sz w:val="24"/>
          <w:szCs w:val="24"/>
        </w:rPr>
        <w:t>самомотивация</w:t>
      </w:r>
      <w:proofErr w:type="spellEnd"/>
    </w:p>
    <w:p w:rsidR="00851A63" w:rsidRPr="001F418E" w:rsidRDefault="00F16BDE" w:rsidP="001F418E">
      <w:pPr>
        <w:widowControl w:val="0"/>
        <w:spacing w:line="240" w:lineRule="auto"/>
        <w:jc w:val="both"/>
        <w:rPr>
          <w:sz w:val="24"/>
          <w:szCs w:val="24"/>
        </w:rPr>
      </w:pPr>
      <w:r w:rsidRPr="001F418E">
        <w:rPr>
          <w:rFonts w:ascii="Times New Roman" w:eastAsia="Times New Roman" w:hAnsi="Times New Roman" w:cs="Times New Roman"/>
          <w:sz w:val="24"/>
          <w:szCs w:val="24"/>
        </w:rPr>
        <w:t>Э-</w:t>
      </w:r>
      <w:proofErr w:type="spellStart"/>
      <w:r w:rsidRPr="001F418E">
        <w:rPr>
          <w:rFonts w:ascii="Times New Roman" w:eastAsia="Times New Roman" w:hAnsi="Times New Roman" w:cs="Times New Roman"/>
          <w:sz w:val="24"/>
          <w:szCs w:val="24"/>
        </w:rPr>
        <w:t>эмпатия</w:t>
      </w:r>
      <w:proofErr w:type="spellEnd"/>
    </w:p>
    <w:p w:rsidR="00851A63" w:rsidRDefault="00F16BDE" w:rsidP="001F418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18E">
        <w:rPr>
          <w:rFonts w:ascii="Times New Roman" w:eastAsia="Times New Roman" w:hAnsi="Times New Roman" w:cs="Times New Roman"/>
          <w:sz w:val="24"/>
          <w:szCs w:val="24"/>
        </w:rPr>
        <w:t>НВ-навыки взаимодействия</w:t>
      </w:r>
    </w:p>
    <w:p w:rsidR="001F418E" w:rsidRPr="001F418E" w:rsidRDefault="001F418E" w:rsidP="001F418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418E" w:rsidRPr="007E4B58" w:rsidRDefault="001F418E">
      <w:pPr>
        <w:widowControl w:val="0"/>
        <w:spacing w:line="360" w:lineRule="auto"/>
        <w:jc w:val="both"/>
        <w:rPr>
          <w:rFonts w:ascii="Times New Roman" w:hAnsi="Times New Roman" w:cs="Times New Roman"/>
          <w:noProof/>
        </w:rPr>
      </w:pPr>
      <w:r w:rsidRPr="001F418E">
        <w:rPr>
          <w:rFonts w:ascii="Times New Roman" w:eastAsia="Times New Roman" w:hAnsi="Times New Roman" w:cs="Times New Roman"/>
          <w:sz w:val="24"/>
          <w:szCs w:val="24"/>
        </w:rPr>
        <w:t>Рис. 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F418E">
        <w:rPr>
          <w:rFonts w:ascii="Times New Roman" w:hAnsi="Times New Roman" w:cs="Times New Roman"/>
          <w:noProof/>
        </w:rPr>
        <w:t xml:space="preserve"> Динамика изменения парциальных показателей эмоционального интеллекта обучающихся во </w:t>
      </w:r>
      <w:r w:rsidRPr="001F418E">
        <w:rPr>
          <w:rFonts w:ascii="Times New Roman" w:hAnsi="Times New Roman" w:cs="Times New Roman"/>
          <w:noProof/>
        </w:rPr>
        <w:lastRenderedPageBreak/>
        <w:t>время участия в психопрофилактической программе.</w:t>
      </w:r>
    </w:p>
    <w:p w:rsidR="00851A63" w:rsidRPr="00B976A8" w:rsidRDefault="00F16BDE" w:rsidP="00B976A8">
      <w:pPr>
        <w:widowControl w:val="0"/>
        <w:spacing w:line="360" w:lineRule="auto"/>
        <w:ind w:firstLine="567"/>
        <w:jc w:val="both"/>
      </w:pPr>
      <w:r w:rsidRPr="00B976A8">
        <w:rPr>
          <w:rFonts w:ascii="Times New Roman" w:eastAsia="Times New Roman" w:hAnsi="Times New Roman" w:cs="Times New Roman"/>
          <w:b/>
          <w:sz w:val="28"/>
          <w:szCs w:val="28"/>
        </w:rPr>
        <w:t>Анализ   показателей     уровней  эмоционального  интеллекта.</w:t>
      </w:r>
    </w:p>
    <w:p w:rsidR="00851A63" w:rsidRDefault="00CC4980" w:rsidP="00B976A8">
      <w:pPr>
        <w:widowControl w:val="0"/>
        <w:spacing w:line="36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F16BDE">
        <w:rPr>
          <w:rFonts w:ascii="Times New Roman" w:eastAsia="Times New Roman" w:hAnsi="Times New Roman" w:cs="Times New Roman"/>
          <w:b/>
          <w:sz w:val="28"/>
          <w:szCs w:val="28"/>
        </w:rPr>
        <w:t>Самосознание</w:t>
      </w:r>
      <w:r w:rsidR="00F16BDE">
        <w:rPr>
          <w:rFonts w:ascii="Times New Roman" w:eastAsia="Times New Roman" w:hAnsi="Times New Roman" w:cs="Times New Roman"/>
          <w:sz w:val="28"/>
          <w:szCs w:val="28"/>
        </w:rPr>
        <w:t xml:space="preserve"> - наличие глубокого понимания собственных эмоций и как они влияют на их работу, а так же своих сильных и слабых сторон, потребностей и мотивов, адекватная самооценка своих способностей и возможностей, уверенность в своих силах. Выполняет следующие функции: мотивационную; функцию целеполагания; детерминирует отношение к окружающему миру; определяет развитие тех или иных личностных черт, узаконивая их или возводя в статус желаемых; функция самоконтроля; является основанием для приобщения субъекта к тем или иным людям, группе лиц.</w:t>
      </w:r>
    </w:p>
    <w:p w:rsidR="00851A63" w:rsidRDefault="00F16BDE" w:rsidP="009B2792">
      <w:pPr>
        <w:widowControl w:val="0"/>
        <w:spacing w:line="36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Анализ  данных  по  показателю  «Самосознание»   свидетельствует   о   преобладании   в  рассматриваемой  выборке  несовершеннолетних    со   средним   уровнем   самосознания.</w:t>
      </w:r>
    </w:p>
    <w:p w:rsidR="00851A63" w:rsidRDefault="00F16BDE" w:rsidP="009B2792">
      <w:pPr>
        <w:widowControl w:val="0"/>
        <w:spacing w:line="36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Пр</w:t>
      </w:r>
      <w:r w:rsidR="009B2792">
        <w:rPr>
          <w:rFonts w:ascii="Times New Roman" w:eastAsia="Times New Roman" w:hAnsi="Times New Roman" w:cs="Times New Roman"/>
          <w:sz w:val="28"/>
          <w:szCs w:val="28"/>
        </w:rPr>
        <w:t xml:space="preserve">актически все полученные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результаты находятся в пределах нормы. Отслеживается положительная динамика по данному показателю.  </w:t>
      </w:r>
    </w:p>
    <w:p w:rsidR="00851A63" w:rsidRDefault="00CC4980" w:rsidP="00B976A8">
      <w:pPr>
        <w:widowControl w:val="0"/>
        <w:spacing w:line="36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F16BDE">
        <w:rPr>
          <w:rFonts w:ascii="Times New Roman" w:eastAsia="Times New Roman" w:hAnsi="Times New Roman" w:cs="Times New Roman"/>
          <w:b/>
          <w:sz w:val="28"/>
          <w:szCs w:val="28"/>
        </w:rPr>
        <w:t>Самоконтроль</w:t>
      </w:r>
      <w:r w:rsidR="00F16BDE">
        <w:rPr>
          <w:rFonts w:ascii="Times New Roman" w:eastAsia="Times New Roman" w:hAnsi="Times New Roman" w:cs="Times New Roman"/>
          <w:sz w:val="28"/>
          <w:szCs w:val="28"/>
        </w:rPr>
        <w:t>-способность контролировать   и направлять в плодотворное русло разрушительные импульсы и эмоции.  Склонность к разумному рассуждению по принципу: сначала подумай, прежде чем что-либо делать.</w:t>
      </w:r>
    </w:p>
    <w:p w:rsidR="00851A63" w:rsidRDefault="00F16BDE" w:rsidP="009B2792">
      <w:pPr>
        <w:widowControl w:val="0"/>
        <w:spacing w:line="36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Анализ  данных  по  показателю  «Самоконтроль»   свидетельствует   о  наличии    в  рассматриваемой  выборке  несовершеннолетних     с  уровнем   самоконтроля, находящимся  в  пределах  нормы. </w:t>
      </w:r>
    </w:p>
    <w:p w:rsidR="00851A63" w:rsidRDefault="00F16BDE">
      <w:pPr>
        <w:widowControl w:val="0"/>
        <w:spacing w:line="36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Наблюдается незначительная положительная динамика по итогам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тренинговых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занятий.</w:t>
      </w:r>
    </w:p>
    <w:p w:rsidR="00851A63" w:rsidRDefault="00CC4980" w:rsidP="00B976A8">
      <w:pPr>
        <w:widowControl w:val="0"/>
        <w:spacing w:line="36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F16BDE">
        <w:rPr>
          <w:rFonts w:ascii="Times New Roman" w:eastAsia="Times New Roman" w:hAnsi="Times New Roman" w:cs="Times New Roman"/>
          <w:b/>
          <w:sz w:val="28"/>
          <w:szCs w:val="28"/>
        </w:rPr>
        <w:t xml:space="preserve">Самомотивация </w:t>
      </w:r>
      <w:r w:rsidR="00F16BDE">
        <w:rPr>
          <w:rFonts w:ascii="Times New Roman" w:eastAsia="Times New Roman" w:hAnsi="Times New Roman" w:cs="Times New Roman"/>
          <w:sz w:val="28"/>
          <w:szCs w:val="28"/>
        </w:rPr>
        <w:t>- как   показатель стремления   упорно и энергично добиваться поставленных целей.</w:t>
      </w:r>
    </w:p>
    <w:p w:rsidR="00851A63" w:rsidRDefault="00F16BDE" w:rsidP="009B2792">
      <w:pPr>
        <w:widowControl w:val="0"/>
        <w:spacing w:line="36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Среди   несовершеннолетних преобладают  подростки со  средним   уровнем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самомотивации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  </w:t>
      </w:r>
    </w:p>
    <w:p w:rsidR="00851A63" w:rsidRDefault="00F16BDE">
      <w:pPr>
        <w:widowControl w:val="0"/>
        <w:spacing w:line="360" w:lineRule="auto"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показателю «Самомотивация» наблюдается положительная динамика.  </w:t>
      </w:r>
    </w:p>
    <w:p w:rsidR="00851A63" w:rsidRDefault="00CC4980" w:rsidP="00B976A8">
      <w:pPr>
        <w:widowControl w:val="0"/>
        <w:spacing w:line="36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="00F16BDE">
        <w:rPr>
          <w:rFonts w:ascii="Times New Roman" w:eastAsia="Times New Roman" w:hAnsi="Times New Roman" w:cs="Times New Roman"/>
          <w:b/>
          <w:sz w:val="28"/>
          <w:szCs w:val="28"/>
        </w:rPr>
        <w:t>Эмпатия</w:t>
      </w:r>
      <w:r w:rsidR="00F16BDE">
        <w:rPr>
          <w:rFonts w:ascii="Times New Roman" w:eastAsia="Times New Roman" w:hAnsi="Times New Roman" w:cs="Times New Roman"/>
          <w:sz w:val="28"/>
          <w:szCs w:val="28"/>
        </w:rPr>
        <w:t xml:space="preserve"> - способность понимать эмоциональное состояние  других </w:t>
      </w:r>
      <w:r w:rsidR="00F16BDE">
        <w:rPr>
          <w:rFonts w:ascii="Times New Roman" w:eastAsia="Times New Roman" w:hAnsi="Times New Roman" w:cs="Times New Roman"/>
          <w:sz w:val="28"/>
          <w:szCs w:val="28"/>
        </w:rPr>
        <w:lastRenderedPageBreak/>
        <w:t>людей, умение вести себя с людьми в соответствии с их  эмоциональными реакциями.</w:t>
      </w:r>
    </w:p>
    <w:p w:rsidR="00851A63" w:rsidRDefault="00F16BDE" w:rsidP="009B2792">
      <w:pPr>
        <w:widowControl w:val="0"/>
        <w:spacing w:line="36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По параметру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Эмпатия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» преобладают подростки со средним уровнем, в пределах которого наблюдается положительная динамика, достигнутая в ходе тренинга. </w:t>
      </w:r>
    </w:p>
    <w:p w:rsidR="00851A63" w:rsidRDefault="00CC4980" w:rsidP="00B976A8">
      <w:pPr>
        <w:widowControl w:val="0"/>
        <w:spacing w:line="36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5.</w:t>
      </w:r>
      <w:r w:rsidR="00F16BDE">
        <w:rPr>
          <w:rFonts w:ascii="Times New Roman" w:eastAsia="Times New Roman" w:hAnsi="Times New Roman" w:cs="Times New Roman"/>
          <w:b/>
          <w:sz w:val="28"/>
          <w:szCs w:val="28"/>
        </w:rPr>
        <w:t>Навыки   взаимодействия</w:t>
      </w:r>
      <w:r w:rsidR="00F16BDE">
        <w:rPr>
          <w:rFonts w:ascii="Times New Roman" w:eastAsia="Times New Roman" w:hAnsi="Times New Roman" w:cs="Times New Roman"/>
          <w:sz w:val="28"/>
          <w:szCs w:val="28"/>
        </w:rPr>
        <w:t xml:space="preserve"> (социальные навыки) - умение управлять человеческими отношениями и налаживать контакты, способность находить точки соприкосновения и добиваться взаимопонимания и эффективного   взаимодействия.  </w:t>
      </w:r>
    </w:p>
    <w:p w:rsidR="00851A63" w:rsidRDefault="00F16BDE" w:rsidP="00B976A8">
      <w:pPr>
        <w:widowControl w:val="0"/>
        <w:spacing w:line="36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Данный показатель находится   на среднем уровне.   Наблюдается положительная динамика в развитии социальных навыков.</w:t>
      </w:r>
    </w:p>
    <w:p w:rsidR="00851A63" w:rsidRDefault="00F16BDE" w:rsidP="00B976A8">
      <w:pPr>
        <w:widowControl w:val="0"/>
        <w:spacing w:line="360" w:lineRule="auto"/>
        <w:ind w:firstLine="567"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Проведённый анализ полученных результатов позволяет сделать следующие выводы:</w:t>
      </w:r>
    </w:p>
    <w:p w:rsidR="00851A63" w:rsidRDefault="00F16BDE" w:rsidP="00B976A8">
      <w:pPr>
        <w:widowControl w:val="0"/>
        <w:spacing w:line="36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По всем параметрам в группе несовершеннолетних, участвовавших в  занятиях по программе «Путь к себе», наблюдается положительная динамика, однако все показатели находятся на среднем уровне. Наиболее значительны изменения по параметру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Самомотивация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 и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Эмпатия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», наименее значительны изменения по параметрам «Самоконтроль» и «Навыки взаимодействия».</w:t>
      </w:r>
    </w:p>
    <w:p w:rsidR="00851A63" w:rsidRDefault="00F16BDE" w:rsidP="00B976A8">
      <w:pPr>
        <w:widowControl w:val="0"/>
        <w:spacing w:line="36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Результаты исследования можно считать удовлетворительными, свидетельствующими об эффективности проведённых  занятий по программе «Путь к себе». </w:t>
      </w:r>
    </w:p>
    <w:p w:rsidR="00851A63" w:rsidRPr="000F6D02" w:rsidRDefault="00851A63">
      <w:pPr>
        <w:widowControl w:val="0"/>
        <w:spacing w:line="240" w:lineRule="auto"/>
        <w:jc w:val="both"/>
      </w:pPr>
    </w:p>
    <w:p w:rsidR="00851A63" w:rsidRDefault="00B976A8" w:rsidP="00DF2C0D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Список литературы.</w:t>
      </w:r>
    </w:p>
    <w:p w:rsidR="00B976A8" w:rsidRDefault="00B976A8">
      <w:pPr>
        <w:widowControl w:val="0"/>
        <w:spacing w:line="240" w:lineRule="auto"/>
        <w:jc w:val="both"/>
      </w:pPr>
    </w:p>
    <w:p w:rsidR="00851A63" w:rsidRDefault="00851A63">
      <w:pPr>
        <w:widowControl w:val="0"/>
        <w:spacing w:line="240" w:lineRule="auto"/>
        <w:jc w:val="both"/>
      </w:pPr>
    </w:p>
    <w:p w:rsidR="001F418E" w:rsidRPr="00AC19AD" w:rsidRDefault="001F418E" w:rsidP="00AC19AD">
      <w:pPr>
        <w:pStyle w:val="a7"/>
        <w:widowControl w:val="0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18E">
        <w:rPr>
          <w:rFonts w:ascii="Times New Roman" w:hAnsi="Times New Roman" w:cs="Times New Roman"/>
          <w:sz w:val="28"/>
          <w:szCs w:val="28"/>
        </w:rPr>
        <w:t>Ефимова О.И. СУИЦИДАЛЬНОЕ ПОВЕДЕНИЕ В ПОДРОСТКОВОМ ВОЗРАСТЕ И ВОЗМОЖНОСТИ ЕГО ПРОФИЛАКТИКИ // Успехи современного естествознания. – 2005. – № 11 – С. 93-95 </w:t>
      </w:r>
      <w:r w:rsidRPr="001F418E">
        <w:rPr>
          <w:rFonts w:ascii="Times New Roman" w:hAnsi="Times New Roman" w:cs="Times New Roman"/>
          <w:sz w:val="28"/>
          <w:szCs w:val="28"/>
        </w:rPr>
        <w:br/>
        <w:t>URL:</w:t>
      </w:r>
      <w:r w:rsidR="00AC19AD" w:rsidRPr="00AC19AD">
        <w:t xml:space="preserve"> </w:t>
      </w:r>
      <w:r w:rsidR="00AC19AD" w:rsidRPr="00AC19AD">
        <w:rPr>
          <w:rFonts w:ascii="Times New Roman" w:hAnsi="Times New Roman" w:cs="Times New Roman"/>
          <w:sz w:val="28"/>
          <w:szCs w:val="28"/>
        </w:rPr>
        <w:t>Ефимова О.И. СУИЦИДАЛЬНОЕ ПОВЕДЕНИЕ В ПОДРОСТКОВОМ ВОЗРАСТЕ И ВОЗМОЖНОСТИ ЕГО ПРОФИЛАКТИКИ // Успехи современного естествознания. – 2005. – № 11. – С. 93-95</w:t>
      </w:r>
      <w:r w:rsidR="000F6D02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 w:rsidR="00AC19AD" w:rsidRPr="00AC19AD">
        <w:t xml:space="preserve"> </w:t>
      </w:r>
    </w:p>
    <w:p w:rsidR="00851A63" w:rsidRDefault="001F418E" w:rsidP="00DF2C0D">
      <w:pPr>
        <w:pStyle w:val="a7"/>
        <w:widowControl w:val="0"/>
        <w:numPr>
          <w:ilvl w:val="0"/>
          <w:numId w:val="1"/>
        </w:numPr>
        <w:spacing w:line="240" w:lineRule="auto"/>
        <w:jc w:val="both"/>
      </w:pPr>
      <w:r w:rsidRPr="00DF2C0D">
        <w:rPr>
          <w:rFonts w:ascii="Times New Roman" w:hAnsi="Times New Roman" w:cs="Times New Roman"/>
          <w:sz w:val="28"/>
          <w:szCs w:val="28"/>
        </w:rPr>
        <w:t>Е.И. Ильин Е.И. Эмоции и чувства. – СПб</w:t>
      </w:r>
      <w:proofErr w:type="gramStart"/>
      <w:r w:rsidRPr="00DF2C0D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DF2C0D">
        <w:rPr>
          <w:rFonts w:ascii="Times New Roman" w:hAnsi="Times New Roman" w:cs="Times New Roman"/>
          <w:sz w:val="28"/>
          <w:szCs w:val="28"/>
        </w:rPr>
        <w:t>Питер, 2001. – С. 633 – 634.</w:t>
      </w:r>
    </w:p>
    <w:sectPr w:rsidR="00851A63" w:rsidSect="00276F7D">
      <w:pgSz w:w="11906" w:h="16838"/>
      <w:pgMar w:top="1134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A7731"/>
    <w:multiLevelType w:val="hybridMultilevel"/>
    <w:tmpl w:val="5D642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51A63"/>
    <w:rsid w:val="000F6D02"/>
    <w:rsid w:val="001F418E"/>
    <w:rsid w:val="00276F7D"/>
    <w:rsid w:val="006342E4"/>
    <w:rsid w:val="007E4B58"/>
    <w:rsid w:val="00851A63"/>
    <w:rsid w:val="009B2792"/>
    <w:rsid w:val="00A639A0"/>
    <w:rsid w:val="00AC19AD"/>
    <w:rsid w:val="00B976A8"/>
    <w:rsid w:val="00CC4980"/>
    <w:rsid w:val="00D73800"/>
    <w:rsid w:val="00DF2C0D"/>
    <w:rsid w:val="00E0546E"/>
    <w:rsid w:val="00F16BDE"/>
    <w:rsid w:val="00F77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76F7D"/>
  </w:style>
  <w:style w:type="paragraph" w:styleId="1">
    <w:name w:val="heading 1"/>
    <w:basedOn w:val="a"/>
    <w:next w:val="a"/>
    <w:rsid w:val="00276F7D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276F7D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276F7D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276F7D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276F7D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a"/>
    <w:next w:val="a"/>
    <w:rsid w:val="00276F7D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276F7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276F7D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rsid w:val="00276F7D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F16BD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6BD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976A8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1F418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F16BD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6BD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976A8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1F41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CCA0A0-A8B0-4A80-BCEB-A6A5C7FE8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1021</Words>
  <Characters>5825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6833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Лидия Бриз</cp:lastModifiedBy>
  <cp:revision>8</cp:revision>
  <dcterms:created xsi:type="dcterms:W3CDTF">2015-06-30T19:46:00Z</dcterms:created>
  <dcterms:modified xsi:type="dcterms:W3CDTF">2020-06-29T09:00:00Z</dcterms:modified>
</cp:coreProperties>
</file>