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A3" w:rsidRPr="002F090F" w:rsidRDefault="00EE4A34" w:rsidP="002F090F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СЕРВИСОВ </w:t>
      </w:r>
      <w:r>
        <w:rPr>
          <w:rFonts w:ascii="Times New Roman" w:hAnsi="Times New Roman" w:cs="Times New Roman"/>
          <w:sz w:val="30"/>
          <w:szCs w:val="30"/>
          <w:lang w:val="en-US"/>
        </w:rPr>
        <w:t>W</w:t>
      </w:r>
      <w:r w:rsidR="001B7826">
        <w:rPr>
          <w:rFonts w:ascii="Times New Roman" w:hAnsi="Times New Roman" w:cs="Times New Roman"/>
          <w:sz w:val="30"/>
          <w:szCs w:val="30"/>
          <w:lang w:val="en-US"/>
        </w:rPr>
        <w:t>EB</w:t>
      </w:r>
      <w:r w:rsidR="00074BA3">
        <w:rPr>
          <w:rFonts w:ascii="Times New Roman" w:hAnsi="Times New Roman" w:cs="Times New Roman"/>
          <w:sz w:val="30"/>
          <w:szCs w:val="30"/>
        </w:rPr>
        <w:t xml:space="preserve"> 2.0 В ОБРАЗОВАТЕЛЬНОМ ПРОЦЕССЕ</w:t>
      </w:r>
      <w:r w:rsidR="002F090F">
        <w:rPr>
          <w:rFonts w:ascii="Times New Roman" w:hAnsi="Times New Roman" w:cs="Times New Roman"/>
          <w:sz w:val="30"/>
          <w:szCs w:val="30"/>
        </w:rPr>
        <w:t xml:space="preserve"> ДЛЯ ПОВЫШЕНИЯ ПОЗНАВАТЕЛЬНОГО ИНТЕРЕСА УЧАЩИХСЯ</w:t>
      </w:r>
    </w:p>
    <w:p w:rsidR="00074BA3" w:rsidRPr="00A81AEF" w:rsidRDefault="00074BA3" w:rsidP="003B4A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t xml:space="preserve">«Если </w:t>
      </w:r>
      <w:r>
        <w:rPr>
          <w:sz w:val="28"/>
          <w:szCs w:val="28"/>
        </w:rPr>
        <w:t xml:space="preserve">мы будем </w:t>
      </w:r>
      <w:r w:rsidRPr="00A81AEF">
        <w:rPr>
          <w:sz w:val="28"/>
          <w:szCs w:val="28"/>
        </w:rPr>
        <w:t xml:space="preserve">учить сегодня так, как </w:t>
      </w:r>
      <w:r>
        <w:rPr>
          <w:sz w:val="28"/>
          <w:szCs w:val="28"/>
        </w:rPr>
        <w:t xml:space="preserve">мы </w:t>
      </w:r>
      <w:r w:rsidRPr="00A81AEF">
        <w:rPr>
          <w:sz w:val="28"/>
          <w:szCs w:val="28"/>
        </w:rPr>
        <w:t xml:space="preserve">учили вчера, мы украдем у наших детей завтра», – заметил известный американский философ, педагог и психолог, один из основоположников прагматической педагогики Дж. </w:t>
      </w:r>
      <w:proofErr w:type="spellStart"/>
      <w:r w:rsidRPr="00A81AEF">
        <w:rPr>
          <w:sz w:val="28"/>
          <w:szCs w:val="28"/>
        </w:rPr>
        <w:t>Дьюи</w:t>
      </w:r>
      <w:proofErr w:type="spellEnd"/>
      <w:r w:rsidRPr="00A81AEF">
        <w:rPr>
          <w:sz w:val="28"/>
          <w:szCs w:val="28"/>
        </w:rPr>
        <w:t>. Справедливость этих слов не вызывает никаких сомнений. Бесспорно, учитель должен идти в ногу со временем, чтобы «не украсть у детей завтра», чтобы быть интересным своим ученикам и воспитанникам – это тоже один из факторов успешного обучения. Перед учителем школы XXΙ в. стоит проблема: как, не отказываясь от традиционных методов обучения, вовлечь в образовательный процесс нестандартные средства, которые заинтересуют обучающихся, повысят мотивацию в изучении предмета, обогатят урок положительными впечатлениями.</w:t>
      </w:r>
    </w:p>
    <w:p w:rsidR="00074BA3" w:rsidRDefault="00074BA3" w:rsidP="003B4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сети Интернет во все сферы жизни современного общества привело к тому, что применение ресурсов сети в образовательном процессе – это не новация, а необходимость.</w:t>
      </w:r>
    </w:p>
    <w:p w:rsidR="005220AD" w:rsidRPr="00A81AEF" w:rsidRDefault="005220AD" w:rsidP="0090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вошёл </w:t>
      </w: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школьную жизнь, а онлайн-уроки, </w:t>
      </w:r>
      <w:proofErr w:type="spellStart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презентации,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 стали</w:t>
      </w: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построения образовательного процесса. Не секрет, что наши учащиеся свободно ориентируются в просторах Интернета. Делают это они в своих ноутбуках, нетбуках, планшетах и смартфонах. Они ведут блоги, общаются </w:t>
      </w:r>
      <w:proofErr w:type="spellStart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Твиттере</w:t>
      </w:r>
      <w:proofErr w:type="spellEnd"/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различных форумах. Поэтому стоит задуматься о том, как эти умения применить на уроках. Вот тут-то на помощь и пришла технология </w:t>
      </w:r>
      <w:r w:rsidR="00EE4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A34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="00EE4A34"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2.0, которая позволяет общаться с обучающимися на совре</w:t>
      </w:r>
      <w:r w:rsidR="002B5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 технологическом уровне</w:t>
      </w:r>
      <w:r w:rsidRPr="00A8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BA3" w:rsidRDefault="00902DBF" w:rsidP="003B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4BA3">
        <w:rPr>
          <w:rFonts w:ascii="Times New Roman" w:hAnsi="Times New Roman" w:cs="Times New Roman"/>
          <w:sz w:val="28"/>
          <w:szCs w:val="28"/>
        </w:rPr>
        <w:t>нтерактивность</w:t>
      </w:r>
      <w:r w:rsidR="00074BA3" w:rsidRPr="00A81AEF">
        <w:rPr>
          <w:rFonts w:ascii="Times New Roman" w:hAnsi="Times New Roman" w:cs="Times New Roman"/>
          <w:sz w:val="28"/>
          <w:szCs w:val="28"/>
        </w:rPr>
        <w:t xml:space="preserve"> использования сервис</w:t>
      </w:r>
      <w:r w:rsidR="00074BA3">
        <w:rPr>
          <w:rFonts w:ascii="Times New Roman" w:hAnsi="Times New Roman" w:cs="Times New Roman"/>
          <w:sz w:val="28"/>
          <w:szCs w:val="28"/>
        </w:rPr>
        <w:t xml:space="preserve">ов </w:t>
      </w:r>
      <w:r w:rsidR="00EE4A34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="00074BA3">
        <w:rPr>
          <w:rFonts w:ascii="Times New Roman" w:hAnsi="Times New Roman" w:cs="Times New Roman"/>
          <w:sz w:val="28"/>
          <w:szCs w:val="28"/>
        </w:rPr>
        <w:t xml:space="preserve"> 2.0 в процессе обучения даёт возможность</w:t>
      </w:r>
      <w:r w:rsidR="00074BA3" w:rsidRPr="00A81AEF">
        <w:rPr>
          <w:rFonts w:ascii="Times New Roman" w:hAnsi="Times New Roman" w:cs="Times New Roman"/>
          <w:sz w:val="28"/>
          <w:szCs w:val="28"/>
        </w:rPr>
        <w:t xml:space="preserve"> взаимодействия учащихся с учителем и учащихся между собой. Использование данных сервисов упрощает работу: все они доступны посредством выхода в интернет, в отличие от различного программного </w:t>
      </w:r>
      <w:r w:rsidR="00074BA3" w:rsidRPr="00A81AEF">
        <w:rPr>
          <w:rFonts w:ascii="Times New Roman" w:hAnsi="Times New Roman" w:cs="Times New Roman"/>
          <w:sz w:val="28"/>
          <w:szCs w:val="28"/>
        </w:rPr>
        <w:lastRenderedPageBreak/>
        <w:t>обеспечения, которое требует лишних затрат на их установку, а также свободного места на компьютере.</w:t>
      </w:r>
    </w:p>
    <w:p w:rsidR="00CB5C70" w:rsidRDefault="00CB5C70" w:rsidP="007C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Основное изменение учебного процесса связано с активным участием учеников в создании собственных материалов. Во всех сферах технологии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наибольшее значение для обучения имеет совмест</w:t>
      </w:r>
      <w:r w:rsidR="002B506F">
        <w:rPr>
          <w:rFonts w:ascii="Times New Roman" w:hAnsi="Times New Roman" w:cs="Times New Roman"/>
          <w:sz w:val="28"/>
          <w:szCs w:val="28"/>
        </w:rPr>
        <w:t>ная созидательная деятельность</w:t>
      </w:r>
      <w:r w:rsidRPr="00A8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EBB" w:rsidRPr="00A81AEF" w:rsidRDefault="00536EBB" w:rsidP="003B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>Постоянное увеличение объема информации и ограниченность по времени урока создают необходимость для учителей пересмотра структуры урока, форм и методов обучения, применяемых на различных этапах современного урока, разработка и применение инновационных технологий, которые основываются на применении ИКТ.</w:t>
      </w:r>
    </w:p>
    <w:p w:rsidR="006B141D" w:rsidRDefault="00536EBB" w:rsidP="00D01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Практически все учителя владеют навыками создания презентаций, документов и т.д. и успешно применяют их в своей деятельности, но на современном этапе этого уже недостаточно. Использование сервисов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позволяют учителю нестандартно подойти к процессу обучения, обязательно обращая внимание на индивидуальные и возрастные особенности учащихся и на их уровень </w:t>
      </w:r>
      <w:proofErr w:type="spellStart"/>
      <w:r w:rsidRPr="00A81AE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81AEF">
        <w:rPr>
          <w:rFonts w:ascii="Times New Roman" w:hAnsi="Times New Roman" w:cs="Times New Roman"/>
          <w:sz w:val="28"/>
          <w:szCs w:val="28"/>
        </w:rPr>
        <w:t>, организовать учебный процесс более продуктивным, интересным и запоминающимся для детей</w:t>
      </w:r>
      <w:r w:rsidR="00330ED8">
        <w:rPr>
          <w:rFonts w:ascii="Times New Roman" w:hAnsi="Times New Roman" w:cs="Times New Roman"/>
          <w:sz w:val="28"/>
          <w:szCs w:val="28"/>
        </w:rPr>
        <w:t xml:space="preserve"> </w:t>
      </w:r>
      <w:r w:rsidR="00CB5C70" w:rsidRPr="00A81AEF">
        <w:rPr>
          <w:rFonts w:ascii="Times New Roman" w:hAnsi="Times New Roman" w:cs="Times New Roman"/>
          <w:sz w:val="28"/>
          <w:szCs w:val="28"/>
        </w:rPr>
        <w:t>[</w:t>
      </w:r>
      <w:r w:rsidR="002B506F">
        <w:rPr>
          <w:rFonts w:ascii="Times New Roman" w:hAnsi="Times New Roman" w:cs="Times New Roman"/>
          <w:sz w:val="28"/>
          <w:szCs w:val="28"/>
        </w:rPr>
        <w:t>1</w:t>
      </w:r>
      <w:r w:rsidR="00CB5C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EBB" w:rsidRDefault="00536EBB" w:rsidP="003B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2.0? На данный момент не существует четкого единого определения данного понятия.</w:t>
      </w:r>
      <w:r w:rsidRPr="00A81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– это разновидность сайтов, на которых онлайн-контент (внутреннее наполнение сайта) создается самими пользователями. Важной особенностью технологий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является обязательное подключение компьютера к Интернету, так как они представляют собой веб-сайт, с которы</w:t>
      </w:r>
      <w:r>
        <w:rPr>
          <w:rFonts w:ascii="Times New Roman" w:hAnsi="Times New Roman" w:cs="Times New Roman"/>
          <w:sz w:val="28"/>
          <w:szCs w:val="28"/>
        </w:rPr>
        <w:t>м взаимодействует пользователь.</w:t>
      </w:r>
    </w:p>
    <w:p w:rsidR="00536EBB" w:rsidRDefault="00536EBB" w:rsidP="003B4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Число «два» означает второе поколение веб-сайтов, представляющих собой некое пространство, где пользователь имеет возможность проявить собственную активность: загрузить фотографии или видеоролики, опубликовать свою статью, разместить свои анкетные данные. Сайты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контролируются в большей степени интерактивными инструментами, чем средствами публикации</w:t>
      </w:r>
      <w:r w:rsidR="00B2581E">
        <w:rPr>
          <w:rFonts w:ascii="Times New Roman" w:hAnsi="Times New Roman" w:cs="Times New Roman"/>
          <w:sz w:val="28"/>
          <w:szCs w:val="28"/>
        </w:rPr>
        <w:t xml:space="preserve"> </w:t>
      </w:r>
      <w:r w:rsidR="00B2581E" w:rsidRPr="00A81AEF">
        <w:rPr>
          <w:rFonts w:ascii="Times New Roman" w:hAnsi="Times New Roman" w:cs="Times New Roman"/>
          <w:sz w:val="28"/>
          <w:szCs w:val="28"/>
        </w:rPr>
        <w:t>[</w:t>
      </w:r>
      <w:r w:rsidR="002B506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2581E" w:rsidRPr="00A81AEF">
        <w:rPr>
          <w:rFonts w:ascii="Times New Roman" w:hAnsi="Times New Roman" w:cs="Times New Roman"/>
          <w:sz w:val="28"/>
          <w:szCs w:val="28"/>
        </w:rPr>
        <w:t>].</w:t>
      </w:r>
    </w:p>
    <w:p w:rsidR="00536EBB" w:rsidRPr="00A81AEF" w:rsidRDefault="00536EBB" w:rsidP="003B4A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lastRenderedPageBreak/>
        <w:t xml:space="preserve">Применение сервисов </w:t>
      </w:r>
      <w:r w:rsidR="007166D3" w:rsidRPr="00EE4A34">
        <w:rPr>
          <w:sz w:val="28"/>
          <w:szCs w:val="30"/>
          <w:lang w:val="en-US"/>
        </w:rPr>
        <w:t>Web</w:t>
      </w:r>
      <w:r w:rsidRPr="00A81AEF">
        <w:rPr>
          <w:sz w:val="28"/>
          <w:szCs w:val="28"/>
        </w:rPr>
        <w:t xml:space="preserve"> 2.0 на уроках информатики: </w:t>
      </w:r>
    </w:p>
    <w:p w:rsidR="00536EBB" w:rsidRPr="00A81AEF" w:rsidRDefault="00536EBB" w:rsidP="003B4A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t>позволяет осуществлять эффективное информационное взаимодействие;</w:t>
      </w:r>
    </w:p>
    <w:p w:rsidR="00536EBB" w:rsidRPr="00A81AEF" w:rsidRDefault="00536EBB" w:rsidP="003B4A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t xml:space="preserve">обеспечивает доступ к информационным ресурсам всем участникам образовательного процесса; </w:t>
      </w:r>
    </w:p>
    <w:p w:rsidR="00536EBB" w:rsidRDefault="00536EBB" w:rsidP="003B4A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t xml:space="preserve">позволяет организовать эффективное управление и педагогическое наблюдение; предоставляет возможности для участия в коллективной, групповой работе, способствует формированию </w:t>
      </w:r>
      <w:proofErr w:type="spellStart"/>
      <w:r w:rsidRPr="00A81AEF">
        <w:rPr>
          <w:sz w:val="28"/>
          <w:szCs w:val="28"/>
        </w:rPr>
        <w:t>взаимоподдержки</w:t>
      </w:r>
      <w:proofErr w:type="spellEnd"/>
      <w:r w:rsidRPr="00A81AEF">
        <w:rPr>
          <w:sz w:val="28"/>
          <w:szCs w:val="28"/>
        </w:rPr>
        <w:t>, обмену опытом, самоорганизации и мотивации.</w:t>
      </w:r>
    </w:p>
    <w:p w:rsidR="005F4879" w:rsidRDefault="005F4879" w:rsidP="003B4A0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некоторые примеры использования сервиса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5F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информатики:</w:t>
      </w:r>
    </w:p>
    <w:p w:rsidR="005F4879" w:rsidRPr="00A81AEF" w:rsidRDefault="005F4879" w:rsidP="005F4879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Устройства ПК (тип Классификация)</w:t>
      </w:r>
    </w:p>
    <w:p w:rsidR="005F4879" w:rsidRDefault="005F4879" w:rsidP="005F4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54780" cy="2503025"/>
            <wp:effectExtent l="0" t="0" r="7620" b="0"/>
            <wp:docPr id="1" name="Рисунок 1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904" cy="25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79" w:rsidRPr="00A81AEF" w:rsidRDefault="005F4879" w:rsidP="005F4879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Копирование файлов (тип Простой порядок)</w:t>
      </w:r>
    </w:p>
    <w:p w:rsidR="005F4879" w:rsidRDefault="005F4879" w:rsidP="005F4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487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6680" cy="2505474"/>
            <wp:effectExtent l="0" t="0" r="7620" b="9525"/>
            <wp:docPr id="2" name="Рисунок 2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7" cy="25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79" w:rsidRPr="005F4879" w:rsidRDefault="005F4879" w:rsidP="005F4879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Комбинации клавиш (тип </w:t>
      </w:r>
      <w:proofErr w:type="gramStart"/>
      <w:r w:rsidRPr="005F4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Найти</w:t>
      </w:r>
      <w:proofErr w:type="gramEnd"/>
      <w:r w:rsidRPr="005F4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пару)</w:t>
      </w:r>
    </w:p>
    <w:p w:rsidR="005F4879" w:rsidRDefault="005F4879" w:rsidP="005F4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34122" cy="2629474"/>
            <wp:effectExtent l="0" t="0" r="5080" b="0"/>
            <wp:docPr id="3" name="Рисунок 3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12" cy="263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1A" w:rsidRPr="00D2041A" w:rsidRDefault="005F4879" w:rsidP="003B4A0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элементы данного сервиса по</w:t>
      </w:r>
      <w:r w:rsidR="00D2041A" w:rsidRPr="00D2041A">
        <w:rPr>
          <w:rFonts w:ascii="Times New Roman" w:hAnsi="Times New Roman" w:cs="Times New Roman"/>
          <w:sz w:val="28"/>
          <w:szCs w:val="28"/>
        </w:rPr>
        <w:t xml:space="preserve"> HTML-коду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</w:t>
      </w:r>
      <w:r w:rsidR="00D2041A" w:rsidRPr="00D2041A">
        <w:rPr>
          <w:rFonts w:ascii="Times New Roman" w:hAnsi="Times New Roman" w:cs="Times New Roman"/>
          <w:sz w:val="28"/>
          <w:szCs w:val="28"/>
        </w:rPr>
        <w:t xml:space="preserve"> легко могут быть встроены на страницы сайтов, Ваших личных страничек и блогов и использоваться как в урочной, так и внеурочной деятельности.</w:t>
      </w:r>
    </w:p>
    <w:p w:rsidR="00074BA3" w:rsidRDefault="004E7119" w:rsidP="003B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1AEF">
        <w:rPr>
          <w:rFonts w:ascii="Times New Roman" w:hAnsi="Times New Roman" w:cs="Times New Roman"/>
          <w:sz w:val="28"/>
          <w:szCs w:val="28"/>
        </w:rPr>
        <w:t xml:space="preserve">рименение сервисов </w:t>
      </w:r>
      <w:r w:rsidR="007166D3" w:rsidRPr="00EE4A34">
        <w:rPr>
          <w:rFonts w:ascii="Times New Roman" w:hAnsi="Times New Roman" w:cs="Times New Roman"/>
          <w:sz w:val="28"/>
          <w:szCs w:val="30"/>
          <w:lang w:val="en-US"/>
        </w:rPr>
        <w:t>Web</w:t>
      </w:r>
      <w:r w:rsidRPr="00A81AEF">
        <w:rPr>
          <w:rFonts w:ascii="Times New Roman" w:hAnsi="Times New Roman" w:cs="Times New Roman"/>
          <w:sz w:val="28"/>
          <w:szCs w:val="28"/>
        </w:rPr>
        <w:t xml:space="preserve"> 2.0 в учебном процессе станет эффективным, если будет обеспечена их органическая связь и сочетаемость с традиционны</w:t>
      </w:r>
      <w:r>
        <w:rPr>
          <w:rFonts w:ascii="Times New Roman" w:hAnsi="Times New Roman" w:cs="Times New Roman"/>
          <w:sz w:val="28"/>
          <w:szCs w:val="28"/>
        </w:rPr>
        <w:t xml:space="preserve">ми методами и приемами обучения, так как </w:t>
      </w:r>
      <w:r w:rsidRPr="00A81AEF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 не может целиком заменить человека-преподавателя, но ИКТ дают возможность дополнить и усовершенствовать деятельность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5DB" w:rsidRDefault="004E7119" w:rsidP="006C51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1AEF">
        <w:rPr>
          <w:sz w:val="28"/>
          <w:szCs w:val="28"/>
        </w:rPr>
        <w:t>В заключение необходимо отметить, что овладение навыками современного программного обеспечения – это не только залог успешной организации учебной деятельности, но и успешного существования и самореализации личности в современном обществе.</w:t>
      </w:r>
      <w:bookmarkStart w:id="1" w:name="_Toc40300174"/>
      <w:r w:rsidR="00BF25DB">
        <w:rPr>
          <w:sz w:val="28"/>
          <w:szCs w:val="28"/>
        </w:rPr>
        <w:br w:type="page"/>
      </w:r>
    </w:p>
    <w:p w:rsidR="00BF25DB" w:rsidRPr="00A97BE4" w:rsidRDefault="00BF25DB" w:rsidP="003B4A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BE4">
        <w:rPr>
          <w:sz w:val="28"/>
          <w:szCs w:val="28"/>
        </w:rPr>
        <w:lastRenderedPageBreak/>
        <w:t>СПИСОК ИНФОРМАЦИОННЫХ ИСТОЧНИКОВ</w:t>
      </w:r>
      <w:bookmarkEnd w:id="1"/>
    </w:p>
    <w:p w:rsidR="00BF25DB" w:rsidRDefault="00BF25DB" w:rsidP="003B4A0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Васильченко, И. Я. Использование технологий WEB 2.0 на уроках информатики как метод повышения качества знаний / И. Я. Васильченко. — </w:t>
      </w:r>
      <w:proofErr w:type="gramStart"/>
      <w:r w:rsidRPr="00A81AE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81AEF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Образование: прошлое, настоящее и будущее : материалы V </w:t>
      </w:r>
      <w:proofErr w:type="spellStart"/>
      <w:r w:rsidRPr="00A81AE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81AE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A81AE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81AEF">
        <w:rPr>
          <w:rFonts w:ascii="Times New Roman" w:hAnsi="Times New Roman" w:cs="Times New Roman"/>
          <w:sz w:val="28"/>
          <w:szCs w:val="28"/>
        </w:rPr>
        <w:t xml:space="preserve">. (г. Краснодар, ноябрь 2018 г.). — </w:t>
      </w:r>
      <w:proofErr w:type="gramStart"/>
      <w:r w:rsidRPr="00A81AEF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A81AEF">
        <w:rPr>
          <w:rFonts w:ascii="Times New Roman" w:hAnsi="Times New Roman" w:cs="Times New Roman"/>
          <w:sz w:val="28"/>
          <w:szCs w:val="28"/>
        </w:rPr>
        <w:t xml:space="preserve"> Новация, 2018. — С. 68-71. — URL: https://moluch.ru/conf/ped/archive/309/14613/ (дата обращения: 11.05.2020).</w:t>
      </w:r>
    </w:p>
    <w:p w:rsidR="00BF25DB" w:rsidRPr="007503E7" w:rsidRDefault="00BF25DB" w:rsidP="003B4A03">
      <w:pPr>
        <w:widowControl w:val="0"/>
        <w:numPr>
          <w:ilvl w:val="0"/>
          <w:numId w:val="6"/>
        </w:numPr>
        <w:tabs>
          <w:tab w:val="left" w:pos="7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Использование Интернет-технологий в современном образовательном процессе. Часть II. Новые возможности в обучении. – СПб, </w:t>
      </w:r>
      <w:proofErr w:type="spellStart"/>
      <w:r w:rsidRPr="00A81AEF">
        <w:rPr>
          <w:rFonts w:ascii="Times New Roman" w:hAnsi="Times New Roman" w:cs="Times New Roman"/>
          <w:sz w:val="28"/>
          <w:szCs w:val="28"/>
        </w:rPr>
        <w:t>РЦОКОиИТ</w:t>
      </w:r>
      <w:proofErr w:type="spellEnd"/>
      <w:r w:rsidRPr="00A81AEF">
        <w:rPr>
          <w:rFonts w:ascii="Times New Roman" w:hAnsi="Times New Roman" w:cs="Times New Roman"/>
          <w:sz w:val="28"/>
          <w:szCs w:val="28"/>
        </w:rPr>
        <w:t>, 2008. – с. 63-80.</w:t>
      </w:r>
    </w:p>
    <w:sectPr w:rsidR="00BF25DB" w:rsidRPr="007503E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19" w:rsidRDefault="00817A19" w:rsidP="007038F5">
      <w:pPr>
        <w:spacing w:after="0" w:line="240" w:lineRule="auto"/>
      </w:pPr>
      <w:r>
        <w:separator/>
      </w:r>
    </w:p>
  </w:endnote>
  <w:endnote w:type="continuationSeparator" w:id="0">
    <w:p w:rsidR="00817A19" w:rsidRDefault="00817A19" w:rsidP="0070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5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8F5" w:rsidRPr="007038F5" w:rsidRDefault="007038F5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38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38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38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506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38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19" w:rsidRDefault="00817A19" w:rsidP="007038F5">
      <w:pPr>
        <w:spacing w:after="0" w:line="240" w:lineRule="auto"/>
      </w:pPr>
      <w:r>
        <w:separator/>
      </w:r>
    </w:p>
  </w:footnote>
  <w:footnote w:type="continuationSeparator" w:id="0">
    <w:p w:rsidR="00817A19" w:rsidRDefault="00817A19" w:rsidP="0070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FA" w:rsidRDefault="00D41DFA">
    <w:pPr>
      <w:pStyle w:val="a6"/>
    </w:pPr>
    <w:r>
      <w:ptab w:relativeTo="margin" w:alignment="center" w:leader="none"/>
    </w:r>
    <w:r>
      <w:ptab w:relativeTo="margin" w:alignment="right" w:leader="none"/>
    </w:r>
    <w:r w:rsidRPr="00986F0B">
      <w:rPr>
        <w:rFonts w:ascii="Times New Roman" w:hAnsi="Times New Roman" w:cs="Times New Roman"/>
        <w:sz w:val="28"/>
        <w:szCs w:val="28"/>
      </w:rPr>
      <w:t>Островская В.Я., г. Брест</w:t>
    </w: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525"/>
    <w:multiLevelType w:val="hybridMultilevel"/>
    <w:tmpl w:val="AA121A50"/>
    <w:lvl w:ilvl="0" w:tplc="FFBED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15B77"/>
    <w:multiLevelType w:val="multilevel"/>
    <w:tmpl w:val="5B1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F2FCA"/>
    <w:multiLevelType w:val="hybridMultilevel"/>
    <w:tmpl w:val="0114AC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1C7B14"/>
    <w:multiLevelType w:val="hybridMultilevel"/>
    <w:tmpl w:val="E6C6EDD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E0F19"/>
    <w:multiLevelType w:val="hybridMultilevel"/>
    <w:tmpl w:val="7B362D2E"/>
    <w:lvl w:ilvl="0" w:tplc="A2B20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2B5D68"/>
    <w:multiLevelType w:val="hybridMultilevel"/>
    <w:tmpl w:val="77FC7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3"/>
    <w:rsid w:val="00074BA3"/>
    <w:rsid w:val="00103795"/>
    <w:rsid w:val="001B7826"/>
    <w:rsid w:val="00223371"/>
    <w:rsid w:val="002B506F"/>
    <w:rsid w:val="002F090F"/>
    <w:rsid w:val="00330ED8"/>
    <w:rsid w:val="00391489"/>
    <w:rsid w:val="003B4A03"/>
    <w:rsid w:val="003B633A"/>
    <w:rsid w:val="004D304D"/>
    <w:rsid w:val="004E7119"/>
    <w:rsid w:val="005220AD"/>
    <w:rsid w:val="00536EBB"/>
    <w:rsid w:val="005C13B1"/>
    <w:rsid w:val="005D64B1"/>
    <w:rsid w:val="005F4879"/>
    <w:rsid w:val="006B141D"/>
    <w:rsid w:val="006C511C"/>
    <w:rsid w:val="006D31D3"/>
    <w:rsid w:val="006F6728"/>
    <w:rsid w:val="007038F5"/>
    <w:rsid w:val="007166D3"/>
    <w:rsid w:val="007C5DA1"/>
    <w:rsid w:val="00817A19"/>
    <w:rsid w:val="00846885"/>
    <w:rsid w:val="00902DBF"/>
    <w:rsid w:val="00986F0B"/>
    <w:rsid w:val="00A82EBC"/>
    <w:rsid w:val="00B2581E"/>
    <w:rsid w:val="00BB19E9"/>
    <w:rsid w:val="00BF25DB"/>
    <w:rsid w:val="00C24B07"/>
    <w:rsid w:val="00CB5C70"/>
    <w:rsid w:val="00D0151A"/>
    <w:rsid w:val="00D2041A"/>
    <w:rsid w:val="00D333F4"/>
    <w:rsid w:val="00D41DFA"/>
    <w:rsid w:val="00E37CF8"/>
    <w:rsid w:val="00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87A8A"/>
  <w15:chartTrackingRefBased/>
  <w15:docId w15:val="{4706DDB5-D129-46D6-90D5-751675A4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A3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F2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41A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204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041A"/>
    <w:pPr>
      <w:ind w:left="720"/>
      <w:contextualSpacing/>
    </w:pPr>
  </w:style>
  <w:style w:type="character" w:customStyle="1" w:styleId="5">
    <w:name w:val="Заголовок №5_"/>
    <w:basedOn w:val="a0"/>
    <w:link w:val="50"/>
    <w:locked/>
    <w:rsid w:val="00D2041A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D2041A"/>
    <w:pPr>
      <w:widowControl w:val="0"/>
      <w:shd w:val="clear" w:color="auto" w:fill="FFFFFF"/>
      <w:spacing w:after="360" w:line="240" w:lineRule="atLeast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F2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0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8F5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70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8F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2020-07-27T12:18:00Z</dcterms:created>
  <dcterms:modified xsi:type="dcterms:W3CDTF">2020-07-27T13:00:00Z</dcterms:modified>
</cp:coreProperties>
</file>